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E366C0" w14:textId="6DE34CBC" w:rsidR="005363D5" w:rsidRPr="009C1551" w:rsidRDefault="005363D5" w:rsidP="00E61EC3">
      <w:pPr>
        <w:rPr>
          <w:rFonts w:ascii="Arial" w:hAnsi="Arial" w:cs="Arial"/>
          <w:sz w:val="20"/>
          <w:szCs w:val="20"/>
        </w:rPr>
      </w:pPr>
    </w:p>
    <w:p w14:paraId="0A328F86" w14:textId="2144CED6" w:rsidR="00AF6BA4" w:rsidRPr="009C1551" w:rsidRDefault="002363D7" w:rsidP="002363D7">
      <w:pPr>
        <w:pStyle w:val="Naslov1"/>
        <w:rPr>
          <w:sz w:val="20"/>
          <w:szCs w:val="20"/>
          <w:lang w:eastAsia="ko-KR"/>
        </w:rPr>
      </w:pPr>
      <w:bookmarkStart w:id="0" w:name="_Toc492474460"/>
      <w:bookmarkStart w:id="1" w:name="_Toc532533792"/>
      <w:bookmarkStart w:id="2" w:name="_Toc534885128"/>
      <w:bookmarkStart w:id="3" w:name="_Toc534885879"/>
      <w:bookmarkStart w:id="4" w:name="_Toc125096651"/>
      <w:r w:rsidRPr="009C1551">
        <w:rPr>
          <w:bCs w:val="0"/>
          <w:sz w:val="20"/>
          <w:szCs w:val="20"/>
          <w:lang w:eastAsia="ko-KR"/>
        </w:rPr>
        <w:t xml:space="preserve">21.  </w:t>
      </w:r>
      <w:r w:rsidR="00AF6BA4" w:rsidRPr="009C1551">
        <w:rPr>
          <w:sz w:val="20"/>
          <w:szCs w:val="20"/>
          <w:lang w:eastAsia="ko-KR"/>
        </w:rPr>
        <w:t>Razpisni obrazci</w:t>
      </w:r>
      <w:bookmarkEnd w:id="0"/>
      <w:bookmarkEnd w:id="1"/>
      <w:bookmarkEnd w:id="2"/>
      <w:bookmarkEnd w:id="3"/>
      <w:bookmarkEnd w:id="4"/>
    </w:p>
    <w:p w14:paraId="50B8C9C4" w14:textId="77777777" w:rsidR="00AF6BA4" w:rsidRPr="009C1551" w:rsidRDefault="00AF6BA4" w:rsidP="00AF6BA4">
      <w:pPr>
        <w:tabs>
          <w:tab w:val="left" w:pos="0"/>
        </w:tabs>
        <w:autoSpaceDE w:val="0"/>
        <w:autoSpaceDN w:val="0"/>
        <w:adjustRightInd w:val="0"/>
        <w:spacing w:before="120"/>
        <w:rPr>
          <w:rFonts w:ascii="Arial" w:eastAsia="Batang" w:hAnsi="Arial" w:cs="Arial"/>
          <w:sz w:val="20"/>
          <w:szCs w:val="20"/>
          <w:lang w:eastAsia="ko-KR"/>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DE2CAF" w:rsidRPr="009C1551" w14:paraId="3164C53A" w14:textId="77777777" w:rsidTr="00C95F8E">
        <w:trPr>
          <w:trHeight w:val="489"/>
        </w:trPr>
        <w:tc>
          <w:tcPr>
            <w:tcW w:w="2298" w:type="dxa"/>
          </w:tcPr>
          <w:p w14:paraId="4132C74C" w14:textId="77777777" w:rsidR="00DE2CAF" w:rsidRPr="009C1551" w:rsidRDefault="00DE2CAF" w:rsidP="00C95F8E">
            <w:pPr>
              <w:spacing w:line="360" w:lineRule="auto"/>
              <w:rPr>
                <w:rFonts w:ascii="Arial" w:hAnsi="Arial" w:cs="Arial"/>
                <w:sz w:val="20"/>
                <w:szCs w:val="20"/>
              </w:rPr>
            </w:pPr>
            <w:r w:rsidRPr="009C1551">
              <w:rPr>
                <w:rFonts w:ascii="Arial" w:hAnsi="Arial" w:cs="Arial"/>
                <w:sz w:val="20"/>
                <w:szCs w:val="20"/>
              </w:rPr>
              <w:t xml:space="preserve">Razpisni obrazec  1  </w:t>
            </w:r>
          </w:p>
        </w:tc>
        <w:tc>
          <w:tcPr>
            <w:tcW w:w="6628" w:type="dxa"/>
          </w:tcPr>
          <w:p w14:paraId="54147F4E" w14:textId="77777777" w:rsidR="00DE2CAF" w:rsidRPr="009C1551" w:rsidRDefault="00DE2CAF" w:rsidP="00C95F8E">
            <w:pPr>
              <w:spacing w:line="360" w:lineRule="auto"/>
              <w:jc w:val="both"/>
              <w:rPr>
                <w:rFonts w:ascii="Arial" w:hAnsi="Arial" w:cs="Arial"/>
                <w:sz w:val="20"/>
                <w:szCs w:val="20"/>
              </w:rPr>
            </w:pPr>
            <w:r w:rsidRPr="009C1551">
              <w:rPr>
                <w:rFonts w:ascii="Arial" w:hAnsi="Arial" w:cs="Arial"/>
                <w:sz w:val="20"/>
                <w:szCs w:val="20"/>
              </w:rPr>
              <w:t>Podatki o ponudniku</w:t>
            </w:r>
          </w:p>
        </w:tc>
      </w:tr>
      <w:tr w:rsidR="00DE2CAF" w:rsidRPr="009C1551" w14:paraId="6F375691" w14:textId="77777777" w:rsidTr="00C95F8E">
        <w:trPr>
          <w:trHeight w:val="489"/>
        </w:trPr>
        <w:tc>
          <w:tcPr>
            <w:tcW w:w="2298" w:type="dxa"/>
          </w:tcPr>
          <w:p w14:paraId="01EF1F83" w14:textId="77777777" w:rsidR="00DE2CAF" w:rsidRPr="009C1551" w:rsidRDefault="00DE2CAF" w:rsidP="00C95F8E">
            <w:pPr>
              <w:spacing w:line="360" w:lineRule="auto"/>
              <w:rPr>
                <w:rFonts w:ascii="Arial" w:hAnsi="Arial" w:cs="Arial"/>
                <w:sz w:val="20"/>
                <w:szCs w:val="20"/>
              </w:rPr>
            </w:pPr>
            <w:r w:rsidRPr="009C1551">
              <w:rPr>
                <w:rFonts w:ascii="Arial" w:hAnsi="Arial" w:cs="Arial"/>
                <w:sz w:val="20"/>
                <w:szCs w:val="20"/>
              </w:rPr>
              <w:t>Razpisni obrazec 2</w:t>
            </w:r>
          </w:p>
        </w:tc>
        <w:tc>
          <w:tcPr>
            <w:tcW w:w="6628" w:type="dxa"/>
          </w:tcPr>
          <w:p w14:paraId="4D98851C" w14:textId="77777777" w:rsidR="00DE2CAF" w:rsidRPr="009C1551" w:rsidRDefault="00DE2CAF" w:rsidP="00C95F8E">
            <w:pPr>
              <w:rPr>
                <w:rFonts w:ascii="Arial" w:hAnsi="Arial" w:cs="Arial"/>
                <w:sz w:val="20"/>
                <w:szCs w:val="20"/>
              </w:rPr>
            </w:pPr>
            <w:r w:rsidRPr="009C1551">
              <w:rPr>
                <w:rFonts w:ascii="Arial" w:hAnsi="Arial" w:cs="Arial"/>
                <w:sz w:val="20"/>
                <w:szCs w:val="20"/>
              </w:rPr>
              <w:t>Ponudbeni predračun</w:t>
            </w:r>
          </w:p>
        </w:tc>
      </w:tr>
      <w:tr w:rsidR="00DE2CAF" w:rsidRPr="009C1551" w14:paraId="420C7566" w14:textId="77777777" w:rsidTr="00C95F8E">
        <w:trPr>
          <w:trHeight w:val="470"/>
        </w:trPr>
        <w:tc>
          <w:tcPr>
            <w:tcW w:w="2298" w:type="dxa"/>
          </w:tcPr>
          <w:p w14:paraId="4A46FF99" w14:textId="09C2878D" w:rsidR="00DE2CAF" w:rsidRPr="009C1551" w:rsidRDefault="00D027F3" w:rsidP="00C95F8E">
            <w:pPr>
              <w:spacing w:line="360" w:lineRule="auto"/>
              <w:rPr>
                <w:rFonts w:ascii="Arial" w:hAnsi="Arial" w:cs="Arial"/>
                <w:color w:val="0D0D0D" w:themeColor="text1" w:themeTint="F2"/>
                <w:sz w:val="20"/>
                <w:szCs w:val="20"/>
              </w:rPr>
            </w:pPr>
            <w:r w:rsidRPr="009C1551">
              <w:rPr>
                <w:rFonts w:ascii="Arial" w:hAnsi="Arial" w:cs="Arial"/>
                <w:color w:val="0D0D0D" w:themeColor="text1" w:themeTint="F2"/>
                <w:sz w:val="20"/>
                <w:szCs w:val="20"/>
              </w:rPr>
              <w:t xml:space="preserve">Razpisni obrazec </w:t>
            </w:r>
            <w:r w:rsidR="00AD459F" w:rsidRPr="009C1551">
              <w:rPr>
                <w:rFonts w:ascii="Arial" w:hAnsi="Arial" w:cs="Arial"/>
                <w:color w:val="0D0D0D" w:themeColor="text1" w:themeTint="F2"/>
                <w:sz w:val="20"/>
                <w:szCs w:val="20"/>
              </w:rPr>
              <w:t>3</w:t>
            </w:r>
          </w:p>
        </w:tc>
        <w:tc>
          <w:tcPr>
            <w:tcW w:w="6628" w:type="dxa"/>
          </w:tcPr>
          <w:p w14:paraId="20C85FB5" w14:textId="77777777" w:rsidR="00DE2CAF" w:rsidRPr="009C1551" w:rsidRDefault="00DE2CAF" w:rsidP="00C95F8E">
            <w:pPr>
              <w:spacing w:line="276" w:lineRule="auto"/>
              <w:jc w:val="both"/>
              <w:rPr>
                <w:rFonts w:ascii="Arial" w:hAnsi="Arial" w:cs="Arial"/>
                <w:color w:val="FF0000"/>
                <w:sz w:val="20"/>
                <w:szCs w:val="20"/>
              </w:rPr>
            </w:pPr>
            <w:r w:rsidRPr="009C1551">
              <w:rPr>
                <w:rFonts w:ascii="Arial" w:hAnsi="Arial" w:cs="Arial"/>
                <w:sz w:val="20"/>
                <w:szCs w:val="20"/>
              </w:rPr>
              <w:t>Vzorec pogodbe</w:t>
            </w:r>
          </w:p>
        </w:tc>
      </w:tr>
      <w:tr w:rsidR="00DE2CAF" w:rsidRPr="009C1551" w14:paraId="766C572D" w14:textId="77777777" w:rsidTr="00C95F8E">
        <w:trPr>
          <w:trHeight w:val="406"/>
        </w:trPr>
        <w:tc>
          <w:tcPr>
            <w:tcW w:w="2298" w:type="dxa"/>
          </w:tcPr>
          <w:p w14:paraId="7300B14E" w14:textId="115E4F1E" w:rsidR="00DE2CAF" w:rsidRPr="009C1551" w:rsidRDefault="00AD459F" w:rsidP="00C95F8E">
            <w:pPr>
              <w:spacing w:line="360" w:lineRule="auto"/>
              <w:rPr>
                <w:rFonts w:ascii="Arial" w:hAnsi="Arial" w:cs="Arial"/>
                <w:color w:val="0D0D0D" w:themeColor="text1" w:themeTint="F2"/>
                <w:sz w:val="20"/>
                <w:szCs w:val="20"/>
              </w:rPr>
            </w:pPr>
            <w:r w:rsidRPr="009C1551">
              <w:rPr>
                <w:rFonts w:ascii="Arial" w:hAnsi="Arial" w:cs="Arial"/>
                <w:color w:val="0D0D0D" w:themeColor="text1" w:themeTint="F2"/>
                <w:sz w:val="20"/>
                <w:szCs w:val="20"/>
              </w:rPr>
              <w:t>Razpisni obrazec 4</w:t>
            </w:r>
            <w:r w:rsidR="00DE2CAF" w:rsidRPr="009C1551">
              <w:rPr>
                <w:rFonts w:ascii="Arial" w:hAnsi="Arial" w:cs="Arial"/>
                <w:color w:val="0D0D0D" w:themeColor="text1" w:themeTint="F2"/>
                <w:sz w:val="20"/>
                <w:szCs w:val="20"/>
              </w:rPr>
              <w:t xml:space="preserve"> a</w:t>
            </w:r>
          </w:p>
        </w:tc>
        <w:tc>
          <w:tcPr>
            <w:tcW w:w="6628" w:type="dxa"/>
          </w:tcPr>
          <w:p w14:paraId="7C9EE2B6" w14:textId="6A312FAB" w:rsidR="00DE2CAF" w:rsidRPr="009C1551" w:rsidRDefault="00DE2CAF" w:rsidP="00C95F8E">
            <w:pPr>
              <w:spacing w:line="360" w:lineRule="auto"/>
              <w:rPr>
                <w:rFonts w:ascii="Arial" w:hAnsi="Arial" w:cs="Arial"/>
                <w:sz w:val="20"/>
                <w:szCs w:val="20"/>
              </w:rPr>
            </w:pPr>
            <w:r w:rsidRPr="009C1551">
              <w:rPr>
                <w:rFonts w:ascii="Arial" w:hAnsi="Arial" w:cs="Arial"/>
                <w:sz w:val="20"/>
                <w:szCs w:val="20"/>
              </w:rPr>
              <w:t>Vzorec bančne garancije za resnost ponudb</w:t>
            </w:r>
            <w:r w:rsidR="00400900" w:rsidRPr="009C1551">
              <w:rPr>
                <w:rFonts w:ascii="Arial" w:hAnsi="Arial" w:cs="Arial"/>
                <w:sz w:val="20"/>
                <w:szCs w:val="20"/>
              </w:rPr>
              <w:t>e</w:t>
            </w:r>
            <w:r w:rsidRPr="009C1551">
              <w:rPr>
                <w:rFonts w:ascii="Arial" w:hAnsi="Arial" w:cs="Arial"/>
                <w:sz w:val="20"/>
                <w:szCs w:val="20"/>
              </w:rPr>
              <w:t xml:space="preserve"> </w:t>
            </w:r>
          </w:p>
        </w:tc>
      </w:tr>
      <w:tr w:rsidR="00DE2CAF" w:rsidRPr="009C1551" w14:paraId="690C3E39" w14:textId="77777777" w:rsidTr="00C95F8E">
        <w:trPr>
          <w:trHeight w:val="406"/>
        </w:trPr>
        <w:tc>
          <w:tcPr>
            <w:tcW w:w="2298" w:type="dxa"/>
          </w:tcPr>
          <w:p w14:paraId="35594B51" w14:textId="46BAFD8B" w:rsidR="00DE2CAF" w:rsidRPr="009C1551" w:rsidRDefault="00AD459F" w:rsidP="00C95F8E">
            <w:pPr>
              <w:spacing w:line="360" w:lineRule="auto"/>
              <w:rPr>
                <w:rFonts w:ascii="Arial" w:hAnsi="Arial" w:cs="Arial"/>
                <w:color w:val="0D0D0D" w:themeColor="text1" w:themeTint="F2"/>
                <w:sz w:val="20"/>
                <w:szCs w:val="20"/>
              </w:rPr>
            </w:pPr>
            <w:r w:rsidRPr="009C1551">
              <w:rPr>
                <w:rFonts w:ascii="Arial" w:hAnsi="Arial" w:cs="Arial"/>
                <w:color w:val="0D0D0D" w:themeColor="text1" w:themeTint="F2"/>
                <w:sz w:val="20"/>
                <w:szCs w:val="20"/>
              </w:rPr>
              <w:t>Razpisni obrazec 4</w:t>
            </w:r>
            <w:r w:rsidR="00DE2CAF" w:rsidRPr="009C1551">
              <w:rPr>
                <w:rFonts w:ascii="Arial" w:hAnsi="Arial" w:cs="Arial"/>
                <w:color w:val="0D0D0D" w:themeColor="text1" w:themeTint="F2"/>
                <w:sz w:val="20"/>
                <w:szCs w:val="20"/>
              </w:rPr>
              <w:t xml:space="preserve"> b</w:t>
            </w:r>
          </w:p>
        </w:tc>
        <w:tc>
          <w:tcPr>
            <w:tcW w:w="6628" w:type="dxa"/>
          </w:tcPr>
          <w:p w14:paraId="3DAB208B" w14:textId="77777777" w:rsidR="00DE2CAF" w:rsidRPr="009C1551" w:rsidRDefault="00DE2CAF" w:rsidP="00C95F8E">
            <w:pPr>
              <w:spacing w:line="360" w:lineRule="auto"/>
              <w:rPr>
                <w:rFonts w:ascii="Arial" w:hAnsi="Arial" w:cs="Arial"/>
                <w:sz w:val="20"/>
                <w:szCs w:val="20"/>
              </w:rPr>
            </w:pPr>
            <w:r w:rsidRPr="009C1551">
              <w:rPr>
                <w:rFonts w:ascii="Arial" w:hAnsi="Arial" w:cs="Arial"/>
                <w:sz w:val="20"/>
                <w:szCs w:val="20"/>
              </w:rPr>
              <w:t>Vzorec bančne garancije za dobro izvedbo pogodbenih obveznosti</w:t>
            </w:r>
          </w:p>
        </w:tc>
      </w:tr>
      <w:tr w:rsidR="00FB65E6" w:rsidRPr="00FB65E6" w14:paraId="536E1F71" w14:textId="77777777" w:rsidTr="00C95F8E">
        <w:trPr>
          <w:trHeight w:val="406"/>
        </w:trPr>
        <w:tc>
          <w:tcPr>
            <w:tcW w:w="2298" w:type="dxa"/>
          </w:tcPr>
          <w:p w14:paraId="085E36A0" w14:textId="01B5F2A1" w:rsidR="00FB65E6" w:rsidRPr="00CF1B6C" w:rsidRDefault="00FB65E6" w:rsidP="00C95F8E">
            <w:pPr>
              <w:spacing w:line="360" w:lineRule="auto"/>
              <w:rPr>
                <w:rFonts w:ascii="Arial" w:hAnsi="Arial" w:cs="Arial"/>
                <w:sz w:val="20"/>
                <w:szCs w:val="20"/>
              </w:rPr>
            </w:pPr>
            <w:r w:rsidRPr="00CF1B6C">
              <w:rPr>
                <w:rFonts w:ascii="Arial" w:hAnsi="Arial" w:cs="Arial"/>
                <w:sz w:val="20"/>
                <w:szCs w:val="20"/>
              </w:rPr>
              <w:t>Razpisni obrazec 4 c</w:t>
            </w:r>
          </w:p>
        </w:tc>
        <w:tc>
          <w:tcPr>
            <w:tcW w:w="6628" w:type="dxa"/>
          </w:tcPr>
          <w:p w14:paraId="21624E9A" w14:textId="14E4ABD2" w:rsidR="00FB65E6" w:rsidRPr="00CF1B6C" w:rsidRDefault="00FB65E6" w:rsidP="00C95F8E">
            <w:pPr>
              <w:spacing w:line="360" w:lineRule="auto"/>
              <w:rPr>
                <w:rFonts w:ascii="Arial" w:hAnsi="Arial" w:cs="Arial"/>
                <w:sz w:val="20"/>
                <w:szCs w:val="20"/>
              </w:rPr>
            </w:pPr>
            <w:r w:rsidRPr="00CF1B6C">
              <w:rPr>
                <w:rFonts w:ascii="Arial" w:hAnsi="Arial" w:cs="Arial"/>
                <w:sz w:val="20"/>
                <w:szCs w:val="20"/>
              </w:rPr>
              <w:t xml:space="preserve">Vzorec bančne garancije za odpravo napak v garancijski dobi </w:t>
            </w:r>
          </w:p>
        </w:tc>
      </w:tr>
      <w:tr w:rsidR="00DE2CAF" w:rsidRPr="009C1551" w14:paraId="546897AF" w14:textId="77777777" w:rsidTr="00C95F8E">
        <w:trPr>
          <w:trHeight w:val="406"/>
        </w:trPr>
        <w:tc>
          <w:tcPr>
            <w:tcW w:w="2298" w:type="dxa"/>
          </w:tcPr>
          <w:p w14:paraId="15BC06B9" w14:textId="0EC79977" w:rsidR="00DE2CAF" w:rsidRPr="009C1551" w:rsidRDefault="00D027F3" w:rsidP="00C95F8E">
            <w:pPr>
              <w:spacing w:line="360" w:lineRule="auto"/>
              <w:rPr>
                <w:rFonts w:ascii="Arial" w:hAnsi="Arial" w:cs="Arial"/>
                <w:color w:val="0D0D0D" w:themeColor="text1" w:themeTint="F2"/>
                <w:sz w:val="20"/>
                <w:szCs w:val="20"/>
              </w:rPr>
            </w:pPr>
            <w:r w:rsidRPr="009C1551">
              <w:rPr>
                <w:rFonts w:ascii="Arial" w:hAnsi="Arial" w:cs="Arial"/>
                <w:color w:val="0D0D0D" w:themeColor="text1" w:themeTint="F2"/>
                <w:sz w:val="20"/>
                <w:szCs w:val="20"/>
              </w:rPr>
              <w:t xml:space="preserve">Razpisni obrazec </w:t>
            </w:r>
            <w:r w:rsidR="00AD459F" w:rsidRPr="009C1551">
              <w:rPr>
                <w:rFonts w:ascii="Arial" w:hAnsi="Arial" w:cs="Arial"/>
                <w:color w:val="0D0D0D" w:themeColor="text1" w:themeTint="F2"/>
                <w:sz w:val="20"/>
                <w:szCs w:val="20"/>
              </w:rPr>
              <w:t>5</w:t>
            </w:r>
          </w:p>
        </w:tc>
        <w:tc>
          <w:tcPr>
            <w:tcW w:w="6628" w:type="dxa"/>
          </w:tcPr>
          <w:p w14:paraId="695A9DE7" w14:textId="77777777" w:rsidR="00DE2CAF" w:rsidRPr="009C1551" w:rsidRDefault="00DE2CAF" w:rsidP="00C95F8E">
            <w:pPr>
              <w:spacing w:line="360" w:lineRule="auto"/>
              <w:rPr>
                <w:rFonts w:ascii="Arial" w:hAnsi="Arial" w:cs="Arial"/>
                <w:sz w:val="20"/>
                <w:szCs w:val="20"/>
              </w:rPr>
            </w:pPr>
            <w:r w:rsidRPr="009C1551">
              <w:rPr>
                <w:rFonts w:ascii="Arial" w:hAnsi="Arial" w:cs="Arial"/>
                <w:sz w:val="20"/>
                <w:szCs w:val="20"/>
              </w:rPr>
              <w:t>Izjava ponudnika, da ne nastopa s podizvajalci</w:t>
            </w:r>
          </w:p>
        </w:tc>
      </w:tr>
      <w:tr w:rsidR="00DE2CAF" w:rsidRPr="009C1551" w14:paraId="49ED2D6F" w14:textId="77777777" w:rsidTr="00C95F8E">
        <w:trPr>
          <w:trHeight w:val="457"/>
        </w:trPr>
        <w:tc>
          <w:tcPr>
            <w:tcW w:w="2298" w:type="dxa"/>
          </w:tcPr>
          <w:p w14:paraId="4B8FFC93" w14:textId="117AB281" w:rsidR="00DE2CAF" w:rsidRPr="009C1551" w:rsidRDefault="00D027F3" w:rsidP="00C95F8E">
            <w:pPr>
              <w:spacing w:line="360" w:lineRule="auto"/>
              <w:rPr>
                <w:rFonts w:ascii="Arial" w:hAnsi="Arial" w:cs="Arial"/>
                <w:color w:val="0D0D0D" w:themeColor="text1" w:themeTint="F2"/>
                <w:sz w:val="20"/>
                <w:szCs w:val="20"/>
              </w:rPr>
            </w:pPr>
            <w:r w:rsidRPr="009C1551">
              <w:rPr>
                <w:rFonts w:ascii="Arial" w:hAnsi="Arial" w:cs="Arial"/>
                <w:color w:val="0D0D0D" w:themeColor="text1" w:themeTint="F2"/>
                <w:sz w:val="20"/>
                <w:szCs w:val="20"/>
              </w:rPr>
              <w:t xml:space="preserve">Razpisni obrazec </w:t>
            </w:r>
            <w:r w:rsidR="00AD459F" w:rsidRPr="009C1551">
              <w:rPr>
                <w:rFonts w:ascii="Arial" w:hAnsi="Arial" w:cs="Arial"/>
                <w:color w:val="0D0D0D" w:themeColor="text1" w:themeTint="F2"/>
                <w:sz w:val="20"/>
                <w:szCs w:val="20"/>
              </w:rPr>
              <w:t>6</w:t>
            </w:r>
          </w:p>
        </w:tc>
        <w:tc>
          <w:tcPr>
            <w:tcW w:w="6628" w:type="dxa"/>
          </w:tcPr>
          <w:p w14:paraId="6DD971BC" w14:textId="77777777" w:rsidR="00DE2CAF" w:rsidRPr="009C1551" w:rsidRDefault="00DE2CAF" w:rsidP="00C95F8E">
            <w:pPr>
              <w:spacing w:line="276" w:lineRule="auto"/>
              <w:jc w:val="both"/>
              <w:rPr>
                <w:rFonts w:ascii="Arial" w:hAnsi="Arial" w:cs="Arial"/>
                <w:sz w:val="20"/>
                <w:szCs w:val="20"/>
              </w:rPr>
            </w:pPr>
            <w:r w:rsidRPr="009C1551">
              <w:rPr>
                <w:rFonts w:ascii="Arial" w:hAnsi="Arial" w:cs="Arial"/>
                <w:sz w:val="20"/>
                <w:szCs w:val="20"/>
              </w:rPr>
              <w:t>Podatki o podizvajalcu</w:t>
            </w:r>
          </w:p>
        </w:tc>
      </w:tr>
      <w:tr w:rsidR="00DE2CAF" w:rsidRPr="009C1551" w14:paraId="4AC9BE3C" w14:textId="77777777" w:rsidTr="00C95F8E">
        <w:trPr>
          <w:trHeight w:val="489"/>
        </w:trPr>
        <w:tc>
          <w:tcPr>
            <w:tcW w:w="2298" w:type="dxa"/>
          </w:tcPr>
          <w:p w14:paraId="2AF4EA25" w14:textId="5DD54CCF" w:rsidR="00DE2CAF" w:rsidRPr="009C1551" w:rsidRDefault="00AD459F" w:rsidP="00C95F8E">
            <w:pPr>
              <w:spacing w:line="360" w:lineRule="auto"/>
              <w:rPr>
                <w:rFonts w:ascii="Arial" w:hAnsi="Arial" w:cs="Arial"/>
                <w:color w:val="0D0D0D" w:themeColor="text1" w:themeTint="F2"/>
                <w:sz w:val="20"/>
                <w:szCs w:val="20"/>
              </w:rPr>
            </w:pPr>
            <w:r w:rsidRPr="009C1551">
              <w:rPr>
                <w:rFonts w:ascii="Arial" w:hAnsi="Arial" w:cs="Arial"/>
                <w:color w:val="0D0D0D" w:themeColor="text1" w:themeTint="F2"/>
                <w:sz w:val="20"/>
                <w:szCs w:val="20"/>
              </w:rPr>
              <w:t>Razpisni obrazec 7</w:t>
            </w:r>
            <w:r w:rsidR="00DE2CAF" w:rsidRPr="009C1551">
              <w:rPr>
                <w:rFonts w:ascii="Arial" w:hAnsi="Arial" w:cs="Arial"/>
                <w:color w:val="0D0D0D" w:themeColor="text1" w:themeTint="F2"/>
                <w:sz w:val="20"/>
                <w:szCs w:val="20"/>
              </w:rPr>
              <w:t xml:space="preserve"> </w:t>
            </w:r>
          </w:p>
        </w:tc>
        <w:tc>
          <w:tcPr>
            <w:tcW w:w="6628" w:type="dxa"/>
          </w:tcPr>
          <w:p w14:paraId="10C759B9" w14:textId="77777777" w:rsidR="00DE2CAF" w:rsidRPr="009C1551" w:rsidRDefault="00DE2CAF" w:rsidP="00C95F8E">
            <w:pPr>
              <w:spacing w:line="360" w:lineRule="auto"/>
              <w:rPr>
                <w:rFonts w:ascii="Arial" w:hAnsi="Arial" w:cs="Arial"/>
                <w:sz w:val="20"/>
                <w:szCs w:val="20"/>
              </w:rPr>
            </w:pPr>
            <w:r w:rsidRPr="009C1551">
              <w:rPr>
                <w:rFonts w:ascii="Arial" w:hAnsi="Arial" w:cs="Arial"/>
                <w:sz w:val="20"/>
                <w:szCs w:val="20"/>
              </w:rPr>
              <w:t>Soglasje podizvajalca</w:t>
            </w:r>
          </w:p>
        </w:tc>
      </w:tr>
      <w:tr w:rsidR="00DE2CAF" w:rsidRPr="009C1551" w14:paraId="2AF552B1" w14:textId="77777777" w:rsidTr="00C95F8E">
        <w:trPr>
          <w:trHeight w:val="509"/>
        </w:trPr>
        <w:tc>
          <w:tcPr>
            <w:tcW w:w="2298" w:type="dxa"/>
          </w:tcPr>
          <w:p w14:paraId="3893EE32" w14:textId="2604E4A3" w:rsidR="00DE2CAF" w:rsidRPr="009C1551" w:rsidRDefault="00AD459F" w:rsidP="00C95F8E">
            <w:pPr>
              <w:spacing w:line="360" w:lineRule="auto"/>
              <w:rPr>
                <w:rFonts w:ascii="Arial" w:hAnsi="Arial" w:cs="Arial"/>
                <w:color w:val="0D0D0D" w:themeColor="text1" w:themeTint="F2"/>
                <w:sz w:val="20"/>
                <w:szCs w:val="20"/>
              </w:rPr>
            </w:pPr>
            <w:r w:rsidRPr="009C1551">
              <w:rPr>
                <w:rFonts w:ascii="Arial" w:hAnsi="Arial" w:cs="Arial"/>
                <w:color w:val="0D0D0D" w:themeColor="text1" w:themeTint="F2"/>
                <w:sz w:val="20"/>
                <w:szCs w:val="20"/>
              </w:rPr>
              <w:t>Razpisni obrazec 8</w:t>
            </w:r>
          </w:p>
        </w:tc>
        <w:tc>
          <w:tcPr>
            <w:tcW w:w="6628" w:type="dxa"/>
          </w:tcPr>
          <w:p w14:paraId="1E25CB4F" w14:textId="77777777" w:rsidR="00DE2CAF" w:rsidRPr="009C1551" w:rsidRDefault="00DE2CAF" w:rsidP="00C95F8E">
            <w:pPr>
              <w:spacing w:line="360" w:lineRule="auto"/>
              <w:rPr>
                <w:rFonts w:ascii="Arial" w:hAnsi="Arial" w:cs="Arial"/>
                <w:sz w:val="20"/>
                <w:szCs w:val="20"/>
              </w:rPr>
            </w:pPr>
            <w:r w:rsidRPr="009C1551">
              <w:rPr>
                <w:rFonts w:ascii="Arial" w:hAnsi="Arial" w:cs="Arial"/>
                <w:sz w:val="20"/>
                <w:szCs w:val="20"/>
              </w:rPr>
              <w:t>Seznam podizvajalcev</w:t>
            </w:r>
          </w:p>
        </w:tc>
      </w:tr>
      <w:tr w:rsidR="00DE2CAF" w:rsidRPr="009C1551" w14:paraId="18E81142" w14:textId="77777777" w:rsidTr="00C95F8E">
        <w:trPr>
          <w:trHeight w:val="489"/>
        </w:trPr>
        <w:tc>
          <w:tcPr>
            <w:tcW w:w="2298" w:type="dxa"/>
          </w:tcPr>
          <w:p w14:paraId="20F0FF4D" w14:textId="07F0C7F0" w:rsidR="00DE2CAF" w:rsidRPr="009C1551" w:rsidRDefault="00AD459F" w:rsidP="00C95F8E">
            <w:pPr>
              <w:spacing w:line="360" w:lineRule="auto"/>
              <w:rPr>
                <w:rFonts w:ascii="Arial" w:hAnsi="Arial" w:cs="Arial"/>
                <w:color w:val="0D0D0D" w:themeColor="text1" w:themeTint="F2"/>
                <w:sz w:val="20"/>
                <w:szCs w:val="20"/>
              </w:rPr>
            </w:pPr>
            <w:r w:rsidRPr="009C1551">
              <w:rPr>
                <w:rFonts w:ascii="Arial" w:hAnsi="Arial" w:cs="Arial"/>
                <w:color w:val="0D0D0D" w:themeColor="text1" w:themeTint="F2"/>
                <w:sz w:val="20"/>
                <w:szCs w:val="20"/>
              </w:rPr>
              <w:t xml:space="preserve">Razpisni obrazec </w:t>
            </w:r>
            <w:r w:rsidR="00285B2E" w:rsidRPr="009C1551">
              <w:rPr>
                <w:rFonts w:ascii="Arial" w:hAnsi="Arial" w:cs="Arial"/>
                <w:color w:val="0D0D0D" w:themeColor="text1" w:themeTint="F2"/>
                <w:sz w:val="20"/>
                <w:szCs w:val="20"/>
              </w:rPr>
              <w:t>9</w:t>
            </w:r>
          </w:p>
        </w:tc>
        <w:tc>
          <w:tcPr>
            <w:tcW w:w="6628" w:type="dxa"/>
          </w:tcPr>
          <w:p w14:paraId="587EF0C8" w14:textId="067CA3FC" w:rsidR="00DE2CAF" w:rsidRPr="009C1551" w:rsidRDefault="00DE2CAF" w:rsidP="00C95F8E">
            <w:pPr>
              <w:spacing w:line="360" w:lineRule="auto"/>
              <w:rPr>
                <w:rFonts w:ascii="Arial" w:hAnsi="Arial" w:cs="Arial"/>
                <w:color w:val="FF0000"/>
                <w:sz w:val="20"/>
                <w:szCs w:val="20"/>
              </w:rPr>
            </w:pPr>
            <w:r w:rsidRPr="009C1551">
              <w:rPr>
                <w:rFonts w:ascii="Arial" w:hAnsi="Arial" w:cs="Arial"/>
                <w:sz w:val="20"/>
                <w:szCs w:val="20"/>
              </w:rPr>
              <w:t>Referenca ponudnika</w:t>
            </w:r>
            <w:r w:rsidR="0073358F" w:rsidRPr="009C1551">
              <w:rPr>
                <w:rFonts w:ascii="Arial" w:hAnsi="Arial" w:cs="Arial"/>
                <w:sz w:val="20"/>
                <w:szCs w:val="20"/>
              </w:rPr>
              <w:t xml:space="preserve"> </w:t>
            </w:r>
            <w:r w:rsidR="00A54FF2">
              <w:rPr>
                <w:rFonts w:ascii="Arial" w:hAnsi="Arial" w:cs="Arial"/>
                <w:sz w:val="20"/>
                <w:szCs w:val="20"/>
              </w:rPr>
              <w:t>in priloga k obrazcu 9</w:t>
            </w:r>
          </w:p>
        </w:tc>
      </w:tr>
      <w:tr w:rsidR="00DE2CAF" w:rsidRPr="009C1551" w14:paraId="210F3807" w14:textId="77777777" w:rsidTr="00285B2E">
        <w:trPr>
          <w:trHeight w:val="477"/>
        </w:trPr>
        <w:tc>
          <w:tcPr>
            <w:tcW w:w="2298" w:type="dxa"/>
          </w:tcPr>
          <w:p w14:paraId="19EADA56" w14:textId="2B695F0E" w:rsidR="00DE2CAF" w:rsidRPr="009C1551" w:rsidRDefault="00285B2E" w:rsidP="00C95F8E">
            <w:pPr>
              <w:spacing w:line="360" w:lineRule="auto"/>
              <w:rPr>
                <w:rFonts w:ascii="Arial" w:hAnsi="Arial" w:cs="Arial"/>
                <w:b/>
                <w:sz w:val="20"/>
                <w:szCs w:val="20"/>
              </w:rPr>
            </w:pPr>
            <w:r w:rsidRPr="009C1551">
              <w:rPr>
                <w:rFonts w:ascii="Arial" w:hAnsi="Arial" w:cs="Arial"/>
                <w:color w:val="0D0D0D" w:themeColor="text1" w:themeTint="F2"/>
                <w:sz w:val="20"/>
                <w:szCs w:val="20"/>
              </w:rPr>
              <w:t>Razpisni obrazec 10</w:t>
            </w:r>
          </w:p>
        </w:tc>
        <w:tc>
          <w:tcPr>
            <w:tcW w:w="6628" w:type="dxa"/>
          </w:tcPr>
          <w:p w14:paraId="61C6C20C" w14:textId="2D26D37B" w:rsidR="00DE2CAF" w:rsidRPr="009C1551" w:rsidRDefault="00285B2E" w:rsidP="00C95F8E">
            <w:pPr>
              <w:spacing w:line="360" w:lineRule="auto"/>
              <w:rPr>
                <w:rFonts w:ascii="Arial" w:hAnsi="Arial" w:cs="Arial"/>
                <w:bCs/>
                <w:sz w:val="20"/>
                <w:szCs w:val="20"/>
              </w:rPr>
            </w:pPr>
            <w:r w:rsidRPr="009C1551">
              <w:rPr>
                <w:rFonts w:ascii="Arial" w:hAnsi="Arial" w:cs="Arial"/>
                <w:bCs/>
                <w:sz w:val="20"/>
                <w:szCs w:val="20"/>
              </w:rPr>
              <w:t xml:space="preserve">Tehnične zahteve </w:t>
            </w:r>
          </w:p>
        </w:tc>
      </w:tr>
      <w:tr w:rsidR="00DE2CAF" w:rsidRPr="009C1551" w14:paraId="53755513" w14:textId="77777777" w:rsidTr="00C95F8E">
        <w:trPr>
          <w:trHeight w:val="489"/>
        </w:trPr>
        <w:tc>
          <w:tcPr>
            <w:tcW w:w="2298" w:type="dxa"/>
          </w:tcPr>
          <w:p w14:paraId="5FE52D12" w14:textId="6649BAB8" w:rsidR="00DE2CAF" w:rsidRPr="009C1551" w:rsidRDefault="00285B2E" w:rsidP="00D027F3">
            <w:pPr>
              <w:spacing w:line="360" w:lineRule="auto"/>
              <w:rPr>
                <w:rFonts w:ascii="Arial" w:hAnsi="Arial" w:cs="Arial"/>
                <w:b/>
                <w:sz w:val="20"/>
                <w:szCs w:val="20"/>
              </w:rPr>
            </w:pPr>
            <w:r w:rsidRPr="009C1551">
              <w:rPr>
                <w:rFonts w:ascii="Arial" w:hAnsi="Arial" w:cs="Arial"/>
                <w:color w:val="0D0D0D" w:themeColor="text1" w:themeTint="F2"/>
                <w:sz w:val="20"/>
                <w:szCs w:val="20"/>
              </w:rPr>
              <w:t>Razpisni obrazec 11</w:t>
            </w:r>
          </w:p>
        </w:tc>
        <w:tc>
          <w:tcPr>
            <w:tcW w:w="6628" w:type="dxa"/>
          </w:tcPr>
          <w:p w14:paraId="75FF0525" w14:textId="451C856D" w:rsidR="00285B2E" w:rsidRPr="009C1551" w:rsidRDefault="00285B2E" w:rsidP="00C95F8E">
            <w:pPr>
              <w:spacing w:line="360" w:lineRule="auto"/>
              <w:rPr>
                <w:rFonts w:ascii="Arial" w:hAnsi="Arial" w:cs="Arial"/>
                <w:bCs/>
                <w:sz w:val="20"/>
                <w:szCs w:val="20"/>
              </w:rPr>
            </w:pPr>
            <w:r w:rsidRPr="009C1551">
              <w:rPr>
                <w:rStyle w:val="SlogTahoma"/>
                <w:rFonts w:ascii="Arial" w:hAnsi="Arial" w:cs="Arial"/>
                <w:bCs/>
                <w:sz w:val="20"/>
                <w:szCs w:val="20"/>
              </w:rPr>
              <w:t>Splošni okoljevarstveni pogoji za pogodbenike družb v skupini Slovenskih železnic</w:t>
            </w:r>
          </w:p>
        </w:tc>
      </w:tr>
    </w:tbl>
    <w:p w14:paraId="40B45A69" w14:textId="099AE8EE" w:rsidR="00F2358A" w:rsidRPr="009C1551" w:rsidRDefault="00F2358A" w:rsidP="00392C07">
      <w:pPr>
        <w:autoSpaceDE w:val="0"/>
        <w:autoSpaceDN w:val="0"/>
        <w:adjustRightInd w:val="0"/>
        <w:spacing w:before="120"/>
        <w:rPr>
          <w:rFonts w:ascii="Arial" w:eastAsia="Batang" w:hAnsi="Arial" w:cs="Arial"/>
          <w:sz w:val="20"/>
          <w:szCs w:val="20"/>
          <w:lang w:eastAsia="ko-KR"/>
        </w:rPr>
      </w:pPr>
      <w:r w:rsidRPr="009C1551">
        <w:rPr>
          <w:rFonts w:ascii="Arial" w:eastAsia="Batang" w:hAnsi="Arial" w:cs="Arial"/>
          <w:sz w:val="20"/>
          <w:szCs w:val="20"/>
          <w:lang w:eastAsia="ko-KR"/>
        </w:rPr>
        <w:br w:type="page"/>
      </w:r>
    </w:p>
    <w:p w14:paraId="00133EDA" w14:textId="6DE421A5" w:rsidR="003E2E91" w:rsidRPr="009C1551" w:rsidRDefault="0075604B" w:rsidP="000157CB">
      <w:pPr>
        <w:pStyle w:val="Naslov2"/>
        <w:rPr>
          <w:i w:val="0"/>
          <w:sz w:val="20"/>
          <w:szCs w:val="20"/>
        </w:rPr>
      </w:pPr>
      <w:bookmarkStart w:id="5" w:name="_Toc532533793"/>
      <w:bookmarkStart w:id="6" w:name="_Toc534885129"/>
      <w:bookmarkStart w:id="7" w:name="_Toc534885880"/>
      <w:bookmarkStart w:id="8" w:name="_Toc124496223"/>
      <w:bookmarkStart w:id="9" w:name="_Toc125096652"/>
      <w:r w:rsidRPr="009C1551">
        <w:rPr>
          <w:i w:val="0"/>
          <w:sz w:val="20"/>
          <w:szCs w:val="20"/>
        </w:rPr>
        <w:lastRenderedPageBreak/>
        <w:t>Razpisni obrazec 1: Podatki o ponudniku</w:t>
      </w:r>
      <w:bookmarkEnd w:id="5"/>
      <w:bookmarkEnd w:id="6"/>
      <w:bookmarkEnd w:id="7"/>
      <w:bookmarkEnd w:id="8"/>
      <w:bookmarkEnd w:id="9"/>
    </w:p>
    <w:p w14:paraId="0FF564AC" w14:textId="77777777" w:rsidR="003E2E91" w:rsidRPr="009C1551" w:rsidRDefault="003E2E91" w:rsidP="007124B4">
      <w:pPr>
        <w:autoSpaceDE w:val="0"/>
        <w:autoSpaceDN w:val="0"/>
        <w:adjustRightInd w:val="0"/>
        <w:rPr>
          <w:rFonts w:ascii="Arial" w:hAnsi="Arial" w:cs="Arial"/>
          <w:b/>
          <w:sz w:val="20"/>
          <w:szCs w:val="20"/>
        </w:rPr>
      </w:pPr>
    </w:p>
    <w:p w14:paraId="3E2978A1" w14:textId="77777777" w:rsidR="003E2E91" w:rsidRPr="009C1551" w:rsidRDefault="003E2E91" w:rsidP="007124B4">
      <w:pPr>
        <w:autoSpaceDE w:val="0"/>
        <w:autoSpaceDN w:val="0"/>
        <w:adjustRightInd w:val="0"/>
        <w:rPr>
          <w:rFonts w:ascii="Arial" w:hAnsi="Arial" w:cs="Arial"/>
          <w:b/>
          <w:sz w:val="20"/>
          <w:szCs w:val="20"/>
        </w:rPr>
      </w:pPr>
    </w:p>
    <w:p w14:paraId="698369E9" w14:textId="7182EDD4" w:rsidR="003E2E91" w:rsidRPr="009C1551" w:rsidRDefault="003E2E91" w:rsidP="003E2E91">
      <w:pPr>
        <w:autoSpaceDE w:val="0"/>
        <w:autoSpaceDN w:val="0"/>
        <w:adjustRightInd w:val="0"/>
        <w:jc w:val="center"/>
        <w:rPr>
          <w:rFonts w:ascii="Arial" w:hAnsi="Arial" w:cs="Arial"/>
          <w:b/>
          <w:sz w:val="20"/>
          <w:szCs w:val="20"/>
        </w:rPr>
      </w:pPr>
      <w:r w:rsidRPr="009C1551">
        <w:rPr>
          <w:rFonts w:ascii="Arial" w:hAnsi="Arial" w:cs="Arial"/>
          <w:b/>
          <w:sz w:val="20"/>
          <w:szCs w:val="20"/>
        </w:rPr>
        <w:t>Podatki o ponudniku</w:t>
      </w:r>
    </w:p>
    <w:p w14:paraId="003A3CF8" w14:textId="77777777" w:rsidR="003E2E91" w:rsidRPr="009C1551"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9C1551" w14:paraId="4485A3FB" w14:textId="77777777" w:rsidTr="003E2E91">
        <w:trPr>
          <w:trHeight w:val="798"/>
          <w:jc w:val="center"/>
        </w:trPr>
        <w:tc>
          <w:tcPr>
            <w:tcW w:w="5093" w:type="dxa"/>
            <w:vAlign w:val="center"/>
          </w:tcPr>
          <w:p w14:paraId="1FE95CC7" w14:textId="77777777" w:rsidR="003E2E91" w:rsidRPr="009C1551" w:rsidRDefault="003E2E91" w:rsidP="003E2E91">
            <w:pPr>
              <w:spacing w:before="120" w:line="360" w:lineRule="auto"/>
              <w:ind w:left="-62"/>
              <w:rPr>
                <w:rFonts w:ascii="Arial" w:eastAsia="Batang" w:hAnsi="Arial" w:cs="Arial"/>
                <w:sz w:val="20"/>
                <w:szCs w:val="20"/>
                <w:lang w:eastAsia="ko-KR"/>
              </w:rPr>
            </w:pPr>
            <w:r w:rsidRPr="009C1551">
              <w:rPr>
                <w:rFonts w:ascii="Arial" w:eastAsia="Batang" w:hAnsi="Arial" w:cs="Arial"/>
                <w:sz w:val="20"/>
                <w:szCs w:val="20"/>
                <w:lang w:eastAsia="ko-KR"/>
              </w:rPr>
              <w:t>Naziv ponudnika</w:t>
            </w:r>
          </w:p>
        </w:tc>
        <w:tc>
          <w:tcPr>
            <w:tcW w:w="4620" w:type="dxa"/>
          </w:tcPr>
          <w:p w14:paraId="5698F1EB" w14:textId="77777777" w:rsidR="003E2E91" w:rsidRPr="009C1551" w:rsidRDefault="003E2E91" w:rsidP="003E2E91">
            <w:pPr>
              <w:spacing w:before="120" w:line="360" w:lineRule="auto"/>
              <w:rPr>
                <w:rFonts w:ascii="Arial" w:eastAsia="Batang" w:hAnsi="Arial" w:cs="Arial"/>
                <w:sz w:val="20"/>
                <w:szCs w:val="20"/>
                <w:lang w:eastAsia="ko-KR"/>
              </w:rPr>
            </w:pPr>
          </w:p>
        </w:tc>
      </w:tr>
      <w:tr w:rsidR="003E2E91" w:rsidRPr="009C1551" w14:paraId="7CD9A244" w14:textId="77777777" w:rsidTr="003E2E91">
        <w:trPr>
          <w:trHeight w:val="680"/>
          <w:jc w:val="center"/>
        </w:trPr>
        <w:tc>
          <w:tcPr>
            <w:tcW w:w="5093" w:type="dxa"/>
            <w:vAlign w:val="center"/>
          </w:tcPr>
          <w:p w14:paraId="55F0A554" w14:textId="77777777" w:rsidR="003E2E91" w:rsidRPr="009C1551" w:rsidRDefault="003E2E91" w:rsidP="003E2E91">
            <w:pPr>
              <w:spacing w:before="120" w:line="360" w:lineRule="auto"/>
              <w:ind w:left="-62"/>
              <w:rPr>
                <w:rFonts w:ascii="Arial" w:eastAsia="Batang" w:hAnsi="Arial" w:cs="Arial"/>
                <w:sz w:val="20"/>
                <w:szCs w:val="20"/>
                <w:lang w:eastAsia="ko-KR"/>
              </w:rPr>
            </w:pPr>
            <w:r w:rsidRPr="009C1551">
              <w:rPr>
                <w:rFonts w:ascii="Arial" w:eastAsia="Batang" w:hAnsi="Arial" w:cs="Arial"/>
                <w:sz w:val="20"/>
                <w:szCs w:val="20"/>
                <w:lang w:eastAsia="ko-KR"/>
              </w:rPr>
              <w:t>Naslov in kraj ponudnika</w:t>
            </w:r>
          </w:p>
        </w:tc>
        <w:tc>
          <w:tcPr>
            <w:tcW w:w="4620" w:type="dxa"/>
          </w:tcPr>
          <w:p w14:paraId="0C037CDB" w14:textId="77777777" w:rsidR="003E2E91" w:rsidRPr="009C1551" w:rsidRDefault="003E2E91" w:rsidP="003E2E91">
            <w:pPr>
              <w:spacing w:before="120" w:line="360" w:lineRule="auto"/>
              <w:rPr>
                <w:rFonts w:ascii="Arial" w:eastAsia="Batang" w:hAnsi="Arial" w:cs="Arial"/>
                <w:sz w:val="20"/>
                <w:szCs w:val="20"/>
                <w:lang w:eastAsia="ko-KR"/>
              </w:rPr>
            </w:pPr>
          </w:p>
        </w:tc>
      </w:tr>
      <w:tr w:rsidR="003E2E91" w:rsidRPr="009C1551" w14:paraId="2CB7276A" w14:textId="77777777" w:rsidTr="003E2E91">
        <w:trPr>
          <w:trHeight w:val="717"/>
          <w:jc w:val="center"/>
        </w:trPr>
        <w:tc>
          <w:tcPr>
            <w:tcW w:w="5093" w:type="dxa"/>
            <w:vAlign w:val="center"/>
          </w:tcPr>
          <w:p w14:paraId="4432FA32" w14:textId="77777777" w:rsidR="003E2E91" w:rsidRPr="009C1551" w:rsidRDefault="003E2E91" w:rsidP="003E2E91">
            <w:pPr>
              <w:spacing w:before="120" w:line="360" w:lineRule="auto"/>
              <w:ind w:left="-62"/>
              <w:rPr>
                <w:rFonts w:ascii="Arial" w:eastAsia="Batang" w:hAnsi="Arial" w:cs="Arial"/>
                <w:sz w:val="20"/>
                <w:szCs w:val="20"/>
                <w:lang w:eastAsia="ko-KR"/>
              </w:rPr>
            </w:pPr>
            <w:r w:rsidRPr="009C1551">
              <w:rPr>
                <w:rFonts w:ascii="Arial" w:eastAsia="Batang" w:hAnsi="Arial" w:cs="Arial"/>
                <w:sz w:val="20"/>
                <w:szCs w:val="20"/>
                <w:lang w:eastAsia="ko-KR"/>
              </w:rPr>
              <w:t>Odgovorna oseba ponudnika</w:t>
            </w:r>
          </w:p>
        </w:tc>
        <w:tc>
          <w:tcPr>
            <w:tcW w:w="4620" w:type="dxa"/>
          </w:tcPr>
          <w:p w14:paraId="72B534CA" w14:textId="77777777" w:rsidR="003E2E91" w:rsidRPr="009C1551" w:rsidRDefault="003E2E91" w:rsidP="003E2E91">
            <w:pPr>
              <w:spacing w:before="120" w:line="360" w:lineRule="auto"/>
              <w:rPr>
                <w:rFonts w:ascii="Arial" w:eastAsia="Batang" w:hAnsi="Arial" w:cs="Arial"/>
                <w:sz w:val="20"/>
                <w:szCs w:val="20"/>
                <w:lang w:eastAsia="ko-KR"/>
              </w:rPr>
            </w:pPr>
          </w:p>
        </w:tc>
      </w:tr>
      <w:tr w:rsidR="003E2E91" w:rsidRPr="009C1551" w14:paraId="19C7F96F" w14:textId="77777777" w:rsidTr="003E2E91">
        <w:trPr>
          <w:trHeight w:val="699"/>
          <w:jc w:val="center"/>
        </w:trPr>
        <w:tc>
          <w:tcPr>
            <w:tcW w:w="5093" w:type="dxa"/>
            <w:vAlign w:val="center"/>
          </w:tcPr>
          <w:p w14:paraId="096FD511" w14:textId="77777777" w:rsidR="003E2E91" w:rsidRPr="009C1551" w:rsidRDefault="003E2E91" w:rsidP="003E2E91">
            <w:pPr>
              <w:spacing w:before="120" w:line="360" w:lineRule="auto"/>
              <w:ind w:left="-62"/>
              <w:rPr>
                <w:rFonts w:ascii="Arial" w:eastAsia="Batang" w:hAnsi="Arial" w:cs="Arial"/>
                <w:sz w:val="20"/>
                <w:szCs w:val="20"/>
                <w:lang w:eastAsia="ko-KR"/>
              </w:rPr>
            </w:pPr>
            <w:r w:rsidRPr="009C1551">
              <w:rPr>
                <w:rFonts w:ascii="Arial" w:eastAsia="Batang" w:hAnsi="Arial" w:cs="Arial"/>
                <w:sz w:val="20"/>
                <w:szCs w:val="20"/>
                <w:lang w:eastAsia="ko-KR"/>
              </w:rPr>
              <w:t>Telefon:</w:t>
            </w:r>
          </w:p>
        </w:tc>
        <w:tc>
          <w:tcPr>
            <w:tcW w:w="4620" w:type="dxa"/>
          </w:tcPr>
          <w:p w14:paraId="224DB290" w14:textId="77777777" w:rsidR="003E2E91" w:rsidRPr="009C1551" w:rsidRDefault="003E2E91" w:rsidP="003E2E91">
            <w:pPr>
              <w:spacing w:before="120" w:line="360" w:lineRule="auto"/>
              <w:rPr>
                <w:rFonts w:ascii="Arial" w:eastAsia="Batang" w:hAnsi="Arial" w:cs="Arial"/>
                <w:sz w:val="20"/>
                <w:szCs w:val="20"/>
                <w:lang w:eastAsia="ko-KR"/>
              </w:rPr>
            </w:pPr>
          </w:p>
        </w:tc>
      </w:tr>
      <w:tr w:rsidR="003E2E91" w:rsidRPr="009C1551" w14:paraId="1DE0B93B" w14:textId="77777777" w:rsidTr="003E2E91">
        <w:trPr>
          <w:trHeight w:val="695"/>
          <w:jc w:val="center"/>
        </w:trPr>
        <w:tc>
          <w:tcPr>
            <w:tcW w:w="5093" w:type="dxa"/>
            <w:vAlign w:val="center"/>
          </w:tcPr>
          <w:p w14:paraId="27B8D6DD" w14:textId="77777777" w:rsidR="003E2E91" w:rsidRPr="009C1551" w:rsidRDefault="003E2E91" w:rsidP="003E2E91">
            <w:pPr>
              <w:spacing w:before="120" w:line="360" w:lineRule="auto"/>
              <w:ind w:left="-62"/>
              <w:rPr>
                <w:rFonts w:ascii="Arial" w:eastAsia="Batang" w:hAnsi="Arial" w:cs="Arial"/>
                <w:sz w:val="20"/>
                <w:szCs w:val="20"/>
                <w:lang w:eastAsia="ko-KR"/>
              </w:rPr>
            </w:pPr>
            <w:r w:rsidRPr="009C1551">
              <w:rPr>
                <w:rFonts w:ascii="Arial" w:eastAsia="Batang" w:hAnsi="Arial" w:cs="Arial"/>
                <w:sz w:val="20"/>
                <w:szCs w:val="20"/>
                <w:lang w:eastAsia="ko-KR"/>
              </w:rPr>
              <w:t>Elektronski naslov:</w:t>
            </w:r>
          </w:p>
        </w:tc>
        <w:tc>
          <w:tcPr>
            <w:tcW w:w="4620" w:type="dxa"/>
          </w:tcPr>
          <w:p w14:paraId="7917B752" w14:textId="77777777" w:rsidR="003E2E91" w:rsidRPr="009C1551" w:rsidRDefault="003E2E91" w:rsidP="003E2E91">
            <w:pPr>
              <w:spacing w:before="120" w:line="360" w:lineRule="auto"/>
              <w:rPr>
                <w:rFonts w:ascii="Arial" w:eastAsia="Batang" w:hAnsi="Arial" w:cs="Arial"/>
                <w:sz w:val="20"/>
                <w:szCs w:val="20"/>
                <w:lang w:eastAsia="ko-KR"/>
              </w:rPr>
            </w:pPr>
          </w:p>
        </w:tc>
      </w:tr>
      <w:tr w:rsidR="003E2E91" w:rsidRPr="009C1551" w14:paraId="21912883" w14:textId="77777777" w:rsidTr="003E2E91">
        <w:trPr>
          <w:trHeight w:val="833"/>
          <w:jc w:val="center"/>
        </w:trPr>
        <w:tc>
          <w:tcPr>
            <w:tcW w:w="5093" w:type="dxa"/>
            <w:vAlign w:val="center"/>
          </w:tcPr>
          <w:p w14:paraId="512ECA66" w14:textId="77777777" w:rsidR="003E2E91" w:rsidRPr="009C1551" w:rsidRDefault="003E2E91" w:rsidP="003E2E91">
            <w:pPr>
              <w:spacing w:before="120"/>
              <w:ind w:left="-62"/>
              <w:rPr>
                <w:rFonts w:ascii="Arial" w:eastAsia="Batang" w:hAnsi="Arial" w:cs="Arial"/>
                <w:sz w:val="20"/>
                <w:szCs w:val="20"/>
                <w:lang w:eastAsia="ko-KR"/>
              </w:rPr>
            </w:pPr>
            <w:r w:rsidRPr="009C1551">
              <w:rPr>
                <w:rFonts w:ascii="Arial" w:eastAsia="Batang" w:hAnsi="Arial" w:cs="Arial"/>
                <w:sz w:val="20"/>
                <w:szCs w:val="20"/>
                <w:lang w:eastAsia="ko-KR"/>
              </w:rPr>
              <w:t>Matična številka podjetja</w:t>
            </w:r>
          </w:p>
        </w:tc>
        <w:tc>
          <w:tcPr>
            <w:tcW w:w="4620" w:type="dxa"/>
          </w:tcPr>
          <w:p w14:paraId="0B178D37" w14:textId="77777777" w:rsidR="003E2E91" w:rsidRPr="009C1551" w:rsidRDefault="003E2E91" w:rsidP="003E2E91">
            <w:pPr>
              <w:spacing w:before="120"/>
              <w:rPr>
                <w:rFonts w:ascii="Arial" w:eastAsia="Batang" w:hAnsi="Arial" w:cs="Arial"/>
                <w:sz w:val="20"/>
                <w:szCs w:val="20"/>
                <w:lang w:eastAsia="ko-KR"/>
              </w:rPr>
            </w:pPr>
          </w:p>
        </w:tc>
      </w:tr>
      <w:tr w:rsidR="003E2E91" w:rsidRPr="009C1551" w14:paraId="0BDD529E" w14:textId="77777777" w:rsidTr="003E2E91">
        <w:trPr>
          <w:trHeight w:val="703"/>
          <w:jc w:val="center"/>
        </w:trPr>
        <w:tc>
          <w:tcPr>
            <w:tcW w:w="5093" w:type="dxa"/>
            <w:vAlign w:val="center"/>
          </w:tcPr>
          <w:p w14:paraId="58CBDF89" w14:textId="77777777" w:rsidR="003E2E91" w:rsidRPr="009C1551" w:rsidRDefault="003E2E91" w:rsidP="003E2E91">
            <w:pPr>
              <w:spacing w:before="120" w:line="360" w:lineRule="auto"/>
              <w:ind w:left="-62"/>
              <w:rPr>
                <w:rFonts w:ascii="Arial" w:eastAsia="Batang" w:hAnsi="Arial" w:cs="Arial"/>
                <w:sz w:val="20"/>
                <w:szCs w:val="20"/>
                <w:lang w:eastAsia="ko-KR"/>
              </w:rPr>
            </w:pPr>
            <w:r w:rsidRPr="009C1551">
              <w:rPr>
                <w:rFonts w:ascii="Arial" w:eastAsia="Batang" w:hAnsi="Arial" w:cs="Arial"/>
                <w:sz w:val="20"/>
                <w:szCs w:val="20"/>
                <w:lang w:eastAsia="ko-KR"/>
              </w:rPr>
              <w:t>Identifikacijska št. za DDV</w:t>
            </w:r>
          </w:p>
        </w:tc>
        <w:tc>
          <w:tcPr>
            <w:tcW w:w="4620" w:type="dxa"/>
          </w:tcPr>
          <w:p w14:paraId="204B8295" w14:textId="77777777" w:rsidR="003E2E91" w:rsidRPr="009C1551" w:rsidRDefault="003E2E91" w:rsidP="003E2E91">
            <w:pPr>
              <w:spacing w:before="120" w:line="360" w:lineRule="auto"/>
              <w:rPr>
                <w:rFonts w:ascii="Arial" w:eastAsia="Batang" w:hAnsi="Arial" w:cs="Arial"/>
                <w:sz w:val="20"/>
                <w:szCs w:val="20"/>
                <w:lang w:eastAsia="ko-KR"/>
              </w:rPr>
            </w:pPr>
          </w:p>
        </w:tc>
      </w:tr>
      <w:tr w:rsidR="003E2E91" w:rsidRPr="009C1551" w14:paraId="302CB9A8" w14:textId="77777777" w:rsidTr="003E2E91">
        <w:trPr>
          <w:trHeight w:val="699"/>
          <w:jc w:val="center"/>
        </w:trPr>
        <w:tc>
          <w:tcPr>
            <w:tcW w:w="5093" w:type="dxa"/>
            <w:vAlign w:val="center"/>
          </w:tcPr>
          <w:p w14:paraId="44B72BA0" w14:textId="77777777" w:rsidR="003E2E91" w:rsidRPr="009C1551" w:rsidRDefault="003E2E91" w:rsidP="003E2E91">
            <w:pPr>
              <w:spacing w:before="120" w:line="360" w:lineRule="auto"/>
              <w:ind w:left="-62"/>
              <w:rPr>
                <w:rFonts w:ascii="Arial" w:eastAsia="Batang" w:hAnsi="Arial" w:cs="Arial"/>
                <w:sz w:val="20"/>
                <w:szCs w:val="20"/>
                <w:lang w:eastAsia="ko-KR"/>
              </w:rPr>
            </w:pPr>
            <w:r w:rsidRPr="009C1551">
              <w:rPr>
                <w:rFonts w:ascii="Arial" w:eastAsia="Batang" w:hAnsi="Arial" w:cs="Arial"/>
                <w:sz w:val="20"/>
                <w:szCs w:val="20"/>
                <w:lang w:eastAsia="ko-KR"/>
              </w:rPr>
              <w:t>Št. vpisa v sodni register (št. vložka)</w:t>
            </w:r>
          </w:p>
        </w:tc>
        <w:tc>
          <w:tcPr>
            <w:tcW w:w="4620" w:type="dxa"/>
          </w:tcPr>
          <w:p w14:paraId="421163C1" w14:textId="77777777" w:rsidR="003E2E91" w:rsidRPr="009C1551" w:rsidRDefault="003E2E91" w:rsidP="003E2E91">
            <w:pPr>
              <w:spacing w:before="120" w:line="360" w:lineRule="auto"/>
              <w:rPr>
                <w:rFonts w:ascii="Arial" w:eastAsia="Batang" w:hAnsi="Arial" w:cs="Arial"/>
                <w:sz w:val="20"/>
                <w:szCs w:val="20"/>
                <w:lang w:eastAsia="ko-KR"/>
              </w:rPr>
            </w:pPr>
          </w:p>
        </w:tc>
      </w:tr>
      <w:tr w:rsidR="003E2E91" w:rsidRPr="009C1551" w14:paraId="56A9C371" w14:textId="77777777" w:rsidTr="003E2E91">
        <w:trPr>
          <w:trHeight w:val="695"/>
          <w:jc w:val="center"/>
        </w:trPr>
        <w:tc>
          <w:tcPr>
            <w:tcW w:w="5093" w:type="dxa"/>
            <w:vAlign w:val="center"/>
          </w:tcPr>
          <w:p w14:paraId="3EDB3401" w14:textId="1619928D" w:rsidR="003E2E91" w:rsidRPr="009C1551" w:rsidRDefault="003E2E91" w:rsidP="003E2E91">
            <w:pPr>
              <w:spacing w:before="120" w:line="360" w:lineRule="auto"/>
              <w:ind w:left="-62"/>
              <w:rPr>
                <w:rFonts w:ascii="Arial" w:eastAsia="Batang" w:hAnsi="Arial" w:cs="Arial"/>
                <w:sz w:val="20"/>
                <w:szCs w:val="20"/>
                <w:lang w:eastAsia="ko-KR"/>
              </w:rPr>
            </w:pPr>
            <w:r w:rsidRPr="009C1551">
              <w:rPr>
                <w:rFonts w:ascii="Arial" w:eastAsia="Batang" w:hAnsi="Arial" w:cs="Arial"/>
                <w:sz w:val="20"/>
                <w:szCs w:val="20"/>
                <w:lang w:eastAsia="ko-KR"/>
              </w:rPr>
              <w:t>Transakcijski račun</w:t>
            </w:r>
            <w:r w:rsidR="005A15E5" w:rsidRPr="009C1551">
              <w:rPr>
                <w:rFonts w:ascii="Arial" w:eastAsia="Batang" w:hAnsi="Arial" w:cs="Arial"/>
                <w:sz w:val="20"/>
                <w:szCs w:val="20"/>
                <w:lang w:eastAsia="ko-KR"/>
              </w:rPr>
              <w:t xml:space="preserve"> (odprt pri banki)</w:t>
            </w:r>
            <w:r w:rsidR="00D52CB1" w:rsidRPr="009C1551">
              <w:rPr>
                <w:rFonts w:ascii="Arial" w:eastAsia="Batang" w:hAnsi="Arial" w:cs="Arial"/>
                <w:sz w:val="20"/>
                <w:szCs w:val="20"/>
                <w:lang w:eastAsia="ko-KR"/>
              </w:rPr>
              <w:t xml:space="preserve"> SWIFT CODE</w:t>
            </w:r>
          </w:p>
        </w:tc>
        <w:tc>
          <w:tcPr>
            <w:tcW w:w="4620" w:type="dxa"/>
          </w:tcPr>
          <w:p w14:paraId="7A66D942" w14:textId="77777777" w:rsidR="003E2E91" w:rsidRPr="009C1551" w:rsidRDefault="003E2E91" w:rsidP="003E2E91">
            <w:pPr>
              <w:spacing w:before="120" w:line="360" w:lineRule="auto"/>
              <w:rPr>
                <w:rFonts w:ascii="Arial" w:eastAsia="Batang" w:hAnsi="Arial" w:cs="Arial"/>
                <w:sz w:val="20"/>
                <w:szCs w:val="20"/>
                <w:lang w:eastAsia="ko-KR"/>
              </w:rPr>
            </w:pPr>
          </w:p>
        </w:tc>
      </w:tr>
      <w:tr w:rsidR="003E2E91" w:rsidRPr="009C1551" w14:paraId="2CEAB547" w14:textId="77777777" w:rsidTr="003E2E91">
        <w:trPr>
          <w:trHeight w:val="695"/>
          <w:jc w:val="center"/>
        </w:trPr>
        <w:tc>
          <w:tcPr>
            <w:tcW w:w="5093" w:type="dxa"/>
            <w:vAlign w:val="center"/>
          </w:tcPr>
          <w:p w14:paraId="49BBB9AA" w14:textId="77777777" w:rsidR="003E2E91" w:rsidRPr="009C1551" w:rsidRDefault="003E2E91" w:rsidP="003E2E91">
            <w:pPr>
              <w:spacing w:before="120" w:after="120"/>
              <w:ind w:left="-62"/>
              <w:rPr>
                <w:rFonts w:ascii="Arial" w:eastAsia="Batang" w:hAnsi="Arial" w:cs="Arial"/>
                <w:sz w:val="20"/>
                <w:szCs w:val="20"/>
                <w:lang w:eastAsia="ko-KR"/>
              </w:rPr>
            </w:pPr>
            <w:r w:rsidRPr="009C1551">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9C1551" w:rsidRDefault="003E2E91" w:rsidP="003E2E91">
            <w:pPr>
              <w:jc w:val="center"/>
              <w:rPr>
                <w:rFonts w:ascii="Arial" w:eastAsia="Batang" w:hAnsi="Arial" w:cs="Arial"/>
                <w:sz w:val="20"/>
                <w:szCs w:val="20"/>
                <w:lang w:eastAsia="ko-KR"/>
              </w:rPr>
            </w:pPr>
            <w:r w:rsidRPr="009C1551">
              <w:rPr>
                <w:rFonts w:ascii="Arial" w:eastAsia="Batang" w:hAnsi="Arial" w:cs="Arial"/>
                <w:sz w:val="20"/>
                <w:szCs w:val="20"/>
                <w:lang w:eastAsia="ko-KR"/>
              </w:rPr>
              <w:t>DA / NE</w:t>
            </w:r>
          </w:p>
        </w:tc>
      </w:tr>
      <w:tr w:rsidR="003E2E91" w:rsidRPr="009C1551" w14:paraId="43DC52E6" w14:textId="77777777" w:rsidTr="003E2E91">
        <w:trPr>
          <w:trHeight w:val="691"/>
          <w:jc w:val="center"/>
        </w:trPr>
        <w:tc>
          <w:tcPr>
            <w:tcW w:w="5093" w:type="dxa"/>
            <w:vAlign w:val="center"/>
          </w:tcPr>
          <w:p w14:paraId="433940CE" w14:textId="77777777" w:rsidR="003E2E91" w:rsidRPr="009C1551" w:rsidRDefault="003E2E91" w:rsidP="003E2E91">
            <w:pPr>
              <w:spacing w:before="120" w:line="360" w:lineRule="auto"/>
              <w:ind w:left="-62"/>
              <w:rPr>
                <w:rFonts w:ascii="Arial" w:eastAsia="Batang" w:hAnsi="Arial" w:cs="Arial"/>
                <w:sz w:val="20"/>
                <w:szCs w:val="20"/>
                <w:lang w:eastAsia="ko-KR"/>
              </w:rPr>
            </w:pPr>
            <w:r w:rsidRPr="009C1551">
              <w:rPr>
                <w:rFonts w:ascii="Arial" w:eastAsia="Batang" w:hAnsi="Arial" w:cs="Arial"/>
                <w:sz w:val="20"/>
                <w:szCs w:val="20"/>
                <w:lang w:eastAsia="ko-KR"/>
              </w:rPr>
              <w:t>Odgovorna oseba za podpis pogodbe:</w:t>
            </w:r>
          </w:p>
        </w:tc>
        <w:tc>
          <w:tcPr>
            <w:tcW w:w="4620" w:type="dxa"/>
          </w:tcPr>
          <w:p w14:paraId="0677FAC7" w14:textId="77777777" w:rsidR="003E2E91" w:rsidRPr="009C1551" w:rsidRDefault="003E2E91" w:rsidP="003E2E91">
            <w:pPr>
              <w:spacing w:before="120" w:line="360" w:lineRule="auto"/>
              <w:rPr>
                <w:rFonts w:ascii="Arial" w:eastAsia="Batang" w:hAnsi="Arial" w:cs="Arial"/>
                <w:sz w:val="20"/>
                <w:szCs w:val="20"/>
                <w:lang w:eastAsia="ko-KR"/>
              </w:rPr>
            </w:pPr>
          </w:p>
        </w:tc>
      </w:tr>
      <w:tr w:rsidR="003E2E91" w:rsidRPr="009C1551" w14:paraId="52D18A8B" w14:textId="77777777" w:rsidTr="003E2E91">
        <w:trPr>
          <w:trHeight w:val="715"/>
          <w:jc w:val="center"/>
        </w:trPr>
        <w:tc>
          <w:tcPr>
            <w:tcW w:w="5093" w:type="dxa"/>
            <w:vAlign w:val="center"/>
          </w:tcPr>
          <w:p w14:paraId="76651AA4" w14:textId="77777777" w:rsidR="003E2E91" w:rsidRPr="009C1551" w:rsidRDefault="003E2E91" w:rsidP="003E2E91">
            <w:pPr>
              <w:spacing w:before="120"/>
              <w:ind w:left="-62"/>
              <w:rPr>
                <w:rFonts w:ascii="Arial" w:eastAsia="Batang" w:hAnsi="Arial" w:cs="Arial"/>
                <w:sz w:val="20"/>
                <w:szCs w:val="20"/>
                <w:lang w:eastAsia="ko-KR"/>
              </w:rPr>
            </w:pPr>
            <w:r w:rsidRPr="009C1551">
              <w:rPr>
                <w:rFonts w:ascii="Arial" w:eastAsia="Batang" w:hAnsi="Arial" w:cs="Arial"/>
                <w:sz w:val="20"/>
                <w:szCs w:val="20"/>
                <w:lang w:eastAsia="ko-KR"/>
              </w:rPr>
              <w:t>Kontaktna oseba za izvedbo javnega naročila</w:t>
            </w:r>
          </w:p>
          <w:p w14:paraId="1FBC04A9" w14:textId="77777777" w:rsidR="003E2E91" w:rsidRPr="009C1551" w:rsidRDefault="003E2E91" w:rsidP="003E2E91">
            <w:pPr>
              <w:ind w:left="-62"/>
              <w:rPr>
                <w:rFonts w:ascii="Arial" w:eastAsia="Batang" w:hAnsi="Arial" w:cs="Arial"/>
                <w:sz w:val="20"/>
                <w:szCs w:val="20"/>
                <w:lang w:eastAsia="ko-KR"/>
              </w:rPr>
            </w:pPr>
            <w:r w:rsidRPr="009C1551">
              <w:rPr>
                <w:rFonts w:ascii="Arial" w:eastAsia="Batang" w:hAnsi="Arial" w:cs="Arial"/>
                <w:sz w:val="20"/>
                <w:szCs w:val="20"/>
                <w:lang w:eastAsia="ko-KR"/>
              </w:rPr>
              <w:t>(ime in priimek, telefon in naslov elektronske pošte):</w:t>
            </w:r>
          </w:p>
        </w:tc>
        <w:tc>
          <w:tcPr>
            <w:tcW w:w="4620" w:type="dxa"/>
          </w:tcPr>
          <w:p w14:paraId="0B0B7D46" w14:textId="77777777" w:rsidR="003E2E91" w:rsidRPr="009C1551"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3492D676"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r w:rsidRPr="009C1551">
        <w:rPr>
          <w:rFonts w:ascii="Arial" w:eastAsia="Batang" w:hAnsi="Arial" w:cs="Arial"/>
          <w:sz w:val="20"/>
          <w:szCs w:val="20"/>
          <w:lang w:eastAsia="ko-KR"/>
        </w:rPr>
        <w:t>Kraj in datum:</w:t>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t>Žig:</w:t>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t>Podpis ponudnika:</w:t>
      </w:r>
      <w:r w:rsidRPr="009C1551">
        <w:rPr>
          <w:rFonts w:ascii="Arial" w:eastAsia="Batang" w:hAnsi="Arial" w:cs="Arial"/>
          <w:sz w:val="20"/>
          <w:szCs w:val="20"/>
          <w:lang w:eastAsia="ko-KR"/>
        </w:rPr>
        <w:t> </w:t>
      </w:r>
    </w:p>
    <w:p w14:paraId="3A604AB4" w14:textId="10B4B7CE" w:rsidR="009C1551" w:rsidRPr="009C1551" w:rsidRDefault="003E2E91" w:rsidP="009C1551">
      <w:pPr>
        <w:autoSpaceDE w:val="0"/>
        <w:autoSpaceDN w:val="0"/>
        <w:adjustRightInd w:val="0"/>
        <w:rPr>
          <w:rFonts w:ascii="Arial" w:hAnsi="Arial" w:cs="Arial"/>
          <w:b/>
          <w:sz w:val="20"/>
          <w:szCs w:val="20"/>
        </w:rPr>
      </w:pPr>
      <w:r w:rsidRPr="009C1551">
        <w:rPr>
          <w:rFonts w:ascii="Arial" w:hAnsi="Arial" w:cs="Arial"/>
          <w:b/>
          <w:sz w:val="20"/>
          <w:szCs w:val="20"/>
        </w:rPr>
        <w:br w:type="page"/>
      </w:r>
      <w:r w:rsidR="009C1551" w:rsidRPr="009C1551">
        <w:rPr>
          <w:rFonts w:ascii="Arial" w:hAnsi="Arial" w:cs="Arial"/>
          <w:b/>
          <w:sz w:val="20"/>
          <w:szCs w:val="20"/>
        </w:rPr>
        <w:lastRenderedPageBreak/>
        <w:t xml:space="preserve">Razpisni obrazec 2: Ponudba s ponudbenim predračunom </w:t>
      </w:r>
    </w:p>
    <w:p w14:paraId="1B1EBFCC" w14:textId="77777777" w:rsidR="009C1551" w:rsidRPr="009C1551" w:rsidRDefault="009C1551" w:rsidP="009C1551">
      <w:pPr>
        <w:autoSpaceDE w:val="0"/>
        <w:autoSpaceDN w:val="0"/>
        <w:adjustRightInd w:val="0"/>
        <w:rPr>
          <w:rFonts w:ascii="Arial" w:hAnsi="Arial" w:cs="Arial"/>
          <w:sz w:val="20"/>
          <w:szCs w:val="20"/>
        </w:rPr>
      </w:pPr>
    </w:p>
    <w:p w14:paraId="05B0B7E0" w14:textId="77777777" w:rsidR="009C1551" w:rsidRPr="009C1551" w:rsidRDefault="009C1551" w:rsidP="009C1551">
      <w:pPr>
        <w:autoSpaceDE w:val="0"/>
        <w:autoSpaceDN w:val="0"/>
        <w:adjustRightInd w:val="0"/>
        <w:rPr>
          <w:rFonts w:ascii="Arial" w:hAnsi="Arial" w:cs="Arial"/>
          <w:sz w:val="20"/>
          <w:szCs w:val="20"/>
        </w:rPr>
      </w:pPr>
      <w:r w:rsidRPr="009C1551">
        <w:rPr>
          <w:rFonts w:ascii="Arial" w:hAnsi="Arial" w:cs="Arial"/>
          <w:sz w:val="20"/>
          <w:szCs w:val="20"/>
        </w:rPr>
        <w:t>Ponudnik:</w:t>
      </w:r>
    </w:p>
    <w:p w14:paraId="678AB9C8" w14:textId="77777777" w:rsidR="009C1551" w:rsidRPr="009C1551" w:rsidRDefault="009C1551" w:rsidP="009C1551">
      <w:pPr>
        <w:autoSpaceDE w:val="0"/>
        <w:autoSpaceDN w:val="0"/>
        <w:adjustRightInd w:val="0"/>
        <w:rPr>
          <w:rFonts w:ascii="Arial" w:hAnsi="Arial" w:cs="Arial"/>
          <w:sz w:val="20"/>
          <w:szCs w:val="20"/>
        </w:rPr>
      </w:pPr>
      <w:r w:rsidRPr="009C1551">
        <w:rPr>
          <w:rFonts w:ascii="Arial" w:hAnsi="Arial" w:cs="Arial"/>
          <w:sz w:val="20"/>
          <w:szCs w:val="20"/>
        </w:rPr>
        <w:t>__________________</w:t>
      </w:r>
    </w:p>
    <w:p w14:paraId="50060A58" w14:textId="77777777" w:rsidR="009C1551" w:rsidRPr="009C1551" w:rsidRDefault="009C1551" w:rsidP="009C1551">
      <w:pPr>
        <w:autoSpaceDE w:val="0"/>
        <w:autoSpaceDN w:val="0"/>
        <w:adjustRightInd w:val="0"/>
        <w:rPr>
          <w:rFonts w:ascii="Arial" w:hAnsi="Arial" w:cs="Arial"/>
          <w:sz w:val="20"/>
          <w:szCs w:val="20"/>
        </w:rPr>
      </w:pPr>
      <w:r w:rsidRPr="009C1551">
        <w:rPr>
          <w:rFonts w:ascii="Arial" w:hAnsi="Arial" w:cs="Arial"/>
          <w:sz w:val="20"/>
          <w:szCs w:val="20"/>
        </w:rPr>
        <w:t>__________________</w:t>
      </w:r>
    </w:p>
    <w:p w14:paraId="12C79FE6" w14:textId="77777777" w:rsidR="009C1551" w:rsidRPr="009C1551" w:rsidRDefault="009C1551" w:rsidP="009C1551">
      <w:pPr>
        <w:autoSpaceDE w:val="0"/>
        <w:autoSpaceDN w:val="0"/>
        <w:adjustRightInd w:val="0"/>
        <w:rPr>
          <w:rFonts w:ascii="Arial" w:hAnsi="Arial" w:cs="Arial"/>
          <w:sz w:val="20"/>
          <w:szCs w:val="20"/>
        </w:rPr>
      </w:pPr>
      <w:r w:rsidRPr="009C1551">
        <w:rPr>
          <w:rFonts w:ascii="Arial" w:hAnsi="Arial" w:cs="Arial"/>
          <w:sz w:val="20"/>
          <w:szCs w:val="20"/>
        </w:rPr>
        <w:t>__________________</w:t>
      </w:r>
    </w:p>
    <w:p w14:paraId="0F4DEA70" w14:textId="77777777" w:rsidR="009C1551" w:rsidRPr="009C1551" w:rsidRDefault="009C1551" w:rsidP="009C1551">
      <w:pPr>
        <w:autoSpaceDE w:val="0"/>
        <w:autoSpaceDN w:val="0"/>
        <w:adjustRightInd w:val="0"/>
        <w:rPr>
          <w:rFonts w:ascii="Arial" w:hAnsi="Arial" w:cs="Arial"/>
          <w:sz w:val="20"/>
          <w:szCs w:val="20"/>
        </w:rPr>
      </w:pPr>
    </w:p>
    <w:p w14:paraId="3B2780C9" w14:textId="77777777" w:rsidR="009C1551" w:rsidRPr="009C1551" w:rsidRDefault="009C1551" w:rsidP="009C1551">
      <w:pPr>
        <w:rPr>
          <w:rFonts w:ascii="Arial" w:hAnsi="Arial" w:cs="Arial"/>
          <w:sz w:val="20"/>
          <w:szCs w:val="20"/>
        </w:rPr>
      </w:pPr>
      <w:r w:rsidRPr="009C1551">
        <w:rPr>
          <w:rFonts w:ascii="Arial" w:hAnsi="Arial" w:cs="Arial"/>
          <w:sz w:val="20"/>
          <w:szCs w:val="20"/>
        </w:rPr>
        <w:t>Številka predračuna: …………………</w:t>
      </w:r>
    </w:p>
    <w:p w14:paraId="75847E66" w14:textId="77777777" w:rsidR="009C1551" w:rsidRPr="009C1551" w:rsidRDefault="009C1551" w:rsidP="009C1551">
      <w:pPr>
        <w:rPr>
          <w:rFonts w:ascii="Arial" w:hAnsi="Arial" w:cs="Arial"/>
          <w:sz w:val="20"/>
          <w:szCs w:val="20"/>
        </w:rPr>
      </w:pPr>
      <w:r w:rsidRPr="009C1551">
        <w:rPr>
          <w:rFonts w:ascii="Arial" w:hAnsi="Arial" w:cs="Arial"/>
          <w:sz w:val="20"/>
          <w:szCs w:val="20"/>
        </w:rPr>
        <w:t>Datum: …………………………………</w:t>
      </w:r>
    </w:p>
    <w:p w14:paraId="76F21805" w14:textId="77777777" w:rsidR="009C1551" w:rsidRPr="009C1551" w:rsidRDefault="009C1551" w:rsidP="009C1551">
      <w:pPr>
        <w:rPr>
          <w:rFonts w:ascii="Arial" w:hAnsi="Arial" w:cs="Arial"/>
          <w:sz w:val="20"/>
          <w:szCs w:val="20"/>
        </w:rPr>
      </w:pPr>
    </w:p>
    <w:p w14:paraId="40907984" w14:textId="0AC472E8" w:rsidR="009C1551" w:rsidRPr="009C1551" w:rsidRDefault="009C1551" w:rsidP="009C1551">
      <w:pPr>
        <w:jc w:val="both"/>
        <w:rPr>
          <w:rFonts w:ascii="Arial" w:hAnsi="Arial" w:cs="Arial"/>
          <w:sz w:val="20"/>
          <w:szCs w:val="20"/>
        </w:rPr>
      </w:pPr>
      <w:r w:rsidRPr="009C1551">
        <w:rPr>
          <w:rFonts w:ascii="Arial" w:hAnsi="Arial" w:cs="Arial"/>
          <w:sz w:val="20"/>
          <w:szCs w:val="20"/>
        </w:rPr>
        <w:t>Na podlagi javnega razpisa za oddajo javnega naročila za: »Dobava betonskih pragov 2024«  za potrebe naročnika SŽ – Infrastruktura, d.o.o., Kolodvorska 11, 1000 Ljubljana, številka javnega naročila JN ………………………………, poslanega v objavo na Portal javnih naročil pri Uradnem listu RS, dne………………….…………, dajemo ponudbo, kot sledi:</w:t>
      </w:r>
    </w:p>
    <w:p w14:paraId="0192A6FB" w14:textId="77777777" w:rsidR="009C1551" w:rsidRPr="009C1551" w:rsidRDefault="009C1551" w:rsidP="009C1551">
      <w:pPr>
        <w:rPr>
          <w:rFonts w:ascii="Arial" w:hAnsi="Arial" w:cs="Arial"/>
          <w:sz w:val="20"/>
          <w:szCs w:val="20"/>
        </w:rPr>
      </w:pPr>
    </w:p>
    <w:p w14:paraId="721C9F7B" w14:textId="77777777" w:rsidR="009C1551" w:rsidRPr="009C1551" w:rsidRDefault="009C1551" w:rsidP="009C1551">
      <w:pPr>
        <w:rPr>
          <w:rFonts w:ascii="Arial" w:hAnsi="Arial" w:cs="Arial"/>
          <w:sz w:val="20"/>
          <w:szCs w:val="20"/>
        </w:rPr>
      </w:pPr>
      <w:r w:rsidRPr="009C1551">
        <w:rPr>
          <w:rFonts w:ascii="Arial" w:hAnsi="Arial" w:cs="Arial"/>
          <w:sz w:val="20"/>
          <w:szCs w:val="20"/>
        </w:rPr>
        <w:t>I. Ponudbo dajemo (ustrezno obkrožiti):</w:t>
      </w:r>
    </w:p>
    <w:p w14:paraId="4F1F29A5" w14:textId="77777777" w:rsidR="009C1551" w:rsidRPr="009C1551" w:rsidRDefault="009C1551" w:rsidP="009C1551">
      <w:pPr>
        <w:rPr>
          <w:rFonts w:ascii="Arial" w:hAnsi="Arial" w:cs="Arial"/>
          <w:sz w:val="20"/>
          <w:szCs w:val="20"/>
        </w:rPr>
      </w:pPr>
      <w:r w:rsidRPr="009C1551">
        <w:rPr>
          <w:rFonts w:ascii="Arial" w:hAnsi="Arial" w:cs="Arial"/>
          <w:sz w:val="20"/>
          <w:szCs w:val="20"/>
        </w:rPr>
        <w:t>a) samostojno</w:t>
      </w:r>
    </w:p>
    <w:p w14:paraId="798D7CF9" w14:textId="77777777" w:rsidR="009C1551" w:rsidRPr="009C1551" w:rsidRDefault="009C1551" w:rsidP="009C1551">
      <w:pPr>
        <w:rPr>
          <w:rFonts w:ascii="Arial" w:hAnsi="Arial" w:cs="Arial"/>
          <w:sz w:val="20"/>
          <w:szCs w:val="20"/>
        </w:rPr>
      </w:pPr>
      <w:r w:rsidRPr="009C1551">
        <w:rPr>
          <w:rFonts w:ascii="Arial" w:hAnsi="Arial" w:cs="Arial"/>
          <w:sz w:val="20"/>
          <w:szCs w:val="20"/>
        </w:rPr>
        <w:t>b) skupno ponudbo v skupini izvajalcev:_________________________________</w:t>
      </w:r>
    </w:p>
    <w:p w14:paraId="44005B16" w14:textId="77777777" w:rsidR="009C1551" w:rsidRPr="009C1551" w:rsidRDefault="009C1551" w:rsidP="009C1551">
      <w:pPr>
        <w:autoSpaceDE w:val="0"/>
        <w:autoSpaceDN w:val="0"/>
        <w:adjustRightInd w:val="0"/>
        <w:rPr>
          <w:rFonts w:ascii="Arial" w:hAnsi="Arial" w:cs="Arial"/>
          <w:sz w:val="20"/>
          <w:szCs w:val="20"/>
        </w:rPr>
      </w:pPr>
    </w:p>
    <w:p w14:paraId="5CB333EE" w14:textId="77777777" w:rsidR="009C1551" w:rsidRPr="009C1551" w:rsidRDefault="009C1551" w:rsidP="009C1551">
      <w:pPr>
        <w:autoSpaceDE w:val="0"/>
        <w:autoSpaceDN w:val="0"/>
        <w:adjustRightInd w:val="0"/>
        <w:jc w:val="center"/>
        <w:rPr>
          <w:rFonts w:ascii="Arial" w:hAnsi="Arial" w:cs="Arial"/>
          <w:b/>
          <w:sz w:val="20"/>
          <w:szCs w:val="20"/>
        </w:rPr>
      </w:pPr>
    </w:p>
    <w:p w14:paraId="61DC229A" w14:textId="77777777" w:rsidR="009C1551" w:rsidRPr="009C1551" w:rsidRDefault="009C1551" w:rsidP="009C1551">
      <w:pPr>
        <w:autoSpaceDE w:val="0"/>
        <w:autoSpaceDN w:val="0"/>
        <w:adjustRightInd w:val="0"/>
        <w:jc w:val="center"/>
        <w:rPr>
          <w:rFonts w:ascii="Arial" w:hAnsi="Arial" w:cs="Arial"/>
          <w:b/>
          <w:sz w:val="20"/>
          <w:szCs w:val="20"/>
        </w:rPr>
      </w:pPr>
      <w:r w:rsidRPr="009C1551">
        <w:rPr>
          <w:rFonts w:ascii="Arial" w:hAnsi="Arial" w:cs="Arial"/>
          <w:b/>
          <w:sz w:val="20"/>
          <w:szCs w:val="20"/>
        </w:rPr>
        <w:t>PREDRAČUN št. ………..</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9C1551" w:rsidRPr="009C1551" w14:paraId="7C9702F9" w14:textId="77777777" w:rsidTr="002F323F">
        <w:trPr>
          <w:trHeight w:val="750"/>
        </w:trPr>
        <w:tc>
          <w:tcPr>
            <w:tcW w:w="59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5528526C" w14:textId="77777777" w:rsidR="009C1551" w:rsidRPr="009C1551" w:rsidRDefault="009C1551" w:rsidP="002F323F">
            <w:pPr>
              <w:jc w:val="center"/>
              <w:rPr>
                <w:rFonts w:ascii="Arial" w:hAnsi="Arial" w:cs="Arial"/>
                <w:b/>
                <w:bCs/>
                <w:iCs/>
                <w:sz w:val="20"/>
                <w:szCs w:val="20"/>
              </w:rPr>
            </w:pPr>
            <w:proofErr w:type="spellStart"/>
            <w:r w:rsidRPr="009C1551">
              <w:rPr>
                <w:rFonts w:ascii="Arial" w:hAnsi="Arial" w:cs="Arial"/>
                <w:b/>
                <w:bCs/>
                <w:iCs/>
                <w:sz w:val="20"/>
                <w:szCs w:val="20"/>
              </w:rPr>
              <w:t>Zap</w:t>
            </w:r>
            <w:proofErr w:type="spellEnd"/>
            <w:r w:rsidRPr="009C1551">
              <w:rPr>
                <w:rFonts w:ascii="Arial" w:hAnsi="Arial" w:cs="Arial"/>
                <w:b/>
                <w:bCs/>
                <w:iCs/>
                <w:sz w:val="20"/>
                <w:szCs w:val="20"/>
              </w:rPr>
              <w:t>. štev.</w:t>
            </w:r>
          </w:p>
        </w:tc>
        <w:tc>
          <w:tcPr>
            <w:tcW w:w="3538"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6EEE955" w14:textId="77777777" w:rsidR="009C1551" w:rsidRPr="009C1551" w:rsidRDefault="009C1551" w:rsidP="002F323F">
            <w:pPr>
              <w:jc w:val="center"/>
              <w:rPr>
                <w:rFonts w:ascii="Arial" w:hAnsi="Arial" w:cs="Arial"/>
                <w:b/>
                <w:bCs/>
                <w:iCs/>
                <w:sz w:val="20"/>
                <w:szCs w:val="20"/>
              </w:rPr>
            </w:pPr>
            <w:r w:rsidRPr="009C1551">
              <w:rPr>
                <w:rFonts w:ascii="Arial" w:hAnsi="Arial" w:cs="Arial"/>
                <w:b/>
                <w:bCs/>
                <w:iCs/>
                <w:sz w:val="20"/>
                <w:szCs w:val="20"/>
              </w:rPr>
              <w:t>OPIS</w:t>
            </w:r>
          </w:p>
        </w:tc>
        <w:tc>
          <w:tcPr>
            <w:tcW w:w="100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167A0B2B" w14:textId="77777777" w:rsidR="009C1551" w:rsidRPr="009C1551" w:rsidRDefault="009C1551" w:rsidP="002F323F">
            <w:pPr>
              <w:jc w:val="center"/>
              <w:rPr>
                <w:rFonts w:ascii="Arial" w:hAnsi="Arial" w:cs="Arial"/>
                <w:b/>
                <w:bCs/>
                <w:iCs/>
                <w:sz w:val="20"/>
                <w:szCs w:val="20"/>
              </w:rPr>
            </w:pPr>
            <w:r w:rsidRPr="009C1551">
              <w:rPr>
                <w:rFonts w:ascii="Arial" w:hAnsi="Arial" w:cs="Arial"/>
                <w:b/>
                <w:bCs/>
                <w:iCs/>
                <w:sz w:val="20"/>
                <w:szCs w:val="20"/>
              </w:rPr>
              <w:t>Standard - oznaka</w:t>
            </w:r>
          </w:p>
        </w:tc>
        <w:tc>
          <w:tcPr>
            <w:tcW w:w="83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630B2751" w14:textId="77777777" w:rsidR="009C1551" w:rsidRPr="009C1551" w:rsidRDefault="009C1551" w:rsidP="002F323F">
            <w:pPr>
              <w:jc w:val="center"/>
              <w:rPr>
                <w:rFonts w:ascii="Arial" w:hAnsi="Arial" w:cs="Arial"/>
                <w:b/>
                <w:bCs/>
                <w:iCs/>
                <w:sz w:val="20"/>
                <w:szCs w:val="20"/>
              </w:rPr>
            </w:pPr>
            <w:r w:rsidRPr="009C1551">
              <w:rPr>
                <w:rFonts w:ascii="Arial" w:hAnsi="Arial" w:cs="Arial"/>
                <w:b/>
                <w:bCs/>
                <w:iCs/>
                <w:sz w:val="20"/>
                <w:szCs w:val="20"/>
              </w:rPr>
              <w:t>Merska enota</w:t>
            </w:r>
          </w:p>
        </w:tc>
        <w:tc>
          <w:tcPr>
            <w:tcW w:w="1369" w:type="dxa"/>
            <w:tcBorders>
              <w:top w:val="single" w:sz="4" w:space="0" w:color="auto"/>
              <w:left w:val="nil"/>
              <w:bottom w:val="single" w:sz="4" w:space="0" w:color="auto"/>
              <w:right w:val="single" w:sz="4" w:space="0" w:color="auto"/>
            </w:tcBorders>
            <w:shd w:val="clear" w:color="000000" w:fill="B8CCE4"/>
            <w:vAlign w:val="center"/>
            <w:hideMark/>
          </w:tcPr>
          <w:p w14:paraId="3DF03F31" w14:textId="77777777" w:rsidR="009C1551" w:rsidRPr="009C1551" w:rsidRDefault="009C1551" w:rsidP="002F323F">
            <w:pPr>
              <w:jc w:val="center"/>
              <w:rPr>
                <w:rFonts w:ascii="Arial" w:hAnsi="Arial" w:cs="Arial"/>
                <w:b/>
                <w:bCs/>
                <w:iCs/>
                <w:color w:val="00B050"/>
                <w:sz w:val="20"/>
                <w:szCs w:val="20"/>
              </w:rPr>
            </w:pPr>
            <w:r w:rsidRPr="009C1551">
              <w:rPr>
                <w:rFonts w:ascii="Arial" w:hAnsi="Arial" w:cs="Arial"/>
                <w:b/>
                <w:bCs/>
                <w:iCs/>
                <w:sz w:val="20"/>
                <w:szCs w:val="20"/>
              </w:rPr>
              <w:t>Skupna količina*</w:t>
            </w:r>
          </w:p>
        </w:tc>
        <w:tc>
          <w:tcPr>
            <w:tcW w:w="147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44B522CD" w14:textId="77777777" w:rsidR="009C1551" w:rsidRPr="009C1551" w:rsidRDefault="009C1551" w:rsidP="002F323F">
            <w:pPr>
              <w:jc w:val="center"/>
              <w:rPr>
                <w:rFonts w:ascii="Arial" w:hAnsi="Arial" w:cs="Arial"/>
                <w:b/>
                <w:bCs/>
                <w:iCs/>
                <w:sz w:val="20"/>
                <w:szCs w:val="20"/>
              </w:rPr>
            </w:pPr>
            <w:r w:rsidRPr="009C1551">
              <w:rPr>
                <w:rFonts w:ascii="Arial" w:hAnsi="Arial" w:cs="Arial"/>
                <w:b/>
                <w:bCs/>
                <w:iCs/>
                <w:sz w:val="20"/>
                <w:szCs w:val="20"/>
              </w:rPr>
              <w:t>cena na ME brez DDV v EUR</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7404F0CE" w14:textId="77777777" w:rsidR="009C1551" w:rsidRPr="009C1551" w:rsidRDefault="009C1551" w:rsidP="002F323F">
            <w:pPr>
              <w:jc w:val="center"/>
              <w:rPr>
                <w:rFonts w:ascii="Arial" w:hAnsi="Arial" w:cs="Arial"/>
                <w:b/>
                <w:bCs/>
                <w:iCs/>
                <w:sz w:val="20"/>
                <w:szCs w:val="20"/>
              </w:rPr>
            </w:pPr>
            <w:r w:rsidRPr="009C1551">
              <w:rPr>
                <w:rFonts w:ascii="Arial" w:hAnsi="Arial" w:cs="Arial"/>
                <w:b/>
                <w:bCs/>
                <w:iCs/>
                <w:sz w:val="20"/>
                <w:szCs w:val="20"/>
              </w:rPr>
              <w:t>Vrednost skupaj brez DDV v EUR</w:t>
            </w:r>
          </w:p>
        </w:tc>
      </w:tr>
      <w:tr w:rsidR="009C1551" w:rsidRPr="009C1551" w14:paraId="70498E77" w14:textId="77777777" w:rsidTr="002F323F">
        <w:trPr>
          <w:trHeight w:val="270"/>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4859F947" w14:textId="77777777" w:rsidR="009C1551" w:rsidRPr="009C1551" w:rsidRDefault="009C1551" w:rsidP="002F323F">
            <w:pPr>
              <w:rPr>
                <w:rFonts w:ascii="Arial" w:hAnsi="Arial" w:cs="Arial"/>
                <w:b/>
                <w:bCs/>
                <w:iCs/>
                <w:sz w:val="20"/>
                <w:szCs w:val="20"/>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3EBCE525" w14:textId="77777777" w:rsidR="009C1551" w:rsidRPr="009C1551" w:rsidRDefault="009C1551" w:rsidP="002F323F">
            <w:pPr>
              <w:rPr>
                <w:rFonts w:ascii="Arial" w:hAnsi="Arial" w:cs="Arial"/>
                <w:b/>
                <w:bCs/>
                <w:iCs/>
                <w:sz w:val="20"/>
                <w:szCs w:val="20"/>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6FAF99CD" w14:textId="77777777" w:rsidR="009C1551" w:rsidRPr="009C1551" w:rsidRDefault="009C1551" w:rsidP="002F323F">
            <w:pPr>
              <w:rPr>
                <w:rFonts w:ascii="Arial" w:hAnsi="Arial" w:cs="Arial"/>
                <w:b/>
                <w:bCs/>
                <w:iCs/>
                <w:sz w:val="20"/>
                <w:szCs w:val="20"/>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AC33C0" w14:textId="77777777" w:rsidR="009C1551" w:rsidRPr="009C1551" w:rsidRDefault="009C1551" w:rsidP="002F323F">
            <w:pPr>
              <w:rPr>
                <w:rFonts w:ascii="Arial" w:hAnsi="Arial" w:cs="Arial"/>
                <w:b/>
                <w:bCs/>
                <w:iCs/>
                <w:sz w:val="20"/>
                <w:szCs w:val="20"/>
              </w:rPr>
            </w:pPr>
          </w:p>
        </w:tc>
        <w:tc>
          <w:tcPr>
            <w:tcW w:w="1369" w:type="dxa"/>
            <w:tcBorders>
              <w:top w:val="nil"/>
              <w:left w:val="nil"/>
              <w:bottom w:val="single" w:sz="4" w:space="0" w:color="auto"/>
              <w:right w:val="single" w:sz="4" w:space="0" w:color="auto"/>
            </w:tcBorders>
            <w:shd w:val="clear" w:color="000000" w:fill="B8CCE4"/>
            <w:vAlign w:val="bottom"/>
            <w:hideMark/>
          </w:tcPr>
          <w:p w14:paraId="6F4A2457" w14:textId="77777777" w:rsidR="009C1551" w:rsidRPr="009C1551" w:rsidRDefault="009C1551" w:rsidP="002F323F">
            <w:pPr>
              <w:jc w:val="center"/>
              <w:rPr>
                <w:rFonts w:ascii="Arial" w:hAnsi="Arial" w:cs="Arial"/>
                <w:b/>
                <w:bCs/>
                <w:iCs/>
                <w:sz w:val="20"/>
                <w:szCs w:val="20"/>
              </w:rPr>
            </w:pPr>
            <w:r w:rsidRPr="009C1551">
              <w:rPr>
                <w:rFonts w:ascii="Arial" w:hAnsi="Arial" w:cs="Arial"/>
                <w:b/>
                <w:bCs/>
                <w:iCs/>
                <w:sz w:val="20"/>
                <w:szCs w:val="20"/>
              </w:rPr>
              <w:t> </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0A610469" w14:textId="77777777" w:rsidR="009C1551" w:rsidRPr="009C1551" w:rsidRDefault="009C1551" w:rsidP="002F323F">
            <w:pPr>
              <w:rPr>
                <w:rFonts w:ascii="Arial" w:hAnsi="Arial" w:cs="Arial"/>
                <w:b/>
                <w:bCs/>
                <w:iCs/>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F2EBB6" w14:textId="77777777" w:rsidR="009C1551" w:rsidRPr="009C1551" w:rsidRDefault="009C1551" w:rsidP="002F323F">
            <w:pPr>
              <w:rPr>
                <w:rFonts w:ascii="Arial" w:hAnsi="Arial" w:cs="Arial"/>
                <w:b/>
                <w:bCs/>
                <w:iCs/>
                <w:sz w:val="20"/>
                <w:szCs w:val="20"/>
              </w:rPr>
            </w:pPr>
          </w:p>
        </w:tc>
      </w:tr>
      <w:tr w:rsidR="009C1551" w:rsidRPr="009C1551" w14:paraId="684EB897" w14:textId="77777777" w:rsidTr="002F323F">
        <w:trPr>
          <w:trHeight w:val="56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50EB53E8" w14:textId="77777777" w:rsidR="009C1551" w:rsidRPr="009C1551" w:rsidRDefault="009C1551" w:rsidP="009C1551">
            <w:pPr>
              <w:jc w:val="center"/>
              <w:rPr>
                <w:rFonts w:ascii="Arial" w:hAnsi="Arial" w:cs="Arial"/>
                <w:iCs/>
                <w:sz w:val="20"/>
                <w:szCs w:val="20"/>
              </w:rPr>
            </w:pPr>
            <w:r w:rsidRPr="009C1551">
              <w:rPr>
                <w:rFonts w:ascii="Arial" w:hAnsi="Arial" w:cs="Arial"/>
                <w:iCs/>
                <w:sz w:val="20"/>
                <w:szCs w:val="20"/>
              </w:rPr>
              <w:t>1.</w:t>
            </w:r>
          </w:p>
        </w:tc>
        <w:tc>
          <w:tcPr>
            <w:tcW w:w="3538" w:type="dxa"/>
            <w:tcBorders>
              <w:top w:val="nil"/>
              <w:left w:val="single" w:sz="4" w:space="0" w:color="auto"/>
              <w:bottom w:val="single" w:sz="8" w:space="0" w:color="auto"/>
              <w:right w:val="single" w:sz="4" w:space="0" w:color="auto"/>
            </w:tcBorders>
            <w:shd w:val="clear" w:color="auto" w:fill="auto"/>
            <w:vAlign w:val="center"/>
            <w:hideMark/>
          </w:tcPr>
          <w:p w14:paraId="6EFEBBAD" w14:textId="60C34697" w:rsidR="009C1551" w:rsidRPr="009C1551" w:rsidRDefault="009C1551" w:rsidP="009C1551">
            <w:pPr>
              <w:rPr>
                <w:rFonts w:ascii="Arial" w:hAnsi="Arial" w:cs="Arial"/>
                <w:iCs/>
                <w:sz w:val="20"/>
                <w:szCs w:val="20"/>
              </w:rPr>
            </w:pPr>
            <w:r w:rsidRPr="009C1551">
              <w:rPr>
                <w:rFonts w:ascii="Arial" w:hAnsi="Arial" w:cs="Arial"/>
                <w:sz w:val="20"/>
                <w:szCs w:val="20"/>
              </w:rPr>
              <w:t xml:space="preserve">Prag betonski B 70, 60E1 - 1:40 - guma na spodnji strani pragov + KPL pritrdilni material tip: </w:t>
            </w:r>
            <w:proofErr w:type="spellStart"/>
            <w:r w:rsidRPr="009C1551">
              <w:rPr>
                <w:rFonts w:ascii="Arial" w:hAnsi="Arial" w:cs="Arial"/>
                <w:sz w:val="20"/>
                <w:szCs w:val="20"/>
              </w:rPr>
              <w:t>Pandrol</w:t>
            </w:r>
            <w:proofErr w:type="spellEnd"/>
            <w:r w:rsidRPr="009C1551">
              <w:rPr>
                <w:rFonts w:ascii="Arial" w:hAnsi="Arial" w:cs="Arial"/>
                <w:sz w:val="20"/>
                <w:szCs w:val="20"/>
              </w:rPr>
              <w:t xml:space="preserve"> e-sponka</w:t>
            </w:r>
          </w:p>
        </w:tc>
        <w:tc>
          <w:tcPr>
            <w:tcW w:w="1007" w:type="dxa"/>
            <w:tcBorders>
              <w:top w:val="nil"/>
              <w:left w:val="nil"/>
              <w:bottom w:val="single" w:sz="8" w:space="0" w:color="auto"/>
              <w:right w:val="single" w:sz="4" w:space="0" w:color="auto"/>
            </w:tcBorders>
            <w:shd w:val="clear" w:color="auto" w:fill="auto"/>
            <w:noWrap/>
            <w:vAlign w:val="center"/>
            <w:hideMark/>
          </w:tcPr>
          <w:p w14:paraId="3D72D83B" w14:textId="1AD5F2F1" w:rsidR="009C1551" w:rsidRPr="009C1551" w:rsidRDefault="009C1551" w:rsidP="009C1551">
            <w:pPr>
              <w:jc w:val="center"/>
              <w:rPr>
                <w:rFonts w:ascii="Arial" w:hAnsi="Arial" w:cs="Arial"/>
                <w:iCs/>
                <w:sz w:val="20"/>
                <w:szCs w:val="20"/>
              </w:rPr>
            </w:pPr>
            <w:r w:rsidRPr="009C1551">
              <w:rPr>
                <w:rFonts w:ascii="Arial" w:hAnsi="Arial" w:cs="Arial"/>
                <w:sz w:val="20"/>
                <w:szCs w:val="20"/>
              </w:rPr>
              <w:t>SIST EN 13230,</w:t>
            </w:r>
            <w:r w:rsidRPr="009C1551">
              <w:rPr>
                <w:rFonts w:ascii="Arial" w:hAnsi="Arial" w:cs="Arial"/>
                <w:sz w:val="20"/>
                <w:szCs w:val="20"/>
              </w:rPr>
              <w:br/>
              <w:t xml:space="preserve"> TSI</w:t>
            </w:r>
          </w:p>
        </w:tc>
        <w:tc>
          <w:tcPr>
            <w:tcW w:w="830" w:type="dxa"/>
            <w:tcBorders>
              <w:top w:val="single" w:sz="8" w:space="0" w:color="auto"/>
              <w:left w:val="nil"/>
              <w:bottom w:val="single" w:sz="8" w:space="0" w:color="auto"/>
              <w:right w:val="single" w:sz="4" w:space="0" w:color="auto"/>
            </w:tcBorders>
            <w:shd w:val="clear" w:color="auto" w:fill="auto"/>
            <w:noWrap/>
            <w:vAlign w:val="center"/>
            <w:hideMark/>
          </w:tcPr>
          <w:p w14:paraId="79DE16FD" w14:textId="77777777" w:rsidR="009C1551" w:rsidRPr="009C1551" w:rsidRDefault="009C1551" w:rsidP="009C1551">
            <w:pPr>
              <w:jc w:val="center"/>
              <w:rPr>
                <w:rFonts w:ascii="Arial" w:hAnsi="Arial" w:cs="Arial"/>
                <w:iCs/>
                <w:sz w:val="20"/>
                <w:szCs w:val="20"/>
              </w:rPr>
            </w:pPr>
            <w:r w:rsidRPr="009C1551">
              <w:rPr>
                <w:rFonts w:ascii="Arial" w:hAnsi="Arial" w:cs="Arial"/>
                <w:sz w:val="20"/>
                <w:szCs w:val="20"/>
              </w:rPr>
              <w:t>kos</w:t>
            </w:r>
          </w:p>
        </w:tc>
        <w:tc>
          <w:tcPr>
            <w:tcW w:w="1369" w:type="dxa"/>
            <w:tcBorders>
              <w:top w:val="single" w:sz="8" w:space="0" w:color="auto"/>
              <w:left w:val="nil"/>
              <w:bottom w:val="single" w:sz="8" w:space="0" w:color="auto"/>
              <w:right w:val="single" w:sz="8" w:space="0" w:color="auto"/>
            </w:tcBorders>
            <w:shd w:val="clear" w:color="000000" w:fill="CCC0DA"/>
            <w:noWrap/>
            <w:vAlign w:val="center"/>
            <w:hideMark/>
          </w:tcPr>
          <w:p w14:paraId="5824D3A8" w14:textId="50C48479" w:rsidR="009C1551" w:rsidRPr="009C1551" w:rsidRDefault="009C1551" w:rsidP="009C1551">
            <w:pPr>
              <w:jc w:val="center"/>
              <w:rPr>
                <w:rFonts w:ascii="Arial" w:hAnsi="Arial" w:cs="Arial"/>
                <w:iCs/>
                <w:sz w:val="20"/>
                <w:szCs w:val="20"/>
              </w:rPr>
            </w:pPr>
            <w:r w:rsidRPr="009C1551">
              <w:rPr>
                <w:rFonts w:ascii="Arial" w:hAnsi="Arial" w:cs="Arial"/>
                <w:sz w:val="20"/>
                <w:szCs w:val="20"/>
              </w:rPr>
              <w:t>4.000</w:t>
            </w:r>
          </w:p>
        </w:tc>
        <w:tc>
          <w:tcPr>
            <w:tcW w:w="1470" w:type="dxa"/>
            <w:tcBorders>
              <w:top w:val="nil"/>
              <w:left w:val="nil"/>
              <w:bottom w:val="single" w:sz="4" w:space="0" w:color="auto"/>
              <w:right w:val="single" w:sz="4" w:space="0" w:color="auto"/>
            </w:tcBorders>
            <w:shd w:val="clear" w:color="000000" w:fill="DCE6F1"/>
            <w:noWrap/>
            <w:vAlign w:val="bottom"/>
            <w:hideMark/>
          </w:tcPr>
          <w:p w14:paraId="17D8B5AA" w14:textId="77777777" w:rsidR="009C1551" w:rsidRPr="009C1551" w:rsidRDefault="009C1551" w:rsidP="009C1551">
            <w:pPr>
              <w:jc w:val="center"/>
              <w:rPr>
                <w:rFonts w:ascii="Arial" w:hAnsi="Arial" w:cs="Arial"/>
                <w:iCs/>
                <w:sz w:val="20"/>
                <w:szCs w:val="20"/>
              </w:rPr>
            </w:pPr>
            <w:r w:rsidRPr="009C1551">
              <w:rPr>
                <w:rFonts w:ascii="Arial" w:hAnsi="Arial" w:cs="Arial"/>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FBE083B" w14:textId="77777777" w:rsidR="009C1551" w:rsidRPr="009C1551" w:rsidRDefault="009C1551" w:rsidP="009C1551">
            <w:pPr>
              <w:rPr>
                <w:rFonts w:ascii="Arial" w:hAnsi="Arial" w:cs="Arial"/>
                <w:iCs/>
                <w:sz w:val="20"/>
                <w:szCs w:val="20"/>
              </w:rPr>
            </w:pPr>
            <w:r w:rsidRPr="009C1551">
              <w:rPr>
                <w:rFonts w:ascii="Arial" w:hAnsi="Arial" w:cs="Arial"/>
                <w:iCs/>
                <w:sz w:val="20"/>
                <w:szCs w:val="20"/>
              </w:rPr>
              <w:t> </w:t>
            </w:r>
          </w:p>
        </w:tc>
      </w:tr>
      <w:tr w:rsidR="009C1551" w:rsidRPr="009C1551" w14:paraId="2EE11DDD" w14:textId="77777777" w:rsidTr="002F323F">
        <w:trPr>
          <w:trHeight w:val="690"/>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2F0C6E1F" w14:textId="77777777" w:rsidR="009C1551" w:rsidRPr="009C1551" w:rsidRDefault="009C1551" w:rsidP="002F323F">
            <w:pPr>
              <w:jc w:val="center"/>
              <w:rPr>
                <w:rFonts w:ascii="Arial" w:hAnsi="Arial" w:cs="Arial"/>
                <w:iCs/>
                <w:sz w:val="20"/>
                <w:szCs w:val="20"/>
              </w:rPr>
            </w:pPr>
            <w:r w:rsidRPr="009C1551">
              <w:rPr>
                <w:rFonts w:ascii="Arial" w:hAnsi="Arial" w:cs="Arial"/>
                <w:iCs/>
                <w:sz w:val="20"/>
                <w:szCs w:val="20"/>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0AE95902" w14:textId="77777777" w:rsidR="009C1551" w:rsidRPr="009C1551" w:rsidRDefault="009C1551" w:rsidP="002F323F">
            <w:pPr>
              <w:rPr>
                <w:rFonts w:ascii="Arial" w:hAnsi="Arial" w:cs="Arial"/>
                <w:iCs/>
                <w:sz w:val="20"/>
                <w:szCs w:val="20"/>
              </w:rPr>
            </w:pPr>
            <w:r w:rsidRPr="009C1551">
              <w:rPr>
                <w:rFonts w:ascii="Arial" w:hAnsi="Arial" w:cs="Arial"/>
                <w:iCs/>
                <w:sz w:val="20"/>
                <w:szCs w:val="20"/>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3508489E" w14:textId="77777777" w:rsidR="009C1551" w:rsidRPr="009C1551" w:rsidRDefault="009C1551" w:rsidP="002F323F">
            <w:pPr>
              <w:jc w:val="center"/>
              <w:rPr>
                <w:rFonts w:ascii="Arial" w:hAnsi="Arial" w:cs="Arial"/>
                <w:iCs/>
                <w:sz w:val="20"/>
                <w:szCs w:val="20"/>
              </w:rPr>
            </w:pPr>
            <w:r w:rsidRPr="009C1551">
              <w:rPr>
                <w:rFonts w:ascii="Arial" w:hAnsi="Arial" w:cs="Arial"/>
                <w:iCs/>
                <w:sz w:val="20"/>
                <w:szCs w:val="20"/>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19D6934B" w14:textId="77777777" w:rsidR="009C1551" w:rsidRPr="009C1551" w:rsidRDefault="009C1551" w:rsidP="002F323F">
            <w:pPr>
              <w:jc w:val="center"/>
              <w:rPr>
                <w:rFonts w:ascii="Arial" w:hAnsi="Arial" w:cs="Arial"/>
                <w:iCs/>
                <w:sz w:val="20"/>
                <w:szCs w:val="20"/>
              </w:rPr>
            </w:pPr>
            <w:r w:rsidRPr="009C1551">
              <w:rPr>
                <w:rFonts w:ascii="Arial" w:hAnsi="Arial" w:cs="Arial"/>
                <w:iCs/>
                <w:sz w:val="20"/>
                <w:szCs w:val="20"/>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7DD5912" w14:textId="77777777" w:rsidR="009C1551" w:rsidRPr="009C1551" w:rsidRDefault="009C1551" w:rsidP="002F323F">
            <w:pPr>
              <w:rPr>
                <w:rFonts w:ascii="Arial" w:hAnsi="Arial" w:cs="Arial"/>
                <w:iCs/>
                <w:sz w:val="20"/>
                <w:szCs w:val="20"/>
              </w:rPr>
            </w:pPr>
            <w:r w:rsidRPr="009C1551">
              <w:rPr>
                <w:rFonts w:ascii="Arial" w:hAnsi="Arial" w:cs="Arial"/>
                <w:iCs/>
                <w:sz w:val="20"/>
                <w:szCs w:val="20"/>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1AEE38D" w14:textId="77777777" w:rsidR="009C1551" w:rsidRPr="009C1551" w:rsidRDefault="009C1551" w:rsidP="002F323F">
            <w:pPr>
              <w:jc w:val="right"/>
              <w:rPr>
                <w:rFonts w:ascii="Arial" w:hAnsi="Arial" w:cs="Arial"/>
                <w:b/>
                <w:bCs/>
                <w:iCs/>
                <w:sz w:val="20"/>
                <w:szCs w:val="20"/>
              </w:rPr>
            </w:pPr>
            <w:r w:rsidRPr="009C1551">
              <w:rPr>
                <w:rFonts w:ascii="Arial" w:hAnsi="Arial" w:cs="Arial"/>
                <w:b/>
                <w:bCs/>
                <w:iCs/>
                <w:sz w:val="20"/>
                <w:szCs w:val="20"/>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0D5C742A" w14:textId="77777777" w:rsidR="009C1551" w:rsidRPr="009C1551" w:rsidRDefault="009C1551" w:rsidP="002F323F">
            <w:pPr>
              <w:rPr>
                <w:rFonts w:ascii="Arial" w:hAnsi="Arial" w:cs="Arial"/>
                <w:b/>
                <w:bCs/>
                <w:iCs/>
                <w:sz w:val="20"/>
                <w:szCs w:val="20"/>
              </w:rPr>
            </w:pPr>
            <w:r w:rsidRPr="009C1551">
              <w:rPr>
                <w:rFonts w:ascii="Arial" w:hAnsi="Arial" w:cs="Arial"/>
                <w:b/>
                <w:bCs/>
                <w:iCs/>
                <w:sz w:val="20"/>
                <w:szCs w:val="20"/>
              </w:rPr>
              <w:t> </w:t>
            </w:r>
          </w:p>
        </w:tc>
      </w:tr>
      <w:tr w:rsidR="009C1551" w:rsidRPr="009C1551" w14:paraId="0D56BB2C" w14:textId="77777777" w:rsidTr="002F323F">
        <w:trPr>
          <w:trHeight w:val="360"/>
        </w:trPr>
        <w:tc>
          <w:tcPr>
            <w:tcW w:w="596" w:type="dxa"/>
            <w:tcBorders>
              <w:top w:val="single" w:sz="4" w:space="0" w:color="auto"/>
            </w:tcBorders>
            <w:shd w:val="clear" w:color="auto" w:fill="auto"/>
            <w:noWrap/>
            <w:vAlign w:val="center"/>
          </w:tcPr>
          <w:p w14:paraId="0D438061" w14:textId="77777777" w:rsidR="009C1551" w:rsidRPr="009C1551" w:rsidRDefault="009C1551" w:rsidP="002F323F">
            <w:pPr>
              <w:jc w:val="center"/>
              <w:rPr>
                <w:rFonts w:ascii="Arial" w:hAnsi="Arial" w:cs="Arial"/>
                <w:iCs/>
                <w:sz w:val="20"/>
                <w:szCs w:val="20"/>
              </w:rPr>
            </w:pPr>
          </w:p>
        </w:tc>
        <w:tc>
          <w:tcPr>
            <w:tcW w:w="3538" w:type="dxa"/>
            <w:tcBorders>
              <w:top w:val="single" w:sz="4" w:space="0" w:color="auto"/>
            </w:tcBorders>
            <w:shd w:val="clear" w:color="auto" w:fill="auto"/>
            <w:noWrap/>
            <w:vAlign w:val="bottom"/>
          </w:tcPr>
          <w:p w14:paraId="71A0BB96" w14:textId="77777777" w:rsidR="009C1551" w:rsidRPr="009C1551" w:rsidRDefault="009C1551" w:rsidP="002F323F">
            <w:pPr>
              <w:jc w:val="center"/>
              <w:rPr>
                <w:rFonts w:ascii="Arial" w:hAnsi="Arial" w:cs="Arial"/>
                <w:sz w:val="20"/>
                <w:szCs w:val="20"/>
              </w:rPr>
            </w:pPr>
          </w:p>
        </w:tc>
        <w:tc>
          <w:tcPr>
            <w:tcW w:w="1007" w:type="dxa"/>
            <w:tcBorders>
              <w:top w:val="single" w:sz="4" w:space="0" w:color="auto"/>
            </w:tcBorders>
            <w:shd w:val="clear" w:color="auto" w:fill="auto"/>
            <w:noWrap/>
            <w:vAlign w:val="bottom"/>
          </w:tcPr>
          <w:p w14:paraId="3E496C18" w14:textId="77777777" w:rsidR="009C1551" w:rsidRPr="009C1551" w:rsidRDefault="009C1551" w:rsidP="002F323F">
            <w:pPr>
              <w:rPr>
                <w:rFonts w:ascii="Arial" w:hAnsi="Arial" w:cs="Arial"/>
                <w:sz w:val="20"/>
                <w:szCs w:val="20"/>
              </w:rPr>
            </w:pPr>
          </w:p>
        </w:tc>
        <w:tc>
          <w:tcPr>
            <w:tcW w:w="830" w:type="dxa"/>
            <w:tcBorders>
              <w:top w:val="single" w:sz="4" w:space="0" w:color="auto"/>
            </w:tcBorders>
            <w:shd w:val="clear" w:color="auto" w:fill="auto"/>
            <w:noWrap/>
            <w:vAlign w:val="bottom"/>
          </w:tcPr>
          <w:p w14:paraId="21C49F46" w14:textId="77777777" w:rsidR="009C1551" w:rsidRPr="009C1551" w:rsidRDefault="009C1551" w:rsidP="002F323F">
            <w:pPr>
              <w:jc w:val="center"/>
              <w:rPr>
                <w:rFonts w:ascii="Arial" w:hAnsi="Arial" w:cs="Arial"/>
                <w:sz w:val="20"/>
                <w:szCs w:val="20"/>
              </w:rPr>
            </w:pPr>
          </w:p>
        </w:tc>
        <w:tc>
          <w:tcPr>
            <w:tcW w:w="1369" w:type="dxa"/>
            <w:tcBorders>
              <w:top w:val="single" w:sz="4" w:space="0" w:color="auto"/>
            </w:tcBorders>
            <w:shd w:val="clear" w:color="auto" w:fill="auto"/>
            <w:noWrap/>
            <w:vAlign w:val="bottom"/>
          </w:tcPr>
          <w:p w14:paraId="0F1F1002" w14:textId="77777777" w:rsidR="009C1551" w:rsidRPr="009C1551" w:rsidRDefault="009C1551" w:rsidP="002F323F">
            <w:pPr>
              <w:jc w:val="center"/>
              <w:rPr>
                <w:rFonts w:ascii="Arial" w:hAnsi="Arial" w:cs="Arial"/>
                <w:sz w:val="20"/>
                <w:szCs w:val="20"/>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35B5CC75" w14:textId="77777777" w:rsidR="009C1551" w:rsidRPr="009C1551" w:rsidRDefault="009C1551" w:rsidP="002F323F">
            <w:pPr>
              <w:rPr>
                <w:rFonts w:ascii="Arial" w:hAnsi="Arial" w:cs="Arial"/>
                <w:b/>
                <w:bCs/>
                <w:iCs/>
                <w:sz w:val="20"/>
                <w:szCs w:val="20"/>
              </w:rPr>
            </w:pPr>
            <w:r w:rsidRPr="009C1551">
              <w:rPr>
                <w:rFonts w:ascii="Arial" w:hAnsi="Arial" w:cs="Arial"/>
                <w:b/>
                <w:bCs/>
                <w:iCs/>
                <w:sz w:val="20"/>
                <w:szCs w:val="20"/>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1A717308" w14:textId="77777777" w:rsidR="009C1551" w:rsidRPr="009C1551" w:rsidRDefault="009C1551" w:rsidP="002F323F">
            <w:pPr>
              <w:rPr>
                <w:rFonts w:ascii="Arial" w:hAnsi="Arial" w:cs="Arial"/>
                <w:iCs/>
                <w:sz w:val="20"/>
                <w:szCs w:val="20"/>
              </w:rPr>
            </w:pPr>
            <w:r w:rsidRPr="009C1551">
              <w:rPr>
                <w:rFonts w:ascii="Arial" w:hAnsi="Arial" w:cs="Arial"/>
                <w:iCs/>
                <w:sz w:val="20"/>
                <w:szCs w:val="20"/>
              </w:rPr>
              <w:t> </w:t>
            </w:r>
          </w:p>
        </w:tc>
      </w:tr>
      <w:tr w:rsidR="009C1551" w:rsidRPr="009C1551" w14:paraId="1BAFA9DC" w14:textId="77777777" w:rsidTr="002F323F">
        <w:trPr>
          <w:trHeight w:val="375"/>
        </w:trPr>
        <w:tc>
          <w:tcPr>
            <w:tcW w:w="596" w:type="dxa"/>
            <w:shd w:val="clear" w:color="auto" w:fill="auto"/>
            <w:noWrap/>
            <w:vAlign w:val="bottom"/>
          </w:tcPr>
          <w:p w14:paraId="5357427A" w14:textId="77777777" w:rsidR="009C1551" w:rsidRPr="009C1551" w:rsidRDefault="009C1551" w:rsidP="002F323F">
            <w:pPr>
              <w:rPr>
                <w:rFonts w:ascii="Arial" w:hAnsi="Arial" w:cs="Arial"/>
                <w:b/>
                <w:bCs/>
                <w:iCs/>
                <w:sz w:val="20"/>
                <w:szCs w:val="20"/>
              </w:rPr>
            </w:pPr>
          </w:p>
        </w:tc>
        <w:tc>
          <w:tcPr>
            <w:tcW w:w="3538" w:type="dxa"/>
            <w:shd w:val="clear" w:color="auto" w:fill="auto"/>
            <w:noWrap/>
            <w:vAlign w:val="bottom"/>
          </w:tcPr>
          <w:p w14:paraId="559E24B3" w14:textId="77777777" w:rsidR="009C1551" w:rsidRPr="009C1551" w:rsidRDefault="009C1551" w:rsidP="002F323F">
            <w:pPr>
              <w:rPr>
                <w:rFonts w:ascii="Arial" w:hAnsi="Arial" w:cs="Arial"/>
                <w:b/>
                <w:bCs/>
                <w:iCs/>
                <w:sz w:val="20"/>
                <w:szCs w:val="20"/>
              </w:rPr>
            </w:pPr>
          </w:p>
        </w:tc>
        <w:tc>
          <w:tcPr>
            <w:tcW w:w="1007" w:type="dxa"/>
            <w:shd w:val="clear" w:color="auto" w:fill="auto"/>
            <w:noWrap/>
            <w:vAlign w:val="bottom"/>
          </w:tcPr>
          <w:p w14:paraId="2EF2D3D3" w14:textId="77777777" w:rsidR="009C1551" w:rsidRPr="009C1551" w:rsidRDefault="009C1551" w:rsidP="002F323F">
            <w:pPr>
              <w:rPr>
                <w:rFonts w:ascii="Arial" w:hAnsi="Arial" w:cs="Arial"/>
                <w:sz w:val="20"/>
                <w:szCs w:val="20"/>
              </w:rPr>
            </w:pPr>
          </w:p>
        </w:tc>
        <w:tc>
          <w:tcPr>
            <w:tcW w:w="830" w:type="dxa"/>
            <w:shd w:val="clear" w:color="auto" w:fill="auto"/>
            <w:noWrap/>
            <w:vAlign w:val="bottom"/>
          </w:tcPr>
          <w:p w14:paraId="34B5159A" w14:textId="77777777" w:rsidR="009C1551" w:rsidRPr="009C1551" w:rsidRDefault="009C1551" w:rsidP="002F323F">
            <w:pPr>
              <w:jc w:val="center"/>
              <w:rPr>
                <w:rFonts w:ascii="Arial" w:hAnsi="Arial" w:cs="Arial"/>
                <w:sz w:val="20"/>
                <w:szCs w:val="20"/>
              </w:rPr>
            </w:pPr>
          </w:p>
        </w:tc>
        <w:tc>
          <w:tcPr>
            <w:tcW w:w="1369" w:type="dxa"/>
            <w:shd w:val="clear" w:color="auto" w:fill="auto"/>
            <w:noWrap/>
            <w:vAlign w:val="bottom"/>
          </w:tcPr>
          <w:p w14:paraId="220A8785" w14:textId="77777777" w:rsidR="009C1551" w:rsidRPr="009C1551" w:rsidRDefault="009C1551" w:rsidP="002F323F">
            <w:pPr>
              <w:jc w:val="center"/>
              <w:rPr>
                <w:rFonts w:ascii="Arial" w:hAnsi="Arial" w:cs="Arial"/>
                <w:sz w:val="20"/>
                <w:szCs w:val="20"/>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08FDB33D" w14:textId="77777777" w:rsidR="009C1551" w:rsidRPr="009C1551" w:rsidRDefault="009C1551" w:rsidP="002F323F">
            <w:pPr>
              <w:rPr>
                <w:rFonts w:ascii="Arial" w:hAnsi="Arial" w:cs="Arial"/>
                <w:b/>
                <w:bCs/>
                <w:iCs/>
                <w:sz w:val="20"/>
                <w:szCs w:val="20"/>
              </w:rPr>
            </w:pPr>
            <w:r w:rsidRPr="009C1551">
              <w:rPr>
                <w:rFonts w:ascii="Arial" w:hAnsi="Arial" w:cs="Arial"/>
                <w:b/>
                <w:bCs/>
                <w:iCs/>
                <w:sz w:val="20"/>
                <w:szCs w:val="20"/>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7D1EE4D" w14:textId="77777777" w:rsidR="009C1551" w:rsidRPr="009C1551" w:rsidRDefault="009C1551" w:rsidP="002F323F">
            <w:pPr>
              <w:rPr>
                <w:rFonts w:ascii="Arial" w:hAnsi="Arial" w:cs="Arial"/>
                <w:iCs/>
                <w:sz w:val="20"/>
                <w:szCs w:val="20"/>
              </w:rPr>
            </w:pPr>
            <w:r w:rsidRPr="009C1551">
              <w:rPr>
                <w:rFonts w:ascii="Arial" w:hAnsi="Arial" w:cs="Arial"/>
                <w:iCs/>
                <w:sz w:val="20"/>
                <w:szCs w:val="20"/>
              </w:rPr>
              <w:t> </w:t>
            </w:r>
          </w:p>
        </w:tc>
      </w:tr>
    </w:tbl>
    <w:p w14:paraId="3D142501" w14:textId="77777777" w:rsidR="009C1551" w:rsidRPr="009C1551" w:rsidRDefault="009C1551" w:rsidP="009C1551">
      <w:pPr>
        <w:autoSpaceDE w:val="0"/>
        <w:autoSpaceDN w:val="0"/>
        <w:adjustRightInd w:val="0"/>
        <w:spacing w:line="276" w:lineRule="auto"/>
        <w:jc w:val="both"/>
        <w:rPr>
          <w:rFonts w:ascii="Arial" w:eastAsia="Batang" w:hAnsi="Arial" w:cs="Arial"/>
          <w:b/>
          <w:sz w:val="20"/>
          <w:szCs w:val="20"/>
          <w:lang w:eastAsia="ko-KR"/>
        </w:rPr>
      </w:pPr>
    </w:p>
    <w:p w14:paraId="48DC6729" w14:textId="77777777" w:rsidR="009C1551" w:rsidRPr="009C1551" w:rsidRDefault="009C1551" w:rsidP="009C1551">
      <w:pPr>
        <w:autoSpaceDE w:val="0"/>
        <w:autoSpaceDN w:val="0"/>
        <w:adjustRightInd w:val="0"/>
        <w:spacing w:line="276" w:lineRule="auto"/>
        <w:jc w:val="both"/>
        <w:rPr>
          <w:rFonts w:ascii="Arial" w:eastAsia="Batang" w:hAnsi="Arial" w:cs="Arial"/>
          <w:b/>
          <w:sz w:val="20"/>
          <w:szCs w:val="20"/>
          <w:lang w:eastAsia="ko-KR"/>
        </w:rPr>
      </w:pPr>
      <w:r w:rsidRPr="009C1551">
        <w:rPr>
          <w:rFonts w:ascii="Arial" w:eastAsia="Batang" w:hAnsi="Arial" w:cs="Arial"/>
          <w:b/>
          <w:sz w:val="20"/>
          <w:szCs w:val="20"/>
          <w:lang w:eastAsia="ko-KR"/>
        </w:rPr>
        <w:t xml:space="preserve">II. </w:t>
      </w:r>
      <w:r w:rsidRPr="009C1551">
        <w:rPr>
          <w:rFonts w:ascii="Arial" w:eastAsia="Batang" w:hAnsi="Arial" w:cs="Arial"/>
          <w:b/>
          <w:sz w:val="20"/>
          <w:szCs w:val="20"/>
          <w:lang w:eastAsia="ko-KR"/>
        </w:rPr>
        <w:tab/>
        <w:t>Ponudbeni pogoji:</w:t>
      </w:r>
    </w:p>
    <w:p w14:paraId="4A6E7AE4" w14:textId="76269F67" w:rsidR="009C1551" w:rsidRPr="009C1551" w:rsidRDefault="009C1551" w:rsidP="009C1551">
      <w:pPr>
        <w:autoSpaceDE w:val="0"/>
        <w:autoSpaceDN w:val="0"/>
        <w:adjustRightInd w:val="0"/>
        <w:spacing w:before="120" w:line="276" w:lineRule="auto"/>
        <w:jc w:val="both"/>
        <w:rPr>
          <w:rFonts w:ascii="Arial" w:hAnsi="Arial" w:cs="Arial"/>
          <w:iCs/>
          <w:sz w:val="20"/>
          <w:szCs w:val="20"/>
        </w:rPr>
      </w:pPr>
      <w:r w:rsidRPr="009C1551">
        <w:rPr>
          <w:rFonts w:ascii="Arial" w:hAnsi="Arial" w:cs="Arial"/>
          <w:iCs/>
          <w:color w:val="000000" w:themeColor="text1"/>
          <w:sz w:val="20"/>
          <w:szCs w:val="20"/>
        </w:rPr>
        <w:t>*</w:t>
      </w:r>
      <w:r w:rsidRPr="009C1551">
        <w:rPr>
          <w:rFonts w:ascii="Arial" w:hAnsi="Arial" w:cs="Arial"/>
          <w:color w:val="000000" w:themeColor="text1"/>
          <w:sz w:val="20"/>
          <w:szCs w:val="20"/>
        </w:rPr>
        <w:t xml:space="preserve"> </w:t>
      </w:r>
      <w:r w:rsidRPr="009C1551">
        <w:rPr>
          <w:rFonts w:ascii="Arial" w:hAnsi="Arial" w:cs="Arial"/>
          <w:iCs/>
          <w:color w:val="000000" w:themeColor="text1"/>
          <w:sz w:val="20"/>
          <w:szCs w:val="20"/>
        </w:rPr>
        <w:t>Okvirne količine betonskih pragov so bile določene na podlagi pretekle porabe in planov del za leto 202</w:t>
      </w:r>
      <w:r w:rsidR="00A54FF2">
        <w:rPr>
          <w:rFonts w:ascii="Arial" w:hAnsi="Arial" w:cs="Arial"/>
          <w:iCs/>
          <w:color w:val="000000" w:themeColor="text1"/>
          <w:sz w:val="20"/>
          <w:szCs w:val="20"/>
        </w:rPr>
        <w:t>4</w:t>
      </w:r>
      <w:r w:rsidRPr="009C1551">
        <w:rPr>
          <w:rFonts w:ascii="Arial" w:hAnsi="Arial" w:cs="Arial"/>
          <w:iCs/>
          <w:color w:val="000000" w:themeColor="text1"/>
          <w:sz w:val="20"/>
          <w:szCs w:val="20"/>
        </w:rPr>
        <w:t xml:space="preserve"> ter so namenjene zgolj pripravi naročila. Naročnik ne more natančno predvideti količin betonskih pragov, katere bo potreboval za realizacijo del, zato pri realizaciji naročil lahko pride do odstopanja od okvirnih količin. Naročnik si v času pogodbenega razmerja pridržuje pravico povečati oziroma zmanjšati pogodbeno </w:t>
      </w:r>
      <w:r w:rsidRPr="009C1551">
        <w:rPr>
          <w:rFonts w:ascii="Arial" w:hAnsi="Arial" w:cs="Arial"/>
          <w:iCs/>
          <w:sz w:val="20"/>
          <w:szCs w:val="20"/>
        </w:rPr>
        <w:t>količino do 30% po ceni, ponujeni na javnem razpisu.</w:t>
      </w:r>
    </w:p>
    <w:p w14:paraId="0B6D655B" w14:textId="77777777" w:rsidR="009C1551" w:rsidRPr="009C1551" w:rsidRDefault="009C1551" w:rsidP="009C1551">
      <w:pPr>
        <w:autoSpaceDE w:val="0"/>
        <w:autoSpaceDN w:val="0"/>
        <w:adjustRightInd w:val="0"/>
        <w:spacing w:before="120" w:line="276" w:lineRule="auto"/>
        <w:jc w:val="both"/>
        <w:rPr>
          <w:rFonts w:ascii="Arial" w:hAnsi="Arial" w:cs="Arial"/>
          <w:b/>
          <w:bCs/>
          <w:iCs/>
          <w:sz w:val="20"/>
          <w:szCs w:val="20"/>
        </w:rPr>
      </w:pPr>
      <w:r w:rsidRPr="009C1551">
        <w:rPr>
          <w:rFonts w:ascii="Arial" w:hAnsi="Arial" w:cs="Arial"/>
          <w:iCs/>
          <w:sz w:val="20"/>
          <w:szCs w:val="20"/>
        </w:rPr>
        <w:t xml:space="preserve">Cene morajo biti oblikovane na pariteto </w:t>
      </w:r>
      <w:r w:rsidRPr="009C1551">
        <w:rPr>
          <w:rFonts w:ascii="Arial" w:hAnsi="Arial" w:cs="Arial"/>
          <w:b/>
          <w:bCs/>
          <w:iCs/>
          <w:sz w:val="20"/>
          <w:szCs w:val="20"/>
        </w:rPr>
        <w:t xml:space="preserve">DDP. </w:t>
      </w:r>
    </w:p>
    <w:p w14:paraId="7ED61671" w14:textId="77777777" w:rsidR="009C1551" w:rsidRPr="009C1551" w:rsidRDefault="009C1551" w:rsidP="009C1551">
      <w:pPr>
        <w:autoSpaceDE w:val="0"/>
        <w:autoSpaceDN w:val="0"/>
        <w:adjustRightInd w:val="0"/>
        <w:spacing w:before="120" w:line="276" w:lineRule="auto"/>
        <w:jc w:val="both"/>
        <w:rPr>
          <w:rFonts w:ascii="Arial" w:hAnsi="Arial" w:cs="Arial"/>
          <w:iCs/>
          <w:strike/>
          <w:sz w:val="20"/>
          <w:szCs w:val="20"/>
        </w:rPr>
      </w:pPr>
      <w:r w:rsidRPr="009C1551">
        <w:rPr>
          <w:rFonts w:ascii="Arial" w:hAnsi="Arial" w:cs="Arial"/>
          <w:iCs/>
          <w:sz w:val="20"/>
          <w:szCs w:val="20"/>
        </w:rPr>
        <w:t>Cene ponudnikov morajo biti navedene v EUR brez DDV. Cena je nespremenljiva</w:t>
      </w:r>
      <w:r w:rsidRPr="009C1551">
        <w:rPr>
          <w:rFonts w:ascii="Arial" w:hAnsi="Arial" w:cs="Arial"/>
          <w:iCs/>
          <w:color w:val="000000" w:themeColor="text1"/>
          <w:sz w:val="20"/>
          <w:szCs w:val="20"/>
        </w:rPr>
        <w:t xml:space="preserve">. </w:t>
      </w:r>
    </w:p>
    <w:p w14:paraId="7627EAB4" w14:textId="77777777" w:rsidR="009C1551" w:rsidRPr="009C1551" w:rsidRDefault="009C1551" w:rsidP="009C1551">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9C1551">
        <w:rPr>
          <w:rFonts w:ascii="Arial" w:eastAsia="Batang" w:hAnsi="Arial" w:cs="Arial"/>
          <w:color w:val="000000" w:themeColor="text1"/>
          <w:sz w:val="20"/>
          <w:szCs w:val="20"/>
          <w:lang w:eastAsia="ko-KR"/>
        </w:rPr>
        <w:t xml:space="preserve">Ponudba velja </w:t>
      </w:r>
      <w:r w:rsidRPr="009C1551">
        <w:rPr>
          <w:rFonts w:ascii="Arial" w:eastAsia="Batang" w:hAnsi="Arial" w:cs="Arial"/>
          <w:b/>
          <w:color w:val="000000" w:themeColor="text1"/>
          <w:sz w:val="20"/>
          <w:szCs w:val="20"/>
          <w:lang w:eastAsia="ko-KR"/>
        </w:rPr>
        <w:t>150</w:t>
      </w:r>
      <w:r w:rsidRPr="009C1551">
        <w:rPr>
          <w:rFonts w:ascii="Arial" w:eastAsia="Batang" w:hAnsi="Arial" w:cs="Arial"/>
          <w:color w:val="000000" w:themeColor="text1"/>
          <w:sz w:val="20"/>
          <w:szCs w:val="20"/>
          <w:lang w:eastAsia="ko-KR"/>
        </w:rPr>
        <w:t xml:space="preserve"> </w:t>
      </w:r>
      <w:r w:rsidRPr="009C1551">
        <w:rPr>
          <w:rFonts w:ascii="Arial" w:eastAsia="Batang" w:hAnsi="Arial" w:cs="Arial"/>
          <w:b/>
          <w:color w:val="000000" w:themeColor="text1"/>
          <w:sz w:val="20"/>
          <w:szCs w:val="20"/>
          <w:lang w:eastAsia="ko-KR"/>
        </w:rPr>
        <w:t>dni</w:t>
      </w:r>
      <w:r w:rsidRPr="009C1551">
        <w:rPr>
          <w:rFonts w:ascii="Arial" w:eastAsia="Batang" w:hAnsi="Arial" w:cs="Arial"/>
          <w:color w:val="000000" w:themeColor="text1"/>
          <w:sz w:val="20"/>
          <w:szCs w:val="20"/>
          <w:lang w:eastAsia="ko-KR"/>
        </w:rPr>
        <w:t>, od skrajnega roka za predložitev ponudb, kot je določeno v razpisni dokumentaciji, in bo za nas obvezujoča ter jo lahko sprejmete kadarkoli pred iztekom tega obdobja.</w:t>
      </w:r>
    </w:p>
    <w:p w14:paraId="7463ECC1" w14:textId="77777777" w:rsidR="009C1551" w:rsidRPr="009C1551" w:rsidRDefault="009C1551" w:rsidP="009C1551">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9C1551">
        <w:rPr>
          <w:rFonts w:ascii="Arial" w:eastAsia="Batang" w:hAnsi="Arial" w:cs="Arial"/>
          <w:color w:val="000000" w:themeColor="text1"/>
          <w:sz w:val="20"/>
          <w:szCs w:val="20"/>
          <w:lang w:eastAsia="ko-KR"/>
        </w:rPr>
        <w:t>V primeru, da je naša ponudba sprejeta, bomo zagotovili zavarovanje za dobro izvedbo pogodbenih obveznosti v obliki in v znesku ter v rokih, določenih v razpisni dokumentaciji in pogodbi.</w:t>
      </w:r>
    </w:p>
    <w:p w14:paraId="387EA193" w14:textId="77777777" w:rsidR="009C1551" w:rsidRPr="009C1551" w:rsidRDefault="009C1551" w:rsidP="009C1551">
      <w:pPr>
        <w:spacing w:before="120" w:line="276" w:lineRule="auto"/>
        <w:jc w:val="both"/>
        <w:rPr>
          <w:rFonts w:ascii="Arial" w:eastAsia="Batang" w:hAnsi="Arial" w:cs="Arial"/>
          <w:color w:val="000000" w:themeColor="text1"/>
          <w:sz w:val="20"/>
          <w:szCs w:val="20"/>
          <w:lang w:eastAsia="ko-KR"/>
        </w:rPr>
      </w:pPr>
      <w:r w:rsidRPr="009C1551">
        <w:rPr>
          <w:rFonts w:ascii="Arial" w:eastAsia="Batang" w:hAnsi="Arial" w:cs="Arial"/>
          <w:color w:val="000000" w:themeColor="text1"/>
          <w:sz w:val="20"/>
          <w:szCs w:val="20"/>
          <w:lang w:eastAsia="ko-KR"/>
        </w:rPr>
        <w:t xml:space="preserve">Rok plačila je </w:t>
      </w:r>
      <w:r w:rsidRPr="009C1551">
        <w:rPr>
          <w:rFonts w:ascii="Arial" w:eastAsia="Batang" w:hAnsi="Arial" w:cs="Arial"/>
          <w:b/>
          <w:color w:val="000000" w:themeColor="text1"/>
          <w:sz w:val="20"/>
          <w:szCs w:val="20"/>
          <w:lang w:eastAsia="ko-KR"/>
        </w:rPr>
        <w:t>30 dni</w:t>
      </w:r>
      <w:r w:rsidRPr="009C1551">
        <w:rPr>
          <w:rFonts w:ascii="Arial" w:eastAsia="Batang" w:hAnsi="Arial" w:cs="Arial"/>
          <w:color w:val="000000" w:themeColor="text1"/>
          <w:sz w:val="20"/>
          <w:szCs w:val="20"/>
          <w:lang w:eastAsia="ko-KR"/>
        </w:rPr>
        <w:t xml:space="preserve"> od dneva prejema računa.</w:t>
      </w:r>
    </w:p>
    <w:p w14:paraId="6D0948CF" w14:textId="77777777" w:rsidR="009C1551" w:rsidRPr="009C1551" w:rsidRDefault="009C1551" w:rsidP="009C1551">
      <w:pPr>
        <w:spacing w:before="120" w:line="276" w:lineRule="auto"/>
        <w:jc w:val="both"/>
        <w:rPr>
          <w:rFonts w:ascii="Arial" w:eastAsia="Batang" w:hAnsi="Arial" w:cs="Arial"/>
          <w:color w:val="000000" w:themeColor="text1"/>
          <w:sz w:val="20"/>
          <w:szCs w:val="20"/>
          <w:lang w:eastAsia="ko-KR"/>
        </w:rPr>
      </w:pPr>
      <w:r w:rsidRPr="009C1551">
        <w:rPr>
          <w:rFonts w:ascii="Arial" w:eastAsia="Batang" w:hAnsi="Arial" w:cs="Arial"/>
          <w:color w:val="000000" w:themeColor="text1"/>
          <w:sz w:val="20"/>
          <w:szCs w:val="20"/>
          <w:lang w:eastAsia="ko-KR"/>
        </w:rPr>
        <w:t>Zavedamo se, da si kot naročnik pridržujete pravico, da naše ponudbe ne izberete.</w:t>
      </w:r>
    </w:p>
    <w:p w14:paraId="183B272F" w14:textId="77777777" w:rsidR="009C1551" w:rsidRPr="009C1551" w:rsidRDefault="009C1551" w:rsidP="009C1551">
      <w:pPr>
        <w:spacing w:before="120" w:line="276" w:lineRule="auto"/>
        <w:jc w:val="both"/>
        <w:rPr>
          <w:rFonts w:ascii="Arial" w:eastAsia="Batang" w:hAnsi="Arial" w:cs="Arial"/>
          <w:color w:val="000000" w:themeColor="text1"/>
          <w:sz w:val="20"/>
          <w:szCs w:val="20"/>
          <w:lang w:eastAsia="ko-KR"/>
        </w:rPr>
      </w:pPr>
      <w:r w:rsidRPr="009C1551">
        <w:rPr>
          <w:rFonts w:ascii="Arial" w:eastAsia="Batang" w:hAnsi="Arial" w:cs="Arial"/>
          <w:color w:val="000000" w:themeColor="text1"/>
          <w:sz w:val="20"/>
          <w:szCs w:val="20"/>
          <w:lang w:eastAsia="ko-KR"/>
        </w:rPr>
        <w:lastRenderedPageBreak/>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9C1551" w:rsidRPr="009C1551" w14:paraId="38F495C8" w14:textId="77777777" w:rsidTr="002F323F">
        <w:trPr>
          <w:trHeight w:val="383"/>
        </w:trPr>
        <w:tc>
          <w:tcPr>
            <w:tcW w:w="1659" w:type="dxa"/>
          </w:tcPr>
          <w:p w14:paraId="305B04D3" w14:textId="77777777" w:rsidR="009C1551" w:rsidRPr="009C1551" w:rsidRDefault="009C1551" w:rsidP="002F323F">
            <w:pPr>
              <w:autoSpaceDE w:val="0"/>
              <w:autoSpaceDN w:val="0"/>
              <w:adjustRightInd w:val="0"/>
              <w:rPr>
                <w:rFonts w:ascii="Arial" w:hAnsi="Arial" w:cs="Arial"/>
                <w:color w:val="000000" w:themeColor="text1"/>
                <w:sz w:val="20"/>
                <w:szCs w:val="20"/>
              </w:rPr>
            </w:pPr>
          </w:p>
        </w:tc>
        <w:tc>
          <w:tcPr>
            <w:tcW w:w="1659" w:type="dxa"/>
          </w:tcPr>
          <w:p w14:paraId="2ED4E8D2" w14:textId="77777777" w:rsidR="009C1551" w:rsidRPr="009C1551" w:rsidRDefault="009C1551" w:rsidP="002F323F">
            <w:pPr>
              <w:autoSpaceDE w:val="0"/>
              <w:autoSpaceDN w:val="0"/>
              <w:adjustRightInd w:val="0"/>
              <w:rPr>
                <w:rFonts w:ascii="Arial" w:hAnsi="Arial" w:cs="Arial"/>
                <w:color w:val="000000" w:themeColor="text1"/>
                <w:sz w:val="20"/>
                <w:szCs w:val="20"/>
              </w:rPr>
            </w:pPr>
          </w:p>
        </w:tc>
      </w:tr>
    </w:tbl>
    <w:p w14:paraId="1A22FD2A" w14:textId="77777777" w:rsidR="009C1551" w:rsidRPr="009C1551" w:rsidRDefault="009C1551" w:rsidP="009C1551">
      <w:pPr>
        <w:spacing w:before="120" w:line="276" w:lineRule="auto"/>
        <w:jc w:val="both"/>
        <w:rPr>
          <w:rFonts w:ascii="Arial" w:eastAsia="Batang" w:hAnsi="Arial" w:cs="Arial"/>
          <w:sz w:val="20"/>
          <w:szCs w:val="20"/>
          <w:lang w:eastAsia="ko-KR"/>
        </w:rPr>
      </w:pPr>
    </w:p>
    <w:p w14:paraId="4B56F020" w14:textId="77777777" w:rsidR="009C1551" w:rsidRPr="009C1551" w:rsidRDefault="009C1551" w:rsidP="009C1551">
      <w:pPr>
        <w:autoSpaceDE w:val="0"/>
        <w:autoSpaceDN w:val="0"/>
        <w:adjustRightInd w:val="0"/>
        <w:spacing w:before="120"/>
        <w:rPr>
          <w:rFonts w:ascii="Arial" w:eastAsia="Batang" w:hAnsi="Arial" w:cs="Arial"/>
          <w:sz w:val="20"/>
          <w:szCs w:val="20"/>
          <w:lang w:eastAsia="ko-KR"/>
        </w:rPr>
      </w:pPr>
      <w:r w:rsidRPr="009C1551">
        <w:rPr>
          <w:rFonts w:ascii="Arial" w:eastAsia="Batang" w:hAnsi="Arial" w:cs="Arial"/>
          <w:sz w:val="20"/>
          <w:szCs w:val="20"/>
          <w:lang w:eastAsia="ko-KR"/>
        </w:rPr>
        <w:t>Kraj in datum:</w:t>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t>Žig:</w:t>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t>Podpis ponudnika:</w:t>
      </w:r>
      <w:r w:rsidRPr="009C1551">
        <w:rPr>
          <w:rFonts w:ascii="Arial" w:eastAsia="Batang" w:hAnsi="Arial" w:cs="Arial"/>
          <w:sz w:val="20"/>
          <w:szCs w:val="20"/>
          <w:lang w:eastAsia="ko-KR"/>
        </w:rPr>
        <w:t> </w:t>
      </w:r>
    </w:p>
    <w:p w14:paraId="4568097D" w14:textId="77777777" w:rsidR="009C1551" w:rsidRPr="009C1551" w:rsidRDefault="009C1551" w:rsidP="009C1551">
      <w:pPr>
        <w:autoSpaceDE w:val="0"/>
        <w:autoSpaceDN w:val="0"/>
        <w:adjustRightInd w:val="0"/>
        <w:rPr>
          <w:rFonts w:ascii="Arial" w:hAnsi="Arial" w:cs="Arial"/>
          <w:b/>
          <w:sz w:val="20"/>
          <w:szCs w:val="20"/>
        </w:rPr>
      </w:pPr>
    </w:p>
    <w:p w14:paraId="67AFA9E2" w14:textId="77777777" w:rsidR="009C1551" w:rsidRPr="009C1551" w:rsidRDefault="009C1551" w:rsidP="009C1551">
      <w:pPr>
        <w:autoSpaceDE w:val="0"/>
        <w:autoSpaceDN w:val="0"/>
        <w:adjustRightInd w:val="0"/>
        <w:rPr>
          <w:rFonts w:ascii="Arial" w:eastAsia="Batang" w:hAnsi="Arial" w:cs="Arial"/>
          <w:b/>
          <w:sz w:val="20"/>
          <w:szCs w:val="20"/>
          <w:lang w:eastAsia="ko-KR"/>
        </w:rPr>
      </w:pPr>
    </w:p>
    <w:p w14:paraId="404173D6" w14:textId="77777777" w:rsidR="009C1551" w:rsidRPr="009C1551" w:rsidRDefault="009C1551" w:rsidP="00F32528">
      <w:pPr>
        <w:pStyle w:val="Naslov2"/>
        <w:rPr>
          <w:i w:val="0"/>
          <w:sz w:val="20"/>
          <w:szCs w:val="20"/>
        </w:rPr>
      </w:pPr>
      <w:bookmarkStart w:id="10" w:name="_Toc534885133"/>
      <w:bookmarkStart w:id="11" w:name="_Toc534885884"/>
      <w:bookmarkStart w:id="12" w:name="_Toc124496226"/>
      <w:bookmarkStart w:id="13" w:name="_Toc125096655"/>
    </w:p>
    <w:p w14:paraId="384A682C" w14:textId="77777777" w:rsidR="009C1551" w:rsidRPr="009C1551" w:rsidRDefault="009C1551" w:rsidP="00F32528">
      <w:pPr>
        <w:pStyle w:val="Naslov2"/>
        <w:rPr>
          <w:i w:val="0"/>
          <w:sz w:val="20"/>
          <w:szCs w:val="20"/>
        </w:rPr>
      </w:pPr>
    </w:p>
    <w:p w14:paraId="0B339C7A" w14:textId="77777777" w:rsidR="009C1551" w:rsidRPr="009C1551" w:rsidRDefault="009C1551" w:rsidP="00F32528">
      <w:pPr>
        <w:pStyle w:val="Naslov2"/>
        <w:rPr>
          <w:i w:val="0"/>
          <w:sz w:val="20"/>
          <w:szCs w:val="20"/>
        </w:rPr>
      </w:pPr>
    </w:p>
    <w:p w14:paraId="599F206D" w14:textId="77777777" w:rsidR="009C1551" w:rsidRPr="009C1551" w:rsidRDefault="009C1551" w:rsidP="00F32528">
      <w:pPr>
        <w:pStyle w:val="Naslov2"/>
        <w:rPr>
          <w:i w:val="0"/>
          <w:sz w:val="20"/>
          <w:szCs w:val="20"/>
        </w:rPr>
      </w:pPr>
    </w:p>
    <w:p w14:paraId="02A0A918" w14:textId="77777777" w:rsidR="009C1551" w:rsidRPr="009C1551" w:rsidRDefault="009C1551" w:rsidP="00F32528">
      <w:pPr>
        <w:pStyle w:val="Naslov2"/>
        <w:rPr>
          <w:i w:val="0"/>
          <w:sz w:val="20"/>
          <w:szCs w:val="20"/>
        </w:rPr>
      </w:pPr>
    </w:p>
    <w:p w14:paraId="21BE1F7C" w14:textId="77777777" w:rsidR="009C1551" w:rsidRPr="009C1551" w:rsidRDefault="009C1551" w:rsidP="00F32528">
      <w:pPr>
        <w:pStyle w:val="Naslov2"/>
        <w:rPr>
          <w:i w:val="0"/>
          <w:sz w:val="20"/>
          <w:szCs w:val="20"/>
        </w:rPr>
      </w:pPr>
    </w:p>
    <w:p w14:paraId="178257E8" w14:textId="77777777" w:rsidR="009C1551" w:rsidRPr="009C1551" w:rsidRDefault="009C1551" w:rsidP="00F32528">
      <w:pPr>
        <w:pStyle w:val="Naslov2"/>
        <w:rPr>
          <w:i w:val="0"/>
          <w:sz w:val="20"/>
          <w:szCs w:val="20"/>
        </w:rPr>
      </w:pPr>
    </w:p>
    <w:p w14:paraId="1E953A4F" w14:textId="77777777" w:rsidR="009C1551" w:rsidRPr="009C1551" w:rsidRDefault="009C1551" w:rsidP="00F32528">
      <w:pPr>
        <w:pStyle w:val="Naslov2"/>
        <w:rPr>
          <w:i w:val="0"/>
          <w:sz w:val="20"/>
          <w:szCs w:val="20"/>
        </w:rPr>
      </w:pPr>
    </w:p>
    <w:p w14:paraId="0CF4B655" w14:textId="77777777" w:rsidR="009C1551" w:rsidRPr="009C1551" w:rsidRDefault="009C1551" w:rsidP="00F32528">
      <w:pPr>
        <w:pStyle w:val="Naslov2"/>
        <w:rPr>
          <w:i w:val="0"/>
          <w:sz w:val="20"/>
          <w:szCs w:val="20"/>
        </w:rPr>
      </w:pPr>
    </w:p>
    <w:p w14:paraId="5BFA3966" w14:textId="77777777" w:rsidR="009C1551" w:rsidRPr="009C1551" w:rsidRDefault="009C1551" w:rsidP="00F32528">
      <w:pPr>
        <w:pStyle w:val="Naslov2"/>
        <w:rPr>
          <w:i w:val="0"/>
          <w:sz w:val="20"/>
          <w:szCs w:val="20"/>
        </w:rPr>
      </w:pPr>
    </w:p>
    <w:p w14:paraId="1F69168D" w14:textId="77777777" w:rsidR="009C1551" w:rsidRPr="009C1551" w:rsidRDefault="009C1551" w:rsidP="00F32528">
      <w:pPr>
        <w:pStyle w:val="Naslov2"/>
        <w:rPr>
          <w:i w:val="0"/>
          <w:sz w:val="20"/>
          <w:szCs w:val="20"/>
        </w:rPr>
      </w:pPr>
    </w:p>
    <w:p w14:paraId="269298B7" w14:textId="77777777" w:rsidR="009C1551" w:rsidRPr="009C1551" w:rsidRDefault="009C1551" w:rsidP="00F32528">
      <w:pPr>
        <w:pStyle w:val="Naslov2"/>
        <w:rPr>
          <w:i w:val="0"/>
          <w:sz w:val="20"/>
          <w:szCs w:val="20"/>
        </w:rPr>
      </w:pPr>
    </w:p>
    <w:p w14:paraId="5CDD7391" w14:textId="77777777" w:rsidR="009C1551" w:rsidRPr="009C1551" w:rsidRDefault="009C1551" w:rsidP="00F32528">
      <w:pPr>
        <w:pStyle w:val="Naslov2"/>
        <w:rPr>
          <w:i w:val="0"/>
          <w:sz w:val="20"/>
          <w:szCs w:val="20"/>
        </w:rPr>
      </w:pPr>
    </w:p>
    <w:p w14:paraId="4D96E6D0" w14:textId="77777777" w:rsidR="009C1551" w:rsidRPr="009C1551" w:rsidRDefault="009C1551" w:rsidP="00F32528">
      <w:pPr>
        <w:pStyle w:val="Naslov2"/>
        <w:rPr>
          <w:i w:val="0"/>
          <w:sz w:val="20"/>
          <w:szCs w:val="20"/>
        </w:rPr>
      </w:pPr>
    </w:p>
    <w:p w14:paraId="72E98804" w14:textId="77777777" w:rsidR="009C1551" w:rsidRPr="009C1551" w:rsidRDefault="009C1551" w:rsidP="00F32528">
      <w:pPr>
        <w:pStyle w:val="Naslov2"/>
        <w:rPr>
          <w:i w:val="0"/>
          <w:sz w:val="20"/>
          <w:szCs w:val="20"/>
        </w:rPr>
      </w:pPr>
    </w:p>
    <w:p w14:paraId="0AD046FA" w14:textId="77777777" w:rsidR="009C1551" w:rsidRPr="009C1551" w:rsidRDefault="009C1551" w:rsidP="00F32528">
      <w:pPr>
        <w:pStyle w:val="Naslov2"/>
        <w:rPr>
          <w:i w:val="0"/>
          <w:sz w:val="20"/>
          <w:szCs w:val="20"/>
        </w:rPr>
      </w:pPr>
    </w:p>
    <w:p w14:paraId="6A0A4A0C" w14:textId="77777777" w:rsidR="009C1551" w:rsidRPr="009C1551" w:rsidRDefault="009C1551" w:rsidP="00F32528">
      <w:pPr>
        <w:pStyle w:val="Naslov2"/>
        <w:rPr>
          <w:i w:val="0"/>
          <w:sz w:val="20"/>
          <w:szCs w:val="20"/>
        </w:rPr>
      </w:pPr>
    </w:p>
    <w:p w14:paraId="2E814A07" w14:textId="77777777" w:rsidR="009C1551" w:rsidRPr="009C1551" w:rsidRDefault="009C1551" w:rsidP="00F32528">
      <w:pPr>
        <w:pStyle w:val="Naslov2"/>
        <w:rPr>
          <w:i w:val="0"/>
          <w:sz w:val="20"/>
          <w:szCs w:val="20"/>
        </w:rPr>
      </w:pPr>
    </w:p>
    <w:p w14:paraId="28049C3B" w14:textId="77777777" w:rsidR="009C1551" w:rsidRPr="009C1551" w:rsidRDefault="009C1551" w:rsidP="00F32528">
      <w:pPr>
        <w:pStyle w:val="Naslov2"/>
        <w:rPr>
          <w:i w:val="0"/>
          <w:sz w:val="20"/>
          <w:szCs w:val="20"/>
        </w:rPr>
      </w:pPr>
    </w:p>
    <w:p w14:paraId="5D15459F" w14:textId="77777777" w:rsidR="009C1551" w:rsidRPr="009C1551" w:rsidRDefault="009C1551" w:rsidP="00F32528">
      <w:pPr>
        <w:pStyle w:val="Naslov2"/>
        <w:rPr>
          <w:i w:val="0"/>
          <w:sz w:val="20"/>
          <w:szCs w:val="20"/>
        </w:rPr>
      </w:pPr>
    </w:p>
    <w:p w14:paraId="32637698" w14:textId="77777777" w:rsidR="009C1551" w:rsidRPr="009C1551" w:rsidRDefault="009C1551" w:rsidP="00F32528">
      <w:pPr>
        <w:pStyle w:val="Naslov2"/>
        <w:rPr>
          <w:i w:val="0"/>
          <w:sz w:val="20"/>
          <w:szCs w:val="20"/>
        </w:rPr>
      </w:pPr>
    </w:p>
    <w:p w14:paraId="48CBB7BE" w14:textId="77777777" w:rsidR="009C1551" w:rsidRPr="009C1551" w:rsidRDefault="009C1551" w:rsidP="00F32528">
      <w:pPr>
        <w:pStyle w:val="Naslov2"/>
        <w:rPr>
          <w:i w:val="0"/>
          <w:sz w:val="20"/>
          <w:szCs w:val="20"/>
        </w:rPr>
      </w:pPr>
    </w:p>
    <w:bookmarkEnd w:id="10"/>
    <w:bookmarkEnd w:id="11"/>
    <w:bookmarkEnd w:id="12"/>
    <w:bookmarkEnd w:id="13"/>
    <w:p w14:paraId="16D0CE82" w14:textId="77777777" w:rsidR="00B77F06" w:rsidRPr="009C1551" w:rsidRDefault="00B77F06" w:rsidP="00B77F06">
      <w:pPr>
        <w:autoSpaceDE w:val="0"/>
        <w:autoSpaceDN w:val="0"/>
        <w:adjustRightInd w:val="0"/>
        <w:rPr>
          <w:rFonts w:ascii="Arial" w:hAnsi="Arial" w:cs="Arial"/>
          <w:b/>
          <w:sz w:val="20"/>
          <w:szCs w:val="20"/>
        </w:rPr>
      </w:pPr>
    </w:p>
    <w:p w14:paraId="3FD507C2" w14:textId="77777777" w:rsidR="009C1551" w:rsidRPr="009C1551" w:rsidRDefault="009C1551" w:rsidP="00B77F06">
      <w:pPr>
        <w:autoSpaceDE w:val="0"/>
        <w:autoSpaceDN w:val="0"/>
        <w:adjustRightInd w:val="0"/>
        <w:rPr>
          <w:rFonts w:ascii="Arial" w:hAnsi="Arial" w:cs="Arial"/>
          <w:b/>
          <w:sz w:val="20"/>
          <w:szCs w:val="20"/>
        </w:rPr>
      </w:pPr>
    </w:p>
    <w:p w14:paraId="4CB59388" w14:textId="77777777" w:rsidR="009C1551" w:rsidRPr="009C1551" w:rsidRDefault="009C1551" w:rsidP="00B77F06">
      <w:pPr>
        <w:autoSpaceDE w:val="0"/>
        <w:autoSpaceDN w:val="0"/>
        <w:adjustRightInd w:val="0"/>
        <w:rPr>
          <w:rFonts w:ascii="Arial" w:hAnsi="Arial" w:cs="Arial"/>
          <w:b/>
          <w:sz w:val="20"/>
          <w:szCs w:val="20"/>
        </w:rPr>
      </w:pPr>
    </w:p>
    <w:p w14:paraId="6D7650C9" w14:textId="5E2FAADB" w:rsidR="009C1551" w:rsidRPr="009C1551" w:rsidRDefault="009C1551" w:rsidP="00B77F06">
      <w:pPr>
        <w:autoSpaceDE w:val="0"/>
        <w:autoSpaceDN w:val="0"/>
        <w:adjustRightInd w:val="0"/>
        <w:rPr>
          <w:rFonts w:ascii="Arial" w:hAnsi="Arial" w:cs="Arial"/>
          <w:b/>
          <w:sz w:val="20"/>
          <w:szCs w:val="20"/>
        </w:rPr>
      </w:pPr>
      <w:r w:rsidRPr="009C1551">
        <w:rPr>
          <w:rFonts w:ascii="Arial" w:hAnsi="Arial" w:cs="Arial"/>
          <w:b/>
          <w:sz w:val="20"/>
          <w:szCs w:val="20"/>
        </w:rPr>
        <w:lastRenderedPageBreak/>
        <w:t xml:space="preserve">Razpisni obrazec 3: </w:t>
      </w:r>
    </w:p>
    <w:p w14:paraId="638F1915" w14:textId="77777777" w:rsidR="00B77F06" w:rsidRPr="009C1551" w:rsidRDefault="00B77F06" w:rsidP="00B77F06">
      <w:pPr>
        <w:autoSpaceDE w:val="0"/>
        <w:autoSpaceDN w:val="0"/>
        <w:adjustRightInd w:val="0"/>
        <w:jc w:val="center"/>
        <w:rPr>
          <w:rFonts w:ascii="Arial" w:hAnsi="Arial" w:cs="Arial"/>
          <w:b/>
          <w:sz w:val="20"/>
          <w:szCs w:val="20"/>
        </w:rPr>
      </w:pPr>
      <w:r w:rsidRPr="009C1551">
        <w:rPr>
          <w:rFonts w:ascii="Arial" w:hAnsi="Arial" w:cs="Arial"/>
          <w:b/>
          <w:sz w:val="20"/>
          <w:szCs w:val="20"/>
        </w:rPr>
        <w:t>VZOREC POGODBE</w:t>
      </w:r>
    </w:p>
    <w:p w14:paraId="03C21BE4" w14:textId="77777777" w:rsidR="00B77F06" w:rsidRPr="009C1551" w:rsidRDefault="00B77F06" w:rsidP="00B77F06">
      <w:pPr>
        <w:autoSpaceDE w:val="0"/>
        <w:autoSpaceDN w:val="0"/>
        <w:adjustRightInd w:val="0"/>
        <w:jc w:val="both"/>
        <w:rPr>
          <w:rFonts w:ascii="Arial" w:hAnsi="Arial" w:cs="Arial"/>
          <w:b/>
          <w:sz w:val="20"/>
          <w:szCs w:val="20"/>
        </w:rPr>
      </w:pPr>
    </w:p>
    <w:p w14:paraId="48B4A476" w14:textId="77777777" w:rsidR="00B77F06" w:rsidRPr="009C1551" w:rsidRDefault="00B77F06" w:rsidP="00B77F06">
      <w:pPr>
        <w:autoSpaceDE w:val="0"/>
        <w:autoSpaceDN w:val="0"/>
        <w:adjustRightInd w:val="0"/>
        <w:jc w:val="both"/>
        <w:rPr>
          <w:rFonts w:ascii="Arial" w:hAnsi="Arial" w:cs="Arial"/>
          <w:iCs/>
          <w:sz w:val="20"/>
          <w:szCs w:val="20"/>
        </w:rPr>
      </w:pPr>
      <w:r w:rsidRPr="009C1551">
        <w:rPr>
          <w:rFonts w:ascii="Arial" w:hAnsi="Arial" w:cs="Arial"/>
          <w:b/>
          <w:bCs/>
          <w:iCs/>
          <w:sz w:val="20"/>
          <w:szCs w:val="20"/>
        </w:rPr>
        <w:t xml:space="preserve">SŽ – Infrastruktura, d.o.o., </w:t>
      </w:r>
      <w:r w:rsidRPr="009C1551">
        <w:rPr>
          <w:rFonts w:ascii="Arial" w:hAnsi="Arial" w:cs="Arial"/>
          <w:iCs/>
          <w:sz w:val="20"/>
          <w:szCs w:val="20"/>
        </w:rPr>
        <w:t>Kolodvorska 11, 1000 Ljubljana</w:t>
      </w:r>
    </w:p>
    <w:p w14:paraId="55162A44" w14:textId="77777777" w:rsidR="00B77F06" w:rsidRPr="009C1551" w:rsidRDefault="00B77F06" w:rsidP="00B77F06">
      <w:pPr>
        <w:autoSpaceDE w:val="0"/>
        <w:autoSpaceDN w:val="0"/>
        <w:adjustRightInd w:val="0"/>
        <w:jc w:val="both"/>
        <w:rPr>
          <w:rFonts w:ascii="Arial" w:hAnsi="Arial" w:cs="Arial"/>
          <w:iCs/>
          <w:sz w:val="20"/>
          <w:szCs w:val="20"/>
        </w:rPr>
      </w:pPr>
      <w:r w:rsidRPr="009C1551">
        <w:rPr>
          <w:rFonts w:ascii="Arial" w:hAnsi="Arial" w:cs="Arial"/>
          <w:iCs/>
          <w:sz w:val="20"/>
          <w:szCs w:val="20"/>
        </w:rPr>
        <w:t xml:space="preserve">TR št. SI5602923-0259545562 (odprt pri NLB, </w:t>
      </w:r>
      <w:proofErr w:type="spellStart"/>
      <w:r w:rsidRPr="009C1551">
        <w:rPr>
          <w:rFonts w:ascii="Arial" w:hAnsi="Arial" w:cs="Arial"/>
          <w:iCs/>
          <w:sz w:val="20"/>
          <w:szCs w:val="20"/>
        </w:rPr>
        <w:t>d.d</w:t>
      </w:r>
      <w:proofErr w:type="spellEnd"/>
      <w:r w:rsidRPr="009C1551">
        <w:rPr>
          <w:rFonts w:ascii="Arial" w:hAnsi="Arial" w:cs="Arial"/>
          <w:iCs/>
          <w:sz w:val="20"/>
          <w:szCs w:val="20"/>
        </w:rPr>
        <w:t>.), osnovni kapital 15.828.186,15 EUR,</w:t>
      </w:r>
    </w:p>
    <w:p w14:paraId="4E606604" w14:textId="77777777" w:rsidR="00B77F06" w:rsidRPr="009C1551" w:rsidRDefault="00B77F06" w:rsidP="00B77F06">
      <w:pPr>
        <w:autoSpaceDE w:val="0"/>
        <w:autoSpaceDN w:val="0"/>
        <w:adjustRightInd w:val="0"/>
        <w:jc w:val="both"/>
        <w:rPr>
          <w:rFonts w:ascii="Arial" w:hAnsi="Arial" w:cs="Arial"/>
          <w:iCs/>
          <w:sz w:val="20"/>
          <w:szCs w:val="20"/>
        </w:rPr>
      </w:pPr>
      <w:r w:rsidRPr="009C1551">
        <w:rPr>
          <w:rFonts w:ascii="Arial" w:hAnsi="Arial" w:cs="Arial"/>
          <w:iCs/>
          <w:sz w:val="20"/>
          <w:szCs w:val="20"/>
        </w:rPr>
        <w:t>Mat. št. 6017177000, davčni zavezanec,</w:t>
      </w:r>
    </w:p>
    <w:p w14:paraId="63369632" w14:textId="77777777" w:rsidR="00B77F06" w:rsidRPr="009C1551" w:rsidRDefault="00B77F06" w:rsidP="00B77F06">
      <w:pPr>
        <w:autoSpaceDE w:val="0"/>
        <w:autoSpaceDN w:val="0"/>
        <w:adjustRightInd w:val="0"/>
        <w:jc w:val="both"/>
        <w:rPr>
          <w:rFonts w:ascii="Arial" w:hAnsi="Arial" w:cs="Arial"/>
          <w:iCs/>
          <w:sz w:val="20"/>
          <w:szCs w:val="20"/>
        </w:rPr>
      </w:pPr>
      <w:r w:rsidRPr="009C1551">
        <w:rPr>
          <w:rFonts w:ascii="Arial" w:hAnsi="Arial" w:cs="Arial"/>
          <w:iCs/>
          <w:sz w:val="20"/>
          <w:szCs w:val="20"/>
        </w:rPr>
        <w:t>Identifikacijska številka za DDV: SI94995737,</w:t>
      </w:r>
    </w:p>
    <w:p w14:paraId="402CE7D6" w14:textId="77777777" w:rsidR="00B77F06" w:rsidRPr="009C1551" w:rsidRDefault="00B77F06" w:rsidP="00B77F06">
      <w:pPr>
        <w:jc w:val="both"/>
        <w:rPr>
          <w:rFonts w:ascii="Arial" w:eastAsia="Batang" w:hAnsi="Arial" w:cs="Arial"/>
          <w:sz w:val="20"/>
          <w:szCs w:val="20"/>
          <w:lang w:eastAsia="ko-KR"/>
        </w:rPr>
      </w:pPr>
      <w:r w:rsidRPr="009C1551">
        <w:rPr>
          <w:rFonts w:ascii="Arial" w:hAnsi="Arial" w:cs="Arial"/>
          <w:iCs/>
          <w:sz w:val="20"/>
          <w:szCs w:val="20"/>
        </w:rPr>
        <w:t>ki jo zastopa direktor, g. Matjaž KRANJC (v nadaljnjem besedilu: NAROČNIK)</w:t>
      </w:r>
    </w:p>
    <w:p w14:paraId="15C6D742" w14:textId="77777777" w:rsidR="00B77F06" w:rsidRPr="009C1551" w:rsidRDefault="00B77F06" w:rsidP="00B77F06">
      <w:pPr>
        <w:rPr>
          <w:rFonts w:ascii="Arial" w:eastAsia="Batang" w:hAnsi="Arial" w:cs="Arial"/>
          <w:sz w:val="20"/>
          <w:szCs w:val="20"/>
          <w:lang w:eastAsia="ko-KR"/>
        </w:rPr>
      </w:pPr>
    </w:p>
    <w:p w14:paraId="083CC2A4" w14:textId="77777777" w:rsidR="00B77F06" w:rsidRPr="009C1551" w:rsidRDefault="00B77F06" w:rsidP="00B77F06">
      <w:pPr>
        <w:rPr>
          <w:rFonts w:ascii="Arial" w:eastAsia="Batang" w:hAnsi="Arial" w:cs="Arial"/>
          <w:sz w:val="20"/>
          <w:szCs w:val="20"/>
          <w:lang w:eastAsia="ko-KR"/>
        </w:rPr>
      </w:pPr>
      <w:r w:rsidRPr="009C1551">
        <w:rPr>
          <w:rFonts w:ascii="Arial" w:eastAsia="Batang" w:hAnsi="Arial" w:cs="Arial"/>
          <w:sz w:val="20"/>
          <w:szCs w:val="20"/>
          <w:lang w:eastAsia="ko-KR"/>
        </w:rPr>
        <w:t>in</w:t>
      </w:r>
    </w:p>
    <w:p w14:paraId="1E03C1E1" w14:textId="77777777" w:rsidR="00B77F06" w:rsidRPr="009C1551" w:rsidRDefault="00B77F06" w:rsidP="00B77F06">
      <w:pPr>
        <w:spacing w:line="276" w:lineRule="auto"/>
        <w:rPr>
          <w:rFonts w:ascii="Arial" w:eastAsia="Batang" w:hAnsi="Arial" w:cs="Arial"/>
          <w:sz w:val="20"/>
          <w:szCs w:val="20"/>
          <w:lang w:eastAsia="ko-KR"/>
        </w:rPr>
      </w:pPr>
    </w:p>
    <w:p w14:paraId="1131A657" w14:textId="77777777" w:rsidR="00B77F06" w:rsidRPr="009C1551" w:rsidRDefault="00B77F06" w:rsidP="00B77F06">
      <w:pPr>
        <w:spacing w:line="276" w:lineRule="auto"/>
        <w:rPr>
          <w:rFonts w:ascii="Arial" w:eastAsia="Batang" w:hAnsi="Arial" w:cs="Arial"/>
          <w:b/>
          <w:sz w:val="20"/>
          <w:szCs w:val="20"/>
          <w:lang w:eastAsia="ko-KR"/>
        </w:rPr>
      </w:pPr>
      <w:r w:rsidRPr="009C1551">
        <w:rPr>
          <w:rFonts w:ascii="Arial" w:eastAsia="Batang" w:hAnsi="Arial" w:cs="Arial"/>
          <w:sz w:val="20"/>
          <w:szCs w:val="20"/>
          <w:lang w:eastAsia="ko-KR"/>
        </w:rPr>
        <w:t xml:space="preserve">(v nadaljnjem besedilu: DOBAVITELJ) </w:t>
      </w:r>
    </w:p>
    <w:p w14:paraId="38C703AA" w14:textId="77777777" w:rsidR="00B77F06" w:rsidRPr="009C1551" w:rsidRDefault="00B77F06" w:rsidP="00B77F06">
      <w:pPr>
        <w:spacing w:before="120"/>
        <w:rPr>
          <w:rFonts w:ascii="Arial" w:eastAsia="Batang" w:hAnsi="Arial" w:cs="Arial"/>
          <w:sz w:val="20"/>
          <w:szCs w:val="20"/>
          <w:lang w:eastAsia="ko-KR"/>
        </w:rPr>
      </w:pPr>
      <w:r w:rsidRPr="009C1551">
        <w:rPr>
          <w:rFonts w:ascii="Arial" w:eastAsia="Batang" w:hAnsi="Arial" w:cs="Arial"/>
          <w:sz w:val="20"/>
          <w:szCs w:val="20"/>
          <w:lang w:eastAsia="ko-KR"/>
        </w:rPr>
        <w:t>sklepata naslednjo</w:t>
      </w:r>
    </w:p>
    <w:p w14:paraId="45E4631B" w14:textId="08D5CE14" w:rsidR="00B77F06" w:rsidRPr="009C1551" w:rsidRDefault="00B77F06" w:rsidP="00B77F06">
      <w:pPr>
        <w:keepLines/>
        <w:spacing w:before="240" w:after="120"/>
        <w:jc w:val="center"/>
        <w:rPr>
          <w:rFonts w:ascii="Arial" w:eastAsia="Batang" w:hAnsi="Arial" w:cs="Arial"/>
          <w:b/>
          <w:bCs/>
          <w:iCs/>
          <w:color w:val="000000" w:themeColor="text1"/>
          <w:sz w:val="20"/>
          <w:szCs w:val="20"/>
          <w:lang w:eastAsia="ko-KR"/>
        </w:rPr>
      </w:pPr>
      <w:r w:rsidRPr="009C1551">
        <w:rPr>
          <w:rFonts w:ascii="Arial" w:eastAsia="Batang" w:hAnsi="Arial" w:cs="Arial"/>
          <w:b/>
          <w:bCs/>
          <w:iCs/>
          <w:color w:val="000000" w:themeColor="text1"/>
          <w:sz w:val="20"/>
          <w:szCs w:val="20"/>
          <w:lang w:eastAsia="ko-KR"/>
        </w:rPr>
        <w:t>POGODBO NAB št.: ……/2024/13</w:t>
      </w:r>
    </w:p>
    <w:p w14:paraId="65BACE2F" w14:textId="1569925B" w:rsidR="00B77F06" w:rsidRPr="009C1551" w:rsidRDefault="00B77F06" w:rsidP="00B77F06">
      <w:pPr>
        <w:jc w:val="both"/>
        <w:rPr>
          <w:rFonts w:ascii="Arial" w:eastAsia="Batang" w:hAnsi="Arial" w:cs="Arial"/>
          <w:bCs/>
          <w:color w:val="000000" w:themeColor="text1"/>
          <w:sz w:val="20"/>
          <w:szCs w:val="20"/>
          <w:lang w:eastAsia="ko-KR"/>
        </w:rPr>
      </w:pPr>
      <w:r w:rsidRPr="009C1551">
        <w:rPr>
          <w:rFonts w:ascii="Arial" w:eastAsia="Batang" w:hAnsi="Arial" w:cs="Arial"/>
          <w:color w:val="000000" w:themeColor="text1"/>
          <w:sz w:val="20"/>
          <w:szCs w:val="20"/>
          <w:lang w:eastAsia="ko-KR"/>
        </w:rPr>
        <w:t>Dobavitelj je bil izbran kot najugodnejši ponudnik na podlagi izvedenega javnega naročila v skladu s 40. členom Zakona o javnem naročanju ZJN-3 (</w:t>
      </w:r>
      <w:r w:rsidR="009C1551" w:rsidRPr="009C1551">
        <w:rPr>
          <w:rFonts w:ascii="Arial" w:eastAsia="Batang" w:hAnsi="Arial" w:cs="Arial"/>
          <w:color w:val="000000" w:themeColor="text1"/>
          <w:sz w:val="20"/>
          <w:szCs w:val="20"/>
          <w:lang w:eastAsia="ko-KR"/>
        </w:rPr>
        <w:t xml:space="preserve">Uradni list RS, št.  91/2015 in 14/18, 121/12, 10/22,  74/22 – </w:t>
      </w:r>
      <w:proofErr w:type="spellStart"/>
      <w:r w:rsidR="009C1551" w:rsidRPr="009C1551">
        <w:rPr>
          <w:rFonts w:ascii="Arial" w:eastAsia="Batang" w:hAnsi="Arial" w:cs="Arial"/>
          <w:color w:val="000000" w:themeColor="text1"/>
          <w:sz w:val="20"/>
          <w:szCs w:val="20"/>
          <w:lang w:eastAsia="ko-KR"/>
        </w:rPr>
        <w:t>odl</w:t>
      </w:r>
      <w:proofErr w:type="spellEnd"/>
      <w:r w:rsidR="009C1551" w:rsidRPr="009C1551">
        <w:rPr>
          <w:rFonts w:ascii="Arial" w:eastAsia="Batang" w:hAnsi="Arial" w:cs="Arial"/>
          <w:color w:val="000000" w:themeColor="text1"/>
          <w:sz w:val="20"/>
          <w:szCs w:val="20"/>
          <w:lang w:eastAsia="ko-KR"/>
        </w:rPr>
        <w:t>. US, in 100/22 – ZNUZSZS v nadaljevanju ZJN-3</w:t>
      </w:r>
      <w:r w:rsidRPr="009C1551">
        <w:rPr>
          <w:rFonts w:ascii="Arial" w:eastAsia="Batang" w:hAnsi="Arial" w:cs="Arial"/>
          <w:color w:val="000000" w:themeColor="text1"/>
          <w:sz w:val="20"/>
          <w:szCs w:val="20"/>
          <w:lang w:eastAsia="ko-KR"/>
        </w:rPr>
        <w:t>) »</w:t>
      </w:r>
      <w:r w:rsidRPr="009C1551">
        <w:rPr>
          <w:rFonts w:ascii="Arial" w:eastAsia="Batang" w:hAnsi="Arial" w:cs="Arial"/>
          <w:bCs/>
          <w:color w:val="000000" w:themeColor="text1"/>
          <w:sz w:val="20"/>
          <w:szCs w:val="20"/>
          <w:lang w:eastAsia="ko-KR"/>
        </w:rPr>
        <w:t>Dobava betonskih pragov 202</w:t>
      </w:r>
      <w:r w:rsidR="00A54FF2">
        <w:rPr>
          <w:rFonts w:ascii="Arial" w:eastAsia="Batang" w:hAnsi="Arial" w:cs="Arial"/>
          <w:bCs/>
          <w:color w:val="000000" w:themeColor="text1"/>
          <w:sz w:val="20"/>
          <w:szCs w:val="20"/>
          <w:lang w:eastAsia="ko-KR"/>
        </w:rPr>
        <w:t>4</w:t>
      </w:r>
      <w:r w:rsidRPr="009C1551">
        <w:rPr>
          <w:rFonts w:ascii="Arial" w:eastAsia="Batang" w:hAnsi="Arial" w:cs="Arial"/>
          <w:color w:val="000000" w:themeColor="text1"/>
          <w:sz w:val="20"/>
          <w:szCs w:val="20"/>
          <w:lang w:eastAsia="ko-KR"/>
        </w:rPr>
        <w:t>«, objavljenega na Portalu javnih naročil, št. objave …………….. z dne ………...</w:t>
      </w:r>
      <w:r w:rsidRPr="009C1551">
        <w:rPr>
          <w:rFonts w:ascii="Arial" w:hAnsi="Arial" w:cs="Arial"/>
          <w:color w:val="000000" w:themeColor="text1"/>
          <w:sz w:val="20"/>
          <w:szCs w:val="20"/>
        </w:rPr>
        <w:t xml:space="preserve"> </w:t>
      </w:r>
      <w:r w:rsidRPr="009C1551">
        <w:rPr>
          <w:rFonts w:ascii="Arial" w:eastAsia="Batang" w:hAnsi="Arial" w:cs="Arial"/>
          <w:color w:val="000000" w:themeColor="text1"/>
          <w:sz w:val="20"/>
          <w:szCs w:val="20"/>
          <w:lang w:eastAsia="ko-KR"/>
        </w:rPr>
        <w:t xml:space="preserve">ter na portalu TED (Tender </w:t>
      </w:r>
      <w:proofErr w:type="spellStart"/>
      <w:r w:rsidRPr="009C1551">
        <w:rPr>
          <w:rFonts w:ascii="Arial" w:eastAsia="Batang" w:hAnsi="Arial" w:cs="Arial"/>
          <w:color w:val="000000" w:themeColor="text1"/>
          <w:sz w:val="20"/>
          <w:szCs w:val="20"/>
          <w:lang w:eastAsia="ko-KR"/>
        </w:rPr>
        <w:t>Electronic</w:t>
      </w:r>
      <w:proofErr w:type="spellEnd"/>
      <w:r w:rsidRPr="009C1551">
        <w:rPr>
          <w:rFonts w:ascii="Arial" w:eastAsia="Batang" w:hAnsi="Arial" w:cs="Arial"/>
          <w:color w:val="000000" w:themeColor="text1"/>
          <w:sz w:val="20"/>
          <w:szCs w:val="20"/>
          <w:lang w:eastAsia="ko-KR"/>
        </w:rPr>
        <w:t xml:space="preserve"> </w:t>
      </w:r>
      <w:proofErr w:type="spellStart"/>
      <w:r w:rsidRPr="009C1551">
        <w:rPr>
          <w:rFonts w:ascii="Arial" w:eastAsia="Batang" w:hAnsi="Arial" w:cs="Arial"/>
          <w:color w:val="000000" w:themeColor="text1"/>
          <w:sz w:val="20"/>
          <w:szCs w:val="20"/>
          <w:lang w:eastAsia="ko-KR"/>
        </w:rPr>
        <w:t>Daily</w:t>
      </w:r>
      <w:proofErr w:type="spellEnd"/>
      <w:r w:rsidRPr="009C1551">
        <w:rPr>
          <w:rFonts w:ascii="Arial" w:eastAsia="Batang" w:hAnsi="Arial" w:cs="Arial"/>
          <w:color w:val="000000" w:themeColor="text1"/>
          <w:sz w:val="20"/>
          <w:szCs w:val="20"/>
          <w:lang w:eastAsia="ko-KR"/>
        </w:rPr>
        <w:t>) pod oznako ………………….. z dne ……………...</w:t>
      </w:r>
    </w:p>
    <w:p w14:paraId="4A84D6F0" w14:textId="77777777" w:rsidR="00B77F06" w:rsidRPr="009C1551" w:rsidRDefault="00B77F06" w:rsidP="00B77F06">
      <w:pPr>
        <w:jc w:val="both"/>
        <w:rPr>
          <w:rFonts w:ascii="Arial" w:eastAsia="Batang" w:hAnsi="Arial" w:cs="Arial"/>
          <w:color w:val="000000" w:themeColor="text1"/>
          <w:sz w:val="20"/>
          <w:szCs w:val="20"/>
          <w:lang w:eastAsia="ko-KR"/>
        </w:rPr>
      </w:pPr>
    </w:p>
    <w:p w14:paraId="6536844F" w14:textId="51DC92BE" w:rsidR="00B77F06" w:rsidRPr="009C1551" w:rsidRDefault="00B77F06" w:rsidP="00B77F06">
      <w:pPr>
        <w:pStyle w:val="telo0"/>
        <w:spacing w:before="0" w:after="0"/>
        <w:rPr>
          <w:rFonts w:ascii="Arial" w:hAnsi="Arial" w:cs="Arial"/>
          <w:b/>
          <w:bCs/>
          <w:iCs/>
          <w:color w:val="000000" w:themeColor="text1"/>
          <w:sz w:val="20"/>
          <w:szCs w:val="20"/>
        </w:rPr>
      </w:pPr>
      <w:r w:rsidRPr="009C1551">
        <w:rPr>
          <w:rFonts w:ascii="Arial" w:hAnsi="Arial" w:cs="Arial"/>
          <w:b/>
          <w:bCs/>
          <w:iCs/>
          <w:color w:val="000000" w:themeColor="text1"/>
          <w:sz w:val="20"/>
          <w:szCs w:val="20"/>
        </w:rPr>
        <w:t>I. PREDMET POGODBE</w:t>
      </w:r>
      <w:r w:rsidR="005665B0">
        <w:rPr>
          <w:rFonts w:ascii="Arial" w:hAnsi="Arial" w:cs="Arial"/>
          <w:b/>
          <w:bCs/>
          <w:iCs/>
          <w:color w:val="000000" w:themeColor="text1"/>
          <w:sz w:val="20"/>
          <w:szCs w:val="20"/>
        </w:rPr>
        <w:t xml:space="preserve"> IN CENA</w:t>
      </w:r>
    </w:p>
    <w:p w14:paraId="7A5180E9" w14:textId="77777777" w:rsidR="005665B0" w:rsidRPr="009C1551" w:rsidRDefault="005665B0" w:rsidP="005665B0">
      <w:pPr>
        <w:jc w:val="center"/>
        <w:rPr>
          <w:rFonts w:ascii="Arial" w:hAnsi="Arial" w:cs="Arial"/>
          <w:b/>
          <w:sz w:val="20"/>
          <w:szCs w:val="20"/>
        </w:rPr>
      </w:pPr>
      <w:r w:rsidRPr="009C1551">
        <w:rPr>
          <w:rFonts w:ascii="Arial" w:hAnsi="Arial" w:cs="Arial"/>
          <w:b/>
          <w:sz w:val="20"/>
          <w:szCs w:val="20"/>
        </w:rPr>
        <w:t>1. člen</w:t>
      </w:r>
    </w:p>
    <w:p w14:paraId="5526DE01" w14:textId="371838A6" w:rsidR="00B77F06" w:rsidRPr="009C1551" w:rsidRDefault="00B77F06" w:rsidP="00B77F06">
      <w:pPr>
        <w:tabs>
          <w:tab w:val="left" w:pos="0"/>
        </w:tabs>
        <w:spacing w:line="276" w:lineRule="auto"/>
        <w:ind w:right="22"/>
        <w:jc w:val="both"/>
        <w:rPr>
          <w:rFonts w:ascii="Arial" w:hAnsi="Arial" w:cs="Arial"/>
          <w:b/>
          <w:color w:val="FF0000"/>
          <w:sz w:val="20"/>
          <w:szCs w:val="20"/>
        </w:rPr>
      </w:pPr>
      <w:r w:rsidRPr="009C1551">
        <w:rPr>
          <w:rFonts w:ascii="Arial" w:hAnsi="Arial" w:cs="Arial"/>
          <w:sz w:val="20"/>
          <w:szCs w:val="20"/>
        </w:rPr>
        <w:t>Pogodbeni stranki uvodoma ugotavljata, da je bil prodajalec</w:t>
      </w:r>
      <w:r w:rsidRPr="009C1551">
        <w:rPr>
          <w:rFonts w:ascii="Arial" w:hAnsi="Arial" w:cs="Arial"/>
          <w:color w:val="FF0000"/>
          <w:sz w:val="20"/>
          <w:szCs w:val="20"/>
        </w:rPr>
        <w:t xml:space="preserve"> </w:t>
      </w:r>
      <w:r w:rsidRPr="009C1551">
        <w:rPr>
          <w:rFonts w:ascii="Arial" w:hAnsi="Arial" w:cs="Arial"/>
          <w:iCs/>
          <w:sz w:val="20"/>
          <w:szCs w:val="20"/>
        </w:rPr>
        <w:t>n</w:t>
      </w:r>
      <w:r w:rsidRPr="009C1551">
        <w:rPr>
          <w:rFonts w:ascii="Arial" w:hAnsi="Arial" w:cs="Arial"/>
          <w:sz w:val="20"/>
          <w:szCs w:val="20"/>
        </w:rPr>
        <w:t>a podlagi izvedenega javnega naročila, objavljenega na Portalu javnih naročil, št. objave JN_______/202</w:t>
      </w:r>
      <w:r w:rsidR="009C1551" w:rsidRPr="009C1551">
        <w:rPr>
          <w:rFonts w:ascii="Arial" w:hAnsi="Arial" w:cs="Arial"/>
          <w:sz w:val="20"/>
          <w:szCs w:val="20"/>
        </w:rPr>
        <w:t>4</w:t>
      </w:r>
      <w:r w:rsidRPr="009C1551">
        <w:rPr>
          <w:rFonts w:ascii="Arial" w:hAnsi="Arial" w:cs="Arial"/>
          <w:sz w:val="20"/>
          <w:szCs w:val="20"/>
        </w:rPr>
        <w:t xml:space="preserve"> izbran kot najugodnejši ponudnik za </w:t>
      </w:r>
      <w:r w:rsidRPr="009C1551">
        <w:rPr>
          <w:rFonts w:ascii="Arial" w:hAnsi="Arial" w:cs="Arial"/>
          <w:b/>
          <w:sz w:val="20"/>
          <w:szCs w:val="20"/>
        </w:rPr>
        <w:t>»</w:t>
      </w:r>
      <w:r w:rsidRPr="009C1551">
        <w:rPr>
          <w:rFonts w:ascii="Arial" w:hAnsi="Arial" w:cs="Arial"/>
          <w:b/>
          <w:bCs/>
          <w:iCs/>
          <w:sz w:val="20"/>
          <w:szCs w:val="20"/>
        </w:rPr>
        <w:t>Dobava betonskih pragov 202</w:t>
      </w:r>
      <w:r w:rsidR="009C1551" w:rsidRPr="009C1551">
        <w:rPr>
          <w:rFonts w:ascii="Arial" w:hAnsi="Arial" w:cs="Arial"/>
          <w:b/>
          <w:bCs/>
          <w:iCs/>
          <w:sz w:val="20"/>
          <w:szCs w:val="20"/>
        </w:rPr>
        <w:t>4</w:t>
      </w:r>
      <w:r w:rsidRPr="009C1551">
        <w:rPr>
          <w:rFonts w:ascii="Arial" w:hAnsi="Arial" w:cs="Arial"/>
          <w:b/>
          <w:sz w:val="20"/>
          <w:szCs w:val="20"/>
        </w:rPr>
        <w:t>«</w:t>
      </w:r>
      <w:r w:rsidRPr="009C1551">
        <w:rPr>
          <w:rFonts w:ascii="Arial" w:hAnsi="Arial" w:cs="Arial"/>
          <w:b/>
          <w:color w:val="FF0000"/>
          <w:sz w:val="20"/>
          <w:szCs w:val="20"/>
        </w:rPr>
        <w:t xml:space="preserve"> </w:t>
      </w:r>
    </w:p>
    <w:p w14:paraId="57496931" w14:textId="77777777" w:rsidR="005665B0" w:rsidRDefault="005665B0" w:rsidP="00B77F06">
      <w:pPr>
        <w:rPr>
          <w:rFonts w:ascii="Arial" w:hAnsi="Arial" w:cs="Arial"/>
          <w:b/>
          <w:sz w:val="20"/>
          <w:szCs w:val="20"/>
        </w:rPr>
      </w:pPr>
    </w:p>
    <w:p w14:paraId="0B00FA40" w14:textId="29164B09" w:rsidR="00B77F06" w:rsidRPr="009C1551" w:rsidRDefault="00B77F06" w:rsidP="00B77F06">
      <w:pPr>
        <w:rPr>
          <w:rFonts w:ascii="Arial" w:hAnsi="Arial" w:cs="Arial"/>
          <w:sz w:val="20"/>
          <w:szCs w:val="20"/>
        </w:rPr>
      </w:pPr>
      <w:r w:rsidRPr="009C1551">
        <w:rPr>
          <w:rFonts w:ascii="Arial" w:hAnsi="Arial" w:cs="Arial"/>
          <w:sz w:val="20"/>
          <w:szCs w:val="20"/>
        </w:rPr>
        <w:t>S to pogodbo se pogodbeni stranki dogovorita o dobavi:</w:t>
      </w:r>
    </w:p>
    <w:p w14:paraId="3F8D28B7" w14:textId="77777777" w:rsidR="00B77F06" w:rsidRPr="009C1551" w:rsidRDefault="00B77F06" w:rsidP="00B77F06">
      <w:pPr>
        <w:rPr>
          <w:rFonts w:ascii="Arial" w:hAnsi="Arial" w:cs="Arial"/>
          <w:sz w:val="20"/>
          <w:szCs w:val="20"/>
        </w:rPr>
      </w:pPr>
    </w:p>
    <w:p w14:paraId="255FC88D" w14:textId="7E0C34E3" w:rsidR="00B77F06" w:rsidRPr="009C1551" w:rsidRDefault="00B77F06" w:rsidP="00B77F06">
      <w:pPr>
        <w:tabs>
          <w:tab w:val="left" w:pos="0"/>
        </w:tabs>
        <w:spacing w:line="240" w:lineRule="exact"/>
        <w:ind w:right="22"/>
        <w:rPr>
          <w:rFonts w:ascii="Arial" w:hAnsi="Arial" w:cs="Arial"/>
          <w:b/>
          <w:bCs/>
          <w:iCs/>
          <w:sz w:val="20"/>
          <w:szCs w:val="20"/>
        </w:rPr>
      </w:pPr>
      <w:r w:rsidRPr="009C1551">
        <w:rPr>
          <w:rFonts w:ascii="Arial" w:hAnsi="Arial" w:cs="Arial"/>
          <w:b/>
          <w:sz w:val="20"/>
          <w:szCs w:val="20"/>
        </w:rPr>
        <w:t>»</w:t>
      </w:r>
      <w:r w:rsidRPr="009C1551">
        <w:rPr>
          <w:rFonts w:ascii="Arial" w:hAnsi="Arial" w:cs="Arial"/>
          <w:b/>
          <w:bCs/>
          <w:iCs/>
          <w:sz w:val="20"/>
          <w:szCs w:val="20"/>
        </w:rPr>
        <w:t>Dobava betonskih pragov 202</w:t>
      </w:r>
      <w:r w:rsidR="009C1551" w:rsidRPr="009C1551">
        <w:rPr>
          <w:rFonts w:ascii="Arial" w:hAnsi="Arial" w:cs="Arial"/>
          <w:b/>
          <w:bCs/>
          <w:iCs/>
          <w:sz w:val="20"/>
          <w:szCs w:val="20"/>
        </w:rPr>
        <w:t>4</w:t>
      </w:r>
      <w:r w:rsidRPr="009C1551">
        <w:rPr>
          <w:rFonts w:ascii="Arial" w:hAnsi="Arial" w:cs="Arial"/>
          <w:b/>
          <w:bCs/>
          <w:iCs/>
          <w:sz w:val="20"/>
          <w:szCs w:val="20"/>
        </w:rPr>
        <w:t>:</w:t>
      </w:r>
    </w:p>
    <w:p w14:paraId="47603BAD" w14:textId="74A85C1B" w:rsidR="00B77F06" w:rsidRPr="009C1551" w:rsidRDefault="009C1551" w:rsidP="00B77F06">
      <w:pPr>
        <w:tabs>
          <w:tab w:val="left" w:pos="0"/>
        </w:tabs>
        <w:spacing w:line="240" w:lineRule="exact"/>
        <w:ind w:right="22"/>
        <w:rPr>
          <w:rFonts w:ascii="Arial" w:hAnsi="Arial" w:cs="Arial"/>
          <w:b/>
          <w:bCs/>
          <w:iCs/>
          <w:sz w:val="20"/>
          <w:szCs w:val="20"/>
        </w:rPr>
      </w:pPr>
      <w:r w:rsidRPr="009C1551">
        <w:rPr>
          <w:rFonts w:ascii="Arial" w:hAnsi="Arial" w:cs="Arial"/>
          <w:b/>
          <w:bCs/>
          <w:iCs/>
          <w:sz w:val="20"/>
          <w:szCs w:val="20"/>
        </w:rPr>
        <w:t xml:space="preserve">Prag betonski B 70, 60E1 - 1:40 - guma na spodnji strani pragov + KPL pritrdilni material tip: </w:t>
      </w:r>
      <w:proofErr w:type="spellStart"/>
      <w:r w:rsidRPr="009C1551">
        <w:rPr>
          <w:rFonts w:ascii="Arial" w:hAnsi="Arial" w:cs="Arial"/>
          <w:b/>
          <w:bCs/>
          <w:iCs/>
          <w:sz w:val="20"/>
          <w:szCs w:val="20"/>
        </w:rPr>
        <w:t>Pandrol</w:t>
      </w:r>
      <w:proofErr w:type="spellEnd"/>
      <w:r w:rsidRPr="009C1551">
        <w:rPr>
          <w:rFonts w:ascii="Arial" w:hAnsi="Arial" w:cs="Arial"/>
          <w:b/>
          <w:bCs/>
          <w:iCs/>
          <w:sz w:val="20"/>
          <w:szCs w:val="20"/>
        </w:rPr>
        <w:t xml:space="preserve"> e-sponka.</w:t>
      </w:r>
    </w:p>
    <w:p w14:paraId="51DE3397" w14:textId="77777777" w:rsidR="00B77F06" w:rsidRPr="009C1551" w:rsidRDefault="00B77F06" w:rsidP="00B77F06">
      <w:pPr>
        <w:tabs>
          <w:tab w:val="left" w:pos="0"/>
        </w:tabs>
        <w:spacing w:line="240" w:lineRule="exact"/>
        <w:ind w:right="22"/>
        <w:rPr>
          <w:rFonts w:ascii="Arial" w:hAnsi="Arial" w:cs="Arial"/>
          <w:b/>
          <w:bCs/>
          <w:iCs/>
          <w:sz w:val="20"/>
          <w:szCs w:val="20"/>
        </w:rPr>
      </w:pPr>
    </w:p>
    <w:p w14:paraId="546DF63B" w14:textId="77777777" w:rsidR="00B77F06" w:rsidRPr="009C1551" w:rsidRDefault="00B77F06" w:rsidP="00B77F06">
      <w:pPr>
        <w:tabs>
          <w:tab w:val="left" w:pos="0"/>
        </w:tabs>
        <w:spacing w:line="240" w:lineRule="exact"/>
        <w:ind w:right="22"/>
        <w:rPr>
          <w:rFonts w:ascii="Arial" w:hAnsi="Arial" w:cs="Arial"/>
          <w:b/>
          <w:bCs/>
          <w:iCs/>
          <w:sz w:val="20"/>
          <w:szCs w:val="20"/>
        </w:rPr>
      </w:pPr>
      <w:r w:rsidRPr="009C1551">
        <w:rPr>
          <w:rFonts w:ascii="Arial" w:hAnsi="Arial" w:cs="Arial"/>
          <w:sz w:val="20"/>
          <w:szCs w:val="20"/>
        </w:rPr>
        <w:t>Vsebina in obseg dobave sta podana v potrjeni ponudbi št. ……………… z dne ……….., ki je sestavni del te pogodbe (Priloga 1).</w:t>
      </w:r>
    </w:p>
    <w:p w14:paraId="198C0F20" w14:textId="77777777" w:rsidR="00B77F06" w:rsidRPr="009C1551" w:rsidRDefault="00B77F06" w:rsidP="00B77F06">
      <w:pPr>
        <w:tabs>
          <w:tab w:val="num" w:pos="1440"/>
          <w:tab w:val="left" w:pos="9360"/>
        </w:tabs>
        <w:rPr>
          <w:rFonts w:ascii="Arial" w:hAnsi="Arial" w:cs="Arial"/>
          <w:sz w:val="20"/>
          <w:szCs w:val="20"/>
        </w:rPr>
      </w:pPr>
    </w:p>
    <w:p w14:paraId="2D2D025D" w14:textId="77777777" w:rsidR="00B77F06" w:rsidRPr="009C1551" w:rsidRDefault="00B77F06" w:rsidP="00B77F06">
      <w:pPr>
        <w:tabs>
          <w:tab w:val="num" w:pos="1440"/>
          <w:tab w:val="left" w:pos="9360"/>
        </w:tabs>
        <w:rPr>
          <w:rFonts w:ascii="Arial" w:hAnsi="Arial" w:cs="Arial"/>
          <w:sz w:val="20"/>
          <w:szCs w:val="20"/>
        </w:rPr>
      </w:pPr>
      <w:r w:rsidRPr="009C1551">
        <w:rPr>
          <w:rFonts w:ascii="Arial" w:hAnsi="Arial" w:cs="Arial"/>
          <w:sz w:val="20"/>
          <w:szCs w:val="20"/>
        </w:rPr>
        <w:t>Pogodbena cena po enoti mere (določena v ponudbenem predračunu – Priloga 1) je fiksna in nespremenljiva ves čas trajanja pogodbe.</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4C50F8" w:rsidRPr="009C1551" w14:paraId="076F4CBC" w14:textId="77777777" w:rsidTr="00511B34">
        <w:trPr>
          <w:trHeight w:val="750"/>
        </w:trPr>
        <w:tc>
          <w:tcPr>
            <w:tcW w:w="59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5575E7B8" w14:textId="77777777" w:rsidR="004C50F8" w:rsidRPr="009C1551" w:rsidRDefault="004C50F8" w:rsidP="00511B34">
            <w:pPr>
              <w:jc w:val="center"/>
              <w:rPr>
                <w:rFonts w:ascii="Arial" w:hAnsi="Arial" w:cs="Arial"/>
                <w:b/>
                <w:bCs/>
                <w:iCs/>
                <w:sz w:val="20"/>
                <w:szCs w:val="20"/>
              </w:rPr>
            </w:pPr>
            <w:proofErr w:type="spellStart"/>
            <w:r w:rsidRPr="009C1551">
              <w:rPr>
                <w:rFonts w:ascii="Arial" w:hAnsi="Arial" w:cs="Arial"/>
                <w:b/>
                <w:bCs/>
                <w:iCs/>
                <w:sz w:val="20"/>
                <w:szCs w:val="20"/>
              </w:rPr>
              <w:t>Zap</w:t>
            </w:r>
            <w:proofErr w:type="spellEnd"/>
            <w:r w:rsidRPr="009C1551">
              <w:rPr>
                <w:rFonts w:ascii="Arial" w:hAnsi="Arial" w:cs="Arial"/>
                <w:b/>
                <w:bCs/>
                <w:iCs/>
                <w:sz w:val="20"/>
                <w:szCs w:val="20"/>
              </w:rPr>
              <w:t>. štev.</w:t>
            </w:r>
          </w:p>
        </w:tc>
        <w:tc>
          <w:tcPr>
            <w:tcW w:w="3538"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27476925" w14:textId="77777777" w:rsidR="004C50F8" w:rsidRPr="009C1551" w:rsidRDefault="004C50F8" w:rsidP="00511B34">
            <w:pPr>
              <w:jc w:val="center"/>
              <w:rPr>
                <w:rFonts w:ascii="Arial" w:hAnsi="Arial" w:cs="Arial"/>
                <w:b/>
                <w:bCs/>
                <w:iCs/>
                <w:sz w:val="20"/>
                <w:szCs w:val="20"/>
              </w:rPr>
            </w:pPr>
            <w:r w:rsidRPr="009C1551">
              <w:rPr>
                <w:rFonts w:ascii="Arial" w:hAnsi="Arial" w:cs="Arial"/>
                <w:b/>
                <w:bCs/>
                <w:iCs/>
                <w:sz w:val="20"/>
                <w:szCs w:val="20"/>
              </w:rPr>
              <w:t>OPIS</w:t>
            </w:r>
          </w:p>
        </w:tc>
        <w:tc>
          <w:tcPr>
            <w:tcW w:w="100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7999681C" w14:textId="77777777" w:rsidR="004C50F8" w:rsidRPr="009C1551" w:rsidRDefault="004C50F8" w:rsidP="00511B34">
            <w:pPr>
              <w:jc w:val="center"/>
              <w:rPr>
                <w:rFonts w:ascii="Arial" w:hAnsi="Arial" w:cs="Arial"/>
                <w:b/>
                <w:bCs/>
                <w:iCs/>
                <w:sz w:val="20"/>
                <w:szCs w:val="20"/>
              </w:rPr>
            </w:pPr>
            <w:r w:rsidRPr="009C1551">
              <w:rPr>
                <w:rFonts w:ascii="Arial" w:hAnsi="Arial" w:cs="Arial"/>
                <w:b/>
                <w:bCs/>
                <w:iCs/>
                <w:sz w:val="20"/>
                <w:szCs w:val="20"/>
              </w:rPr>
              <w:t>Standard - oznaka</w:t>
            </w:r>
          </w:p>
        </w:tc>
        <w:tc>
          <w:tcPr>
            <w:tcW w:w="83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D3BF8CE" w14:textId="77777777" w:rsidR="004C50F8" w:rsidRPr="009C1551" w:rsidRDefault="004C50F8" w:rsidP="00511B34">
            <w:pPr>
              <w:jc w:val="center"/>
              <w:rPr>
                <w:rFonts w:ascii="Arial" w:hAnsi="Arial" w:cs="Arial"/>
                <w:b/>
                <w:bCs/>
                <w:iCs/>
                <w:sz w:val="20"/>
                <w:szCs w:val="20"/>
              </w:rPr>
            </w:pPr>
            <w:r w:rsidRPr="009C1551">
              <w:rPr>
                <w:rFonts w:ascii="Arial" w:hAnsi="Arial" w:cs="Arial"/>
                <w:b/>
                <w:bCs/>
                <w:iCs/>
                <w:sz w:val="20"/>
                <w:szCs w:val="20"/>
              </w:rPr>
              <w:t>Merska enota</w:t>
            </w:r>
          </w:p>
        </w:tc>
        <w:tc>
          <w:tcPr>
            <w:tcW w:w="1369" w:type="dxa"/>
            <w:tcBorders>
              <w:top w:val="single" w:sz="4" w:space="0" w:color="auto"/>
              <w:left w:val="nil"/>
              <w:bottom w:val="single" w:sz="4" w:space="0" w:color="auto"/>
              <w:right w:val="single" w:sz="4" w:space="0" w:color="auto"/>
            </w:tcBorders>
            <w:shd w:val="clear" w:color="000000" w:fill="B8CCE4"/>
            <w:vAlign w:val="center"/>
            <w:hideMark/>
          </w:tcPr>
          <w:p w14:paraId="50C4A969" w14:textId="77777777" w:rsidR="004C50F8" w:rsidRPr="009C1551" w:rsidRDefault="004C50F8" w:rsidP="00511B34">
            <w:pPr>
              <w:jc w:val="center"/>
              <w:rPr>
                <w:rFonts w:ascii="Arial" w:hAnsi="Arial" w:cs="Arial"/>
                <w:b/>
                <w:bCs/>
                <w:iCs/>
                <w:color w:val="00B050"/>
                <w:sz w:val="20"/>
                <w:szCs w:val="20"/>
              </w:rPr>
            </w:pPr>
            <w:r w:rsidRPr="009C1551">
              <w:rPr>
                <w:rFonts w:ascii="Arial" w:hAnsi="Arial" w:cs="Arial"/>
                <w:b/>
                <w:bCs/>
                <w:iCs/>
                <w:sz w:val="20"/>
                <w:szCs w:val="20"/>
              </w:rPr>
              <w:t>Skupna količina*</w:t>
            </w:r>
          </w:p>
        </w:tc>
        <w:tc>
          <w:tcPr>
            <w:tcW w:w="147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23A4124A" w14:textId="77777777" w:rsidR="004C50F8" w:rsidRPr="009C1551" w:rsidRDefault="004C50F8" w:rsidP="00511B34">
            <w:pPr>
              <w:jc w:val="center"/>
              <w:rPr>
                <w:rFonts w:ascii="Arial" w:hAnsi="Arial" w:cs="Arial"/>
                <w:b/>
                <w:bCs/>
                <w:iCs/>
                <w:sz w:val="20"/>
                <w:szCs w:val="20"/>
              </w:rPr>
            </w:pPr>
            <w:r w:rsidRPr="009C1551">
              <w:rPr>
                <w:rFonts w:ascii="Arial" w:hAnsi="Arial" w:cs="Arial"/>
                <w:b/>
                <w:bCs/>
                <w:iCs/>
                <w:sz w:val="20"/>
                <w:szCs w:val="20"/>
              </w:rPr>
              <w:t>cena na ME brez DDV v EUR</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685E5EFF" w14:textId="77777777" w:rsidR="004C50F8" w:rsidRPr="009C1551" w:rsidRDefault="004C50F8" w:rsidP="00511B34">
            <w:pPr>
              <w:jc w:val="center"/>
              <w:rPr>
                <w:rFonts w:ascii="Arial" w:hAnsi="Arial" w:cs="Arial"/>
                <w:b/>
                <w:bCs/>
                <w:iCs/>
                <w:sz w:val="20"/>
                <w:szCs w:val="20"/>
              </w:rPr>
            </w:pPr>
            <w:r w:rsidRPr="009C1551">
              <w:rPr>
                <w:rFonts w:ascii="Arial" w:hAnsi="Arial" w:cs="Arial"/>
                <w:b/>
                <w:bCs/>
                <w:iCs/>
                <w:sz w:val="20"/>
                <w:szCs w:val="20"/>
              </w:rPr>
              <w:t>Vrednost skupaj brez DDV v EUR</w:t>
            </w:r>
          </w:p>
        </w:tc>
      </w:tr>
      <w:tr w:rsidR="004C50F8" w:rsidRPr="009C1551" w14:paraId="6B2950D8" w14:textId="77777777" w:rsidTr="00511B34">
        <w:trPr>
          <w:trHeight w:val="270"/>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53DF7195" w14:textId="77777777" w:rsidR="004C50F8" w:rsidRPr="009C1551" w:rsidRDefault="004C50F8" w:rsidP="00511B34">
            <w:pPr>
              <w:rPr>
                <w:rFonts w:ascii="Arial" w:hAnsi="Arial" w:cs="Arial"/>
                <w:b/>
                <w:bCs/>
                <w:iCs/>
                <w:sz w:val="20"/>
                <w:szCs w:val="20"/>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3E153E31" w14:textId="77777777" w:rsidR="004C50F8" w:rsidRPr="009C1551" w:rsidRDefault="004C50F8" w:rsidP="00511B34">
            <w:pPr>
              <w:rPr>
                <w:rFonts w:ascii="Arial" w:hAnsi="Arial" w:cs="Arial"/>
                <w:b/>
                <w:bCs/>
                <w:iCs/>
                <w:sz w:val="20"/>
                <w:szCs w:val="20"/>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4FFFA834" w14:textId="77777777" w:rsidR="004C50F8" w:rsidRPr="009C1551" w:rsidRDefault="004C50F8" w:rsidP="00511B34">
            <w:pPr>
              <w:rPr>
                <w:rFonts w:ascii="Arial" w:hAnsi="Arial" w:cs="Arial"/>
                <w:b/>
                <w:bCs/>
                <w:iCs/>
                <w:sz w:val="20"/>
                <w:szCs w:val="20"/>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E4BAE5" w14:textId="77777777" w:rsidR="004C50F8" w:rsidRPr="009C1551" w:rsidRDefault="004C50F8" w:rsidP="00511B34">
            <w:pPr>
              <w:rPr>
                <w:rFonts w:ascii="Arial" w:hAnsi="Arial" w:cs="Arial"/>
                <w:b/>
                <w:bCs/>
                <w:iCs/>
                <w:sz w:val="20"/>
                <w:szCs w:val="20"/>
              </w:rPr>
            </w:pPr>
          </w:p>
        </w:tc>
        <w:tc>
          <w:tcPr>
            <w:tcW w:w="1369" w:type="dxa"/>
            <w:tcBorders>
              <w:top w:val="nil"/>
              <w:left w:val="nil"/>
              <w:bottom w:val="single" w:sz="4" w:space="0" w:color="auto"/>
              <w:right w:val="single" w:sz="4" w:space="0" w:color="auto"/>
            </w:tcBorders>
            <w:shd w:val="clear" w:color="000000" w:fill="B8CCE4"/>
            <w:vAlign w:val="bottom"/>
            <w:hideMark/>
          </w:tcPr>
          <w:p w14:paraId="6AE29B29" w14:textId="77777777" w:rsidR="004C50F8" w:rsidRPr="009C1551" w:rsidRDefault="004C50F8" w:rsidP="00511B34">
            <w:pPr>
              <w:jc w:val="center"/>
              <w:rPr>
                <w:rFonts w:ascii="Arial" w:hAnsi="Arial" w:cs="Arial"/>
                <w:b/>
                <w:bCs/>
                <w:iCs/>
                <w:sz w:val="20"/>
                <w:szCs w:val="20"/>
              </w:rPr>
            </w:pPr>
            <w:r w:rsidRPr="009C1551">
              <w:rPr>
                <w:rFonts w:ascii="Arial" w:hAnsi="Arial" w:cs="Arial"/>
                <w:b/>
                <w:bCs/>
                <w:iCs/>
                <w:sz w:val="20"/>
                <w:szCs w:val="20"/>
              </w:rPr>
              <w:t> </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12676809" w14:textId="77777777" w:rsidR="004C50F8" w:rsidRPr="009C1551" w:rsidRDefault="004C50F8" w:rsidP="00511B34">
            <w:pPr>
              <w:rPr>
                <w:rFonts w:ascii="Arial" w:hAnsi="Arial" w:cs="Arial"/>
                <w:b/>
                <w:bCs/>
                <w:iCs/>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0EE9BA" w14:textId="77777777" w:rsidR="004C50F8" w:rsidRPr="009C1551" w:rsidRDefault="004C50F8" w:rsidP="00511B34">
            <w:pPr>
              <w:rPr>
                <w:rFonts w:ascii="Arial" w:hAnsi="Arial" w:cs="Arial"/>
                <w:b/>
                <w:bCs/>
                <w:iCs/>
                <w:sz w:val="20"/>
                <w:szCs w:val="20"/>
              </w:rPr>
            </w:pPr>
          </w:p>
        </w:tc>
      </w:tr>
      <w:tr w:rsidR="004C50F8" w:rsidRPr="009C1551" w14:paraId="059F0336" w14:textId="77777777" w:rsidTr="00511B34">
        <w:trPr>
          <w:trHeight w:val="56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B0F6B3A" w14:textId="77777777" w:rsidR="004C50F8" w:rsidRPr="009C1551" w:rsidRDefault="004C50F8" w:rsidP="00511B34">
            <w:pPr>
              <w:jc w:val="center"/>
              <w:rPr>
                <w:rFonts w:ascii="Arial" w:hAnsi="Arial" w:cs="Arial"/>
                <w:iCs/>
                <w:sz w:val="20"/>
                <w:szCs w:val="20"/>
              </w:rPr>
            </w:pPr>
            <w:r w:rsidRPr="009C1551">
              <w:rPr>
                <w:rFonts w:ascii="Arial" w:hAnsi="Arial" w:cs="Arial"/>
                <w:iCs/>
                <w:sz w:val="20"/>
                <w:szCs w:val="20"/>
              </w:rPr>
              <w:t>1.</w:t>
            </w:r>
          </w:p>
        </w:tc>
        <w:tc>
          <w:tcPr>
            <w:tcW w:w="3538" w:type="dxa"/>
            <w:tcBorders>
              <w:top w:val="nil"/>
              <w:left w:val="single" w:sz="4" w:space="0" w:color="auto"/>
              <w:bottom w:val="single" w:sz="8" w:space="0" w:color="auto"/>
              <w:right w:val="single" w:sz="4" w:space="0" w:color="auto"/>
            </w:tcBorders>
            <w:shd w:val="clear" w:color="auto" w:fill="auto"/>
            <w:vAlign w:val="center"/>
            <w:hideMark/>
          </w:tcPr>
          <w:p w14:paraId="0991542F" w14:textId="77777777" w:rsidR="004C50F8" w:rsidRPr="009C1551" w:rsidRDefault="004C50F8" w:rsidP="00511B34">
            <w:pPr>
              <w:rPr>
                <w:rFonts w:ascii="Arial" w:hAnsi="Arial" w:cs="Arial"/>
                <w:iCs/>
                <w:sz w:val="20"/>
                <w:szCs w:val="20"/>
              </w:rPr>
            </w:pPr>
            <w:r w:rsidRPr="009C1551">
              <w:rPr>
                <w:rFonts w:ascii="Arial" w:hAnsi="Arial" w:cs="Arial"/>
                <w:sz w:val="20"/>
                <w:szCs w:val="20"/>
              </w:rPr>
              <w:t xml:space="preserve">Prag betonski B 70, 60E1 - 1:40 - guma na spodnji strani pragov + KPL pritrdilni material tip: </w:t>
            </w:r>
            <w:proofErr w:type="spellStart"/>
            <w:r w:rsidRPr="009C1551">
              <w:rPr>
                <w:rFonts w:ascii="Arial" w:hAnsi="Arial" w:cs="Arial"/>
                <w:sz w:val="20"/>
                <w:szCs w:val="20"/>
              </w:rPr>
              <w:t>Pandrol</w:t>
            </w:r>
            <w:proofErr w:type="spellEnd"/>
            <w:r w:rsidRPr="009C1551">
              <w:rPr>
                <w:rFonts w:ascii="Arial" w:hAnsi="Arial" w:cs="Arial"/>
                <w:sz w:val="20"/>
                <w:szCs w:val="20"/>
              </w:rPr>
              <w:t xml:space="preserve"> e-sponka</w:t>
            </w:r>
          </w:p>
        </w:tc>
        <w:tc>
          <w:tcPr>
            <w:tcW w:w="1007" w:type="dxa"/>
            <w:tcBorders>
              <w:top w:val="nil"/>
              <w:left w:val="nil"/>
              <w:bottom w:val="single" w:sz="8" w:space="0" w:color="auto"/>
              <w:right w:val="single" w:sz="4" w:space="0" w:color="auto"/>
            </w:tcBorders>
            <w:shd w:val="clear" w:color="auto" w:fill="auto"/>
            <w:noWrap/>
            <w:vAlign w:val="center"/>
            <w:hideMark/>
          </w:tcPr>
          <w:p w14:paraId="275746D3" w14:textId="77777777" w:rsidR="004C50F8" w:rsidRPr="009C1551" w:rsidRDefault="004C50F8" w:rsidP="00511B34">
            <w:pPr>
              <w:jc w:val="center"/>
              <w:rPr>
                <w:rFonts w:ascii="Arial" w:hAnsi="Arial" w:cs="Arial"/>
                <w:iCs/>
                <w:sz w:val="20"/>
                <w:szCs w:val="20"/>
              </w:rPr>
            </w:pPr>
            <w:r w:rsidRPr="009C1551">
              <w:rPr>
                <w:rFonts w:ascii="Arial" w:hAnsi="Arial" w:cs="Arial"/>
                <w:sz w:val="20"/>
                <w:szCs w:val="20"/>
              </w:rPr>
              <w:t>SIST EN 13230,</w:t>
            </w:r>
            <w:r w:rsidRPr="009C1551">
              <w:rPr>
                <w:rFonts w:ascii="Arial" w:hAnsi="Arial" w:cs="Arial"/>
                <w:sz w:val="20"/>
                <w:szCs w:val="20"/>
              </w:rPr>
              <w:br/>
              <w:t xml:space="preserve"> TSI</w:t>
            </w:r>
          </w:p>
        </w:tc>
        <w:tc>
          <w:tcPr>
            <w:tcW w:w="830" w:type="dxa"/>
            <w:tcBorders>
              <w:top w:val="single" w:sz="8" w:space="0" w:color="auto"/>
              <w:left w:val="nil"/>
              <w:bottom w:val="single" w:sz="8" w:space="0" w:color="auto"/>
              <w:right w:val="single" w:sz="4" w:space="0" w:color="auto"/>
            </w:tcBorders>
            <w:shd w:val="clear" w:color="auto" w:fill="auto"/>
            <w:noWrap/>
            <w:vAlign w:val="center"/>
            <w:hideMark/>
          </w:tcPr>
          <w:p w14:paraId="5A44C586" w14:textId="77777777" w:rsidR="004C50F8" w:rsidRPr="009C1551" w:rsidRDefault="004C50F8" w:rsidP="00511B34">
            <w:pPr>
              <w:jc w:val="center"/>
              <w:rPr>
                <w:rFonts w:ascii="Arial" w:hAnsi="Arial" w:cs="Arial"/>
                <w:iCs/>
                <w:sz w:val="20"/>
                <w:szCs w:val="20"/>
              </w:rPr>
            </w:pPr>
            <w:r w:rsidRPr="009C1551">
              <w:rPr>
                <w:rFonts w:ascii="Arial" w:hAnsi="Arial" w:cs="Arial"/>
                <w:sz w:val="20"/>
                <w:szCs w:val="20"/>
              </w:rPr>
              <w:t>kos</w:t>
            </w:r>
          </w:p>
        </w:tc>
        <w:tc>
          <w:tcPr>
            <w:tcW w:w="1369" w:type="dxa"/>
            <w:tcBorders>
              <w:top w:val="single" w:sz="8" w:space="0" w:color="auto"/>
              <w:left w:val="nil"/>
              <w:bottom w:val="single" w:sz="8" w:space="0" w:color="auto"/>
              <w:right w:val="single" w:sz="8" w:space="0" w:color="auto"/>
            </w:tcBorders>
            <w:shd w:val="clear" w:color="000000" w:fill="CCC0DA"/>
            <w:noWrap/>
            <w:vAlign w:val="center"/>
            <w:hideMark/>
          </w:tcPr>
          <w:p w14:paraId="1B5A7A5A" w14:textId="77777777" w:rsidR="004C50F8" w:rsidRPr="009C1551" w:rsidRDefault="004C50F8" w:rsidP="00511B34">
            <w:pPr>
              <w:jc w:val="center"/>
              <w:rPr>
                <w:rFonts w:ascii="Arial" w:hAnsi="Arial" w:cs="Arial"/>
                <w:iCs/>
                <w:sz w:val="20"/>
                <w:szCs w:val="20"/>
              </w:rPr>
            </w:pPr>
            <w:r w:rsidRPr="009C1551">
              <w:rPr>
                <w:rFonts w:ascii="Arial" w:hAnsi="Arial" w:cs="Arial"/>
                <w:sz w:val="20"/>
                <w:szCs w:val="20"/>
              </w:rPr>
              <w:t>4.000</w:t>
            </w:r>
          </w:p>
        </w:tc>
        <w:tc>
          <w:tcPr>
            <w:tcW w:w="1470" w:type="dxa"/>
            <w:tcBorders>
              <w:top w:val="nil"/>
              <w:left w:val="nil"/>
              <w:bottom w:val="single" w:sz="4" w:space="0" w:color="auto"/>
              <w:right w:val="single" w:sz="4" w:space="0" w:color="auto"/>
            </w:tcBorders>
            <w:shd w:val="clear" w:color="000000" w:fill="DCE6F1"/>
            <w:noWrap/>
            <w:vAlign w:val="bottom"/>
            <w:hideMark/>
          </w:tcPr>
          <w:p w14:paraId="79148BE9" w14:textId="77777777" w:rsidR="004C50F8" w:rsidRPr="009C1551" w:rsidRDefault="004C50F8" w:rsidP="00511B34">
            <w:pPr>
              <w:jc w:val="center"/>
              <w:rPr>
                <w:rFonts w:ascii="Arial" w:hAnsi="Arial" w:cs="Arial"/>
                <w:iCs/>
                <w:sz w:val="20"/>
                <w:szCs w:val="20"/>
              </w:rPr>
            </w:pPr>
            <w:r w:rsidRPr="009C1551">
              <w:rPr>
                <w:rFonts w:ascii="Arial" w:hAnsi="Arial" w:cs="Arial"/>
                <w:iCs/>
                <w:sz w:val="20"/>
                <w:szCs w:val="20"/>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44852D9" w14:textId="77777777" w:rsidR="004C50F8" w:rsidRPr="009C1551" w:rsidRDefault="004C50F8" w:rsidP="00511B34">
            <w:pPr>
              <w:rPr>
                <w:rFonts w:ascii="Arial" w:hAnsi="Arial" w:cs="Arial"/>
                <w:iCs/>
                <w:sz w:val="20"/>
                <w:szCs w:val="20"/>
              </w:rPr>
            </w:pPr>
            <w:r w:rsidRPr="009C1551">
              <w:rPr>
                <w:rFonts w:ascii="Arial" w:hAnsi="Arial" w:cs="Arial"/>
                <w:iCs/>
                <w:sz w:val="20"/>
                <w:szCs w:val="20"/>
              </w:rPr>
              <w:t> </w:t>
            </w:r>
          </w:p>
        </w:tc>
      </w:tr>
      <w:tr w:rsidR="004C50F8" w:rsidRPr="009C1551" w14:paraId="271BF5E3" w14:textId="77777777" w:rsidTr="00511B34">
        <w:trPr>
          <w:trHeight w:val="690"/>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04AE0D2" w14:textId="77777777" w:rsidR="004C50F8" w:rsidRPr="009C1551" w:rsidRDefault="004C50F8" w:rsidP="00511B34">
            <w:pPr>
              <w:jc w:val="center"/>
              <w:rPr>
                <w:rFonts w:ascii="Arial" w:hAnsi="Arial" w:cs="Arial"/>
                <w:iCs/>
                <w:sz w:val="20"/>
                <w:szCs w:val="20"/>
              </w:rPr>
            </w:pPr>
            <w:r w:rsidRPr="009C1551">
              <w:rPr>
                <w:rFonts w:ascii="Arial" w:hAnsi="Arial" w:cs="Arial"/>
                <w:iCs/>
                <w:sz w:val="20"/>
                <w:szCs w:val="20"/>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139FA698" w14:textId="77777777" w:rsidR="004C50F8" w:rsidRPr="009C1551" w:rsidRDefault="004C50F8" w:rsidP="00511B34">
            <w:pPr>
              <w:rPr>
                <w:rFonts w:ascii="Arial" w:hAnsi="Arial" w:cs="Arial"/>
                <w:iCs/>
                <w:sz w:val="20"/>
                <w:szCs w:val="20"/>
              </w:rPr>
            </w:pPr>
            <w:r w:rsidRPr="009C1551">
              <w:rPr>
                <w:rFonts w:ascii="Arial" w:hAnsi="Arial" w:cs="Arial"/>
                <w:iCs/>
                <w:sz w:val="20"/>
                <w:szCs w:val="20"/>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6EC6C193" w14:textId="77777777" w:rsidR="004C50F8" w:rsidRPr="009C1551" w:rsidRDefault="004C50F8" w:rsidP="00511B34">
            <w:pPr>
              <w:jc w:val="center"/>
              <w:rPr>
                <w:rFonts w:ascii="Arial" w:hAnsi="Arial" w:cs="Arial"/>
                <w:iCs/>
                <w:sz w:val="20"/>
                <w:szCs w:val="20"/>
              </w:rPr>
            </w:pPr>
            <w:r w:rsidRPr="009C1551">
              <w:rPr>
                <w:rFonts w:ascii="Arial" w:hAnsi="Arial" w:cs="Arial"/>
                <w:iCs/>
                <w:sz w:val="20"/>
                <w:szCs w:val="20"/>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59FD129F" w14:textId="77777777" w:rsidR="004C50F8" w:rsidRPr="009C1551" w:rsidRDefault="004C50F8" w:rsidP="00511B34">
            <w:pPr>
              <w:jc w:val="center"/>
              <w:rPr>
                <w:rFonts w:ascii="Arial" w:hAnsi="Arial" w:cs="Arial"/>
                <w:iCs/>
                <w:sz w:val="20"/>
                <w:szCs w:val="20"/>
              </w:rPr>
            </w:pPr>
            <w:r w:rsidRPr="009C1551">
              <w:rPr>
                <w:rFonts w:ascii="Arial" w:hAnsi="Arial" w:cs="Arial"/>
                <w:iCs/>
                <w:sz w:val="20"/>
                <w:szCs w:val="20"/>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CC03F18" w14:textId="77777777" w:rsidR="004C50F8" w:rsidRPr="009C1551" w:rsidRDefault="004C50F8" w:rsidP="00511B34">
            <w:pPr>
              <w:rPr>
                <w:rFonts w:ascii="Arial" w:hAnsi="Arial" w:cs="Arial"/>
                <w:iCs/>
                <w:sz w:val="20"/>
                <w:szCs w:val="20"/>
              </w:rPr>
            </w:pPr>
            <w:r w:rsidRPr="009C1551">
              <w:rPr>
                <w:rFonts w:ascii="Arial" w:hAnsi="Arial" w:cs="Arial"/>
                <w:iCs/>
                <w:sz w:val="20"/>
                <w:szCs w:val="20"/>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64153AF" w14:textId="77777777" w:rsidR="004C50F8" w:rsidRPr="009C1551" w:rsidRDefault="004C50F8" w:rsidP="00511B34">
            <w:pPr>
              <w:jc w:val="right"/>
              <w:rPr>
                <w:rFonts w:ascii="Arial" w:hAnsi="Arial" w:cs="Arial"/>
                <w:b/>
                <w:bCs/>
                <w:iCs/>
                <w:sz w:val="20"/>
                <w:szCs w:val="20"/>
              </w:rPr>
            </w:pPr>
            <w:r w:rsidRPr="009C1551">
              <w:rPr>
                <w:rFonts w:ascii="Arial" w:hAnsi="Arial" w:cs="Arial"/>
                <w:b/>
                <w:bCs/>
                <w:iCs/>
                <w:sz w:val="20"/>
                <w:szCs w:val="20"/>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233443DB" w14:textId="77777777" w:rsidR="004C50F8" w:rsidRPr="009C1551" w:rsidRDefault="004C50F8" w:rsidP="00511B34">
            <w:pPr>
              <w:rPr>
                <w:rFonts w:ascii="Arial" w:hAnsi="Arial" w:cs="Arial"/>
                <w:b/>
                <w:bCs/>
                <w:iCs/>
                <w:sz w:val="20"/>
                <w:szCs w:val="20"/>
              </w:rPr>
            </w:pPr>
            <w:r w:rsidRPr="009C1551">
              <w:rPr>
                <w:rFonts w:ascii="Arial" w:hAnsi="Arial" w:cs="Arial"/>
                <w:b/>
                <w:bCs/>
                <w:iCs/>
                <w:sz w:val="20"/>
                <w:szCs w:val="20"/>
              </w:rPr>
              <w:t> </w:t>
            </w:r>
          </w:p>
        </w:tc>
      </w:tr>
      <w:tr w:rsidR="004C50F8" w:rsidRPr="009C1551" w14:paraId="0456F428" w14:textId="77777777" w:rsidTr="00511B34">
        <w:trPr>
          <w:trHeight w:val="360"/>
        </w:trPr>
        <w:tc>
          <w:tcPr>
            <w:tcW w:w="596" w:type="dxa"/>
            <w:tcBorders>
              <w:top w:val="single" w:sz="4" w:space="0" w:color="auto"/>
            </w:tcBorders>
            <w:shd w:val="clear" w:color="auto" w:fill="auto"/>
            <w:noWrap/>
            <w:vAlign w:val="center"/>
          </w:tcPr>
          <w:p w14:paraId="76B4CA52" w14:textId="77777777" w:rsidR="004C50F8" w:rsidRPr="009C1551" w:rsidRDefault="004C50F8" w:rsidP="00511B34">
            <w:pPr>
              <w:jc w:val="center"/>
              <w:rPr>
                <w:rFonts w:ascii="Arial" w:hAnsi="Arial" w:cs="Arial"/>
                <w:iCs/>
                <w:sz w:val="20"/>
                <w:szCs w:val="20"/>
              </w:rPr>
            </w:pPr>
          </w:p>
        </w:tc>
        <w:tc>
          <w:tcPr>
            <w:tcW w:w="3538" w:type="dxa"/>
            <w:tcBorders>
              <w:top w:val="single" w:sz="4" w:space="0" w:color="auto"/>
            </w:tcBorders>
            <w:shd w:val="clear" w:color="auto" w:fill="auto"/>
            <w:noWrap/>
            <w:vAlign w:val="bottom"/>
          </w:tcPr>
          <w:p w14:paraId="10C2A939" w14:textId="77777777" w:rsidR="004C50F8" w:rsidRPr="009C1551" w:rsidRDefault="004C50F8" w:rsidP="00511B34">
            <w:pPr>
              <w:jc w:val="center"/>
              <w:rPr>
                <w:rFonts w:ascii="Arial" w:hAnsi="Arial" w:cs="Arial"/>
                <w:sz w:val="20"/>
                <w:szCs w:val="20"/>
              </w:rPr>
            </w:pPr>
          </w:p>
        </w:tc>
        <w:tc>
          <w:tcPr>
            <w:tcW w:w="1007" w:type="dxa"/>
            <w:tcBorders>
              <w:top w:val="single" w:sz="4" w:space="0" w:color="auto"/>
            </w:tcBorders>
            <w:shd w:val="clear" w:color="auto" w:fill="auto"/>
            <w:noWrap/>
            <w:vAlign w:val="bottom"/>
          </w:tcPr>
          <w:p w14:paraId="16E2A5E2" w14:textId="77777777" w:rsidR="004C50F8" w:rsidRPr="009C1551" w:rsidRDefault="004C50F8" w:rsidP="00511B34">
            <w:pPr>
              <w:rPr>
                <w:rFonts w:ascii="Arial" w:hAnsi="Arial" w:cs="Arial"/>
                <w:sz w:val="20"/>
                <w:szCs w:val="20"/>
              </w:rPr>
            </w:pPr>
          </w:p>
        </w:tc>
        <w:tc>
          <w:tcPr>
            <w:tcW w:w="830" w:type="dxa"/>
            <w:tcBorders>
              <w:top w:val="single" w:sz="4" w:space="0" w:color="auto"/>
            </w:tcBorders>
            <w:shd w:val="clear" w:color="auto" w:fill="auto"/>
            <w:noWrap/>
            <w:vAlign w:val="bottom"/>
          </w:tcPr>
          <w:p w14:paraId="10028F18" w14:textId="77777777" w:rsidR="004C50F8" w:rsidRPr="009C1551" w:rsidRDefault="004C50F8" w:rsidP="00511B34">
            <w:pPr>
              <w:jc w:val="center"/>
              <w:rPr>
                <w:rFonts w:ascii="Arial" w:hAnsi="Arial" w:cs="Arial"/>
                <w:sz w:val="20"/>
                <w:szCs w:val="20"/>
              </w:rPr>
            </w:pPr>
          </w:p>
        </w:tc>
        <w:tc>
          <w:tcPr>
            <w:tcW w:w="1369" w:type="dxa"/>
            <w:tcBorders>
              <w:top w:val="single" w:sz="4" w:space="0" w:color="auto"/>
            </w:tcBorders>
            <w:shd w:val="clear" w:color="auto" w:fill="auto"/>
            <w:noWrap/>
            <w:vAlign w:val="bottom"/>
          </w:tcPr>
          <w:p w14:paraId="4D3843D7" w14:textId="77777777" w:rsidR="004C50F8" w:rsidRPr="009C1551" w:rsidRDefault="004C50F8" w:rsidP="00511B34">
            <w:pPr>
              <w:jc w:val="center"/>
              <w:rPr>
                <w:rFonts w:ascii="Arial" w:hAnsi="Arial" w:cs="Arial"/>
                <w:sz w:val="20"/>
                <w:szCs w:val="20"/>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028F6AD2" w14:textId="77777777" w:rsidR="004C50F8" w:rsidRPr="009C1551" w:rsidRDefault="004C50F8" w:rsidP="00511B34">
            <w:pPr>
              <w:rPr>
                <w:rFonts w:ascii="Arial" w:hAnsi="Arial" w:cs="Arial"/>
                <w:b/>
                <w:bCs/>
                <w:iCs/>
                <w:sz w:val="20"/>
                <w:szCs w:val="20"/>
              </w:rPr>
            </w:pPr>
            <w:r w:rsidRPr="009C1551">
              <w:rPr>
                <w:rFonts w:ascii="Arial" w:hAnsi="Arial" w:cs="Arial"/>
                <w:b/>
                <w:bCs/>
                <w:iCs/>
                <w:sz w:val="20"/>
                <w:szCs w:val="20"/>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5301BA5A" w14:textId="77777777" w:rsidR="004C50F8" w:rsidRPr="009C1551" w:rsidRDefault="004C50F8" w:rsidP="00511B34">
            <w:pPr>
              <w:rPr>
                <w:rFonts w:ascii="Arial" w:hAnsi="Arial" w:cs="Arial"/>
                <w:iCs/>
                <w:sz w:val="20"/>
                <w:szCs w:val="20"/>
              </w:rPr>
            </w:pPr>
            <w:r w:rsidRPr="009C1551">
              <w:rPr>
                <w:rFonts w:ascii="Arial" w:hAnsi="Arial" w:cs="Arial"/>
                <w:iCs/>
                <w:sz w:val="20"/>
                <w:szCs w:val="20"/>
              </w:rPr>
              <w:t> </w:t>
            </w:r>
          </w:p>
        </w:tc>
      </w:tr>
      <w:tr w:rsidR="004C50F8" w:rsidRPr="009C1551" w14:paraId="2F931CA4" w14:textId="77777777" w:rsidTr="00511B34">
        <w:trPr>
          <w:trHeight w:val="375"/>
        </w:trPr>
        <w:tc>
          <w:tcPr>
            <w:tcW w:w="596" w:type="dxa"/>
            <w:shd w:val="clear" w:color="auto" w:fill="auto"/>
            <w:noWrap/>
            <w:vAlign w:val="bottom"/>
          </w:tcPr>
          <w:p w14:paraId="16E14467" w14:textId="77777777" w:rsidR="004C50F8" w:rsidRPr="009C1551" w:rsidRDefault="004C50F8" w:rsidP="00511B34">
            <w:pPr>
              <w:rPr>
                <w:rFonts w:ascii="Arial" w:hAnsi="Arial" w:cs="Arial"/>
                <w:b/>
                <w:bCs/>
                <w:iCs/>
                <w:sz w:val="20"/>
                <w:szCs w:val="20"/>
              </w:rPr>
            </w:pPr>
          </w:p>
        </w:tc>
        <w:tc>
          <w:tcPr>
            <w:tcW w:w="3538" w:type="dxa"/>
            <w:shd w:val="clear" w:color="auto" w:fill="auto"/>
            <w:noWrap/>
            <w:vAlign w:val="bottom"/>
          </w:tcPr>
          <w:p w14:paraId="5B09DACA" w14:textId="77777777" w:rsidR="004C50F8" w:rsidRPr="009C1551" w:rsidRDefault="004C50F8" w:rsidP="00511B34">
            <w:pPr>
              <w:rPr>
                <w:rFonts w:ascii="Arial" w:hAnsi="Arial" w:cs="Arial"/>
                <w:b/>
                <w:bCs/>
                <w:iCs/>
                <w:sz w:val="20"/>
                <w:szCs w:val="20"/>
              </w:rPr>
            </w:pPr>
          </w:p>
        </w:tc>
        <w:tc>
          <w:tcPr>
            <w:tcW w:w="1007" w:type="dxa"/>
            <w:shd w:val="clear" w:color="auto" w:fill="auto"/>
            <w:noWrap/>
            <w:vAlign w:val="bottom"/>
          </w:tcPr>
          <w:p w14:paraId="241B5A24" w14:textId="77777777" w:rsidR="004C50F8" w:rsidRPr="009C1551" w:rsidRDefault="004C50F8" w:rsidP="00511B34">
            <w:pPr>
              <w:rPr>
                <w:rFonts w:ascii="Arial" w:hAnsi="Arial" w:cs="Arial"/>
                <w:sz w:val="20"/>
                <w:szCs w:val="20"/>
              </w:rPr>
            </w:pPr>
          </w:p>
        </w:tc>
        <w:tc>
          <w:tcPr>
            <w:tcW w:w="830" w:type="dxa"/>
            <w:shd w:val="clear" w:color="auto" w:fill="auto"/>
            <w:noWrap/>
            <w:vAlign w:val="bottom"/>
          </w:tcPr>
          <w:p w14:paraId="485DD9FD" w14:textId="77777777" w:rsidR="004C50F8" w:rsidRPr="009C1551" w:rsidRDefault="004C50F8" w:rsidP="00511B34">
            <w:pPr>
              <w:jc w:val="center"/>
              <w:rPr>
                <w:rFonts w:ascii="Arial" w:hAnsi="Arial" w:cs="Arial"/>
                <w:sz w:val="20"/>
                <w:szCs w:val="20"/>
              </w:rPr>
            </w:pPr>
          </w:p>
        </w:tc>
        <w:tc>
          <w:tcPr>
            <w:tcW w:w="1369" w:type="dxa"/>
            <w:shd w:val="clear" w:color="auto" w:fill="auto"/>
            <w:noWrap/>
            <w:vAlign w:val="bottom"/>
          </w:tcPr>
          <w:p w14:paraId="5380A09E" w14:textId="77777777" w:rsidR="004C50F8" w:rsidRPr="009C1551" w:rsidRDefault="004C50F8" w:rsidP="00511B34">
            <w:pPr>
              <w:jc w:val="center"/>
              <w:rPr>
                <w:rFonts w:ascii="Arial" w:hAnsi="Arial" w:cs="Arial"/>
                <w:sz w:val="20"/>
                <w:szCs w:val="20"/>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089EA1D9" w14:textId="77777777" w:rsidR="004C50F8" w:rsidRPr="009C1551" w:rsidRDefault="004C50F8" w:rsidP="00511B34">
            <w:pPr>
              <w:rPr>
                <w:rFonts w:ascii="Arial" w:hAnsi="Arial" w:cs="Arial"/>
                <w:b/>
                <w:bCs/>
                <w:iCs/>
                <w:sz w:val="20"/>
                <w:szCs w:val="20"/>
              </w:rPr>
            </w:pPr>
            <w:r w:rsidRPr="009C1551">
              <w:rPr>
                <w:rFonts w:ascii="Arial" w:hAnsi="Arial" w:cs="Arial"/>
                <w:b/>
                <w:bCs/>
                <w:iCs/>
                <w:sz w:val="20"/>
                <w:szCs w:val="20"/>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48B3AA25" w14:textId="77777777" w:rsidR="004C50F8" w:rsidRPr="009C1551" w:rsidRDefault="004C50F8" w:rsidP="00511B34">
            <w:pPr>
              <w:rPr>
                <w:rFonts w:ascii="Arial" w:hAnsi="Arial" w:cs="Arial"/>
                <w:iCs/>
                <w:sz w:val="20"/>
                <w:szCs w:val="20"/>
              </w:rPr>
            </w:pPr>
            <w:r w:rsidRPr="009C1551">
              <w:rPr>
                <w:rFonts w:ascii="Arial" w:hAnsi="Arial" w:cs="Arial"/>
                <w:iCs/>
                <w:sz w:val="20"/>
                <w:szCs w:val="20"/>
              </w:rPr>
              <w:t> </w:t>
            </w:r>
          </w:p>
        </w:tc>
      </w:tr>
    </w:tbl>
    <w:p w14:paraId="67D6F2F6" w14:textId="77777777" w:rsidR="004C50F8" w:rsidRDefault="004C50F8" w:rsidP="00B77F06">
      <w:pPr>
        <w:rPr>
          <w:rFonts w:ascii="Arial" w:hAnsi="Arial" w:cs="Arial"/>
          <w:sz w:val="20"/>
          <w:szCs w:val="20"/>
        </w:rPr>
      </w:pPr>
    </w:p>
    <w:p w14:paraId="24FE3171" w14:textId="77777777" w:rsidR="004C50F8" w:rsidRDefault="004C50F8" w:rsidP="00B77F06">
      <w:pPr>
        <w:rPr>
          <w:rFonts w:ascii="Arial" w:hAnsi="Arial" w:cs="Arial"/>
          <w:sz w:val="20"/>
          <w:szCs w:val="20"/>
        </w:rPr>
      </w:pPr>
    </w:p>
    <w:p w14:paraId="2532E059" w14:textId="77777777" w:rsidR="004C50F8" w:rsidRDefault="004C50F8" w:rsidP="00B77F06">
      <w:pPr>
        <w:rPr>
          <w:rFonts w:ascii="Arial" w:hAnsi="Arial" w:cs="Arial"/>
          <w:sz w:val="20"/>
          <w:szCs w:val="20"/>
        </w:rPr>
      </w:pPr>
    </w:p>
    <w:p w14:paraId="374E6498" w14:textId="77777777" w:rsidR="004C50F8" w:rsidRDefault="004C50F8" w:rsidP="00B77F06">
      <w:pPr>
        <w:rPr>
          <w:rFonts w:ascii="Arial" w:hAnsi="Arial" w:cs="Arial"/>
          <w:sz w:val="20"/>
          <w:szCs w:val="20"/>
        </w:rPr>
      </w:pPr>
    </w:p>
    <w:p w14:paraId="010562FD" w14:textId="2BD5774C" w:rsidR="00B77F06" w:rsidRPr="009C1551" w:rsidRDefault="00B77F06" w:rsidP="00B77F06">
      <w:pPr>
        <w:rPr>
          <w:rFonts w:ascii="Arial" w:hAnsi="Arial" w:cs="Arial"/>
          <w:sz w:val="20"/>
          <w:szCs w:val="20"/>
        </w:rPr>
      </w:pPr>
      <w:r w:rsidRPr="009C1551">
        <w:rPr>
          <w:rFonts w:ascii="Arial" w:hAnsi="Arial" w:cs="Arial"/>
          <w:sz w:val="20"/>
          <w:szCs w:val="20"/>
        </w:rPr>
        <w:t>Količina je okvirna. Kupec si v času pogodbenega razmerja pridržuje pravico povečati oziroma zmanjšati pogodbeno količino do 30 % po ceni, ponujeni na javnem razpisu.</w:t>
      </w:r>
    </w:p>
    <w:p w14:paraId="46B33045" w14:textId="77777777" w:rsidR="00B77F06" w:rsidRPr="009C1551" w:rsidRDefault="00B77F06" w:rsidP="00B77F06">
      <w:pPr>
        <w:rPr>
          <w:rFonts w:ascii="Arial" w:hAnsi="Arial" w:cs="Arial"/>
          <w:sz w:val="20"/>
          <w:szCs w:val="20"/>
        </w:rPr>
      </w:pPr>
    </w:p>
    <w:p w14:paraId="634F8EEC" w14:textId="77777777" w:rsidR="00B77F06" w:rsidRPr="009C1551" w:rsidRDefault="00B77F06" w:rsidP="00B77F06">
      <w:pPr>
        <w:rPr>
          <w:rFonts w:ascii="Arial" w:hAnsi="Arial" w:cs="Arial"/>
          <w:sz w:val="20"/>
          <w:szCs w:val="20"/>
        </w:rPr>
      </w:pPr>
      <w:r w:rsidRPr="009C1551">
        <w:rPr>
          <w:rFonts w:ascii="Arial" w:hAnsi="Arial" w:cs="Arial"/>
          <w:sz w:val="20"/>
          <w:szCs w:val="20"/>
        </w:rPr>
        <w:t>Paritete DDP na sledeče lokacije:</w:t>
      </w:r>
    </w:p>
    <w:p w14:paraId="7E2AE074" w14:textId="77777777" w:rsidR="00B77F06" w:rsidRPr="009C1551" w:rsidRDefault="00B77F06" w:rsidP="00B77F06">
      <w:pPr>
        <w:rPr>
          <w:rFonts w:ascii="Arial" w:hAnsi="Arial" w:cs="Arial"/>
          <w:sz w:val="20"/>
          <w:szCs w:val="20"/>
        </w:rPr>
      </w:pPr>
    </w:p>
    <w:p w14:paraId="4DF1B17C" w14:textId="77777777" w:rsidR="00B77F06" w:rsidRPr="009C1551" w:rsidRDefault="00B77F06" w:rsidP="00B77F06">
      <w:pPr>
        <w:jc w:val="both"/>
        <w:rPr>
          <w:rFonts w:ascii="Arial" w:hAnsi="Arial" w:cs="Arial"/>
          <w:sz w:val="20"/>
          <w:szCs w:val="20"/>
        </w:rPr>
      </w:pPr>
    </w:p>
    <w:tbl>
      <w:tblPr>
        <w:tblW w:w="10703" w:type="dxa"/>
        <w:tblCellMar>
          <w:left w:w="70" w:type="dxa"/>
          <w:right w:w="70" w:type="dxa"/>
        </w:tblCellMar>
        <w:tblLook w:val="04A0" w:firstRow="1" w:lastRow="0" w:firstColumn="1" w:lastColumn="0" w:noHBand="0" w:noVBand="1"/>
      </w:tblPr>
      <w:tblGrid>
        <w:gridCol w:w="10703"/>
      </w:tblGrid>
      <w:tr w:rsidR="00B77F06" w:rsidRPr="009C1551" w14:paraId="36507FD2" w14:textId="77777777" w:rsidTr="009C1551">
        <w:trPr>
          <w:trHeight w:val="315"/>
        </w:trPr>
        <w:tc>
          <w:tcPr>
            <w:tcW w:w="10703" w:type="dxa"/>
            <w:tcBorders>
              <w:top w:val="nil"/>
              <w:left w:val="nil"/>
              <w:bottom w:val="nil"/>
              <w:right w:val="nil"/>
            </w:tcBorders>
            <w:shd w:val="clear" w:color="auto" w:fill="auto"/>
            <w:noWrap/>
            <w:vAlign w:val="center"/>
            <w:hideMark/>
          </w:tcPr>
          <w:tbl>
            <w:tblPr>
              <w:tblW w:w="10507" w:type="dxa"/>
              <w:tblCellMar>
                <w:left w:w="70" w:type="dxa"/>
                <w:right w:w="70" w:type="dxa"/>
              </w:tblCellMar>
              <w:tblLook w:val="04A0" w:firstRow="1" w:lastRow="0" w:firstColumn="1" w:lastColumn="0" w:noHBand="0" w:noVBand="1"/>
            </w:tblPr>
            <w:tblGrid>
              <w:gridCol w:w="6936"/>
              <w:gridCol w:w="510"/>
              <w:gridCol w:w="146"/>
              <w:gridCol w:w="160"/>
              <w:gridCol w:w="1398"/>
              <w:gridCol w:w="1197"/>
              <w:gridCol w:w="175"/>
              <w:gridCol w:w="21"/>
            </w:tblGrid>
            <w:tr w:rsidR="009C1551" w:rsidRPr="009C1551" w14:paraId="09C94CCD" w14:textId="77777777" w:rsidTr="002F323F">
              <w:trPr>
                <w:gridAfter w:val="1"/>
                <w:wAfter w:w="27" w:type="dxa"/>
                <w:trHeight w:val="450"/>
              </w:trPr>
              <w:tc>
                <w:tcPr>
                  <w:tcW w:w="6936" w:type="dxa"/>
                  <w:tcBorders>
                    <w:top w:val="single" w:sz="8" w:space="0" w:color="auto"/>
                    <w:left w:val="single" w:sz="8" w:space="0" w:color="auto"/>
                    <w:bottom w:val="single" w:sz="8" w:space="0" w:color="auto"/>
                    <w:right w:val="single" w:sz="8" w:space="0" w:color="000000"/>
                  </w:tcBorders>
                  <w:shd w:val="clear" w:color="000000" w:fill="D8E4BC"/>
                  <w:vAlign w:val="center"/>
                  <w:hideMark/>
                </w:tcPr>
                <w:p w14:paraId="7C946F9A" w14:textId="77777777" w:rsidR="009C1551" w:rsidRPr="009C1551" w:rsidRDefault="009C1551" w:rsidP="009C1551">
                  <w:pPr>
                    <w:rPr>
                      <w:rFonts w:ascii="Arial" w:hAnsi="Arial" w:cs="Arial"/>
                      <w:b/>
                      <w:bCs/>
                      <w:color w:val="000000"/>
                      <w:sz w:val="20"/>
                      <w:szCs w:val="20"/>
                      <w:u w:val="single"/>
                    </w:rPr>
                  </w:pPr>
                  <w:r w:rsidRPr="009C1551">
                    <w:rPr>
                      <w:rFonts w:ascii="Arial" w:hAnsi="Arial" w:cs="Arial"/>
                      <w:b/>
                      <w:bCs/>
                      <w:color w:val="000000"/>
                      <w:sz w:val="20"/>
                      <w:szCs w:val="20"/>
                      <w:u w:val="single"/>
                    </w:rPr>
                    <w:t>Pisarna Ljubljana</w:t>
                  </w:r>
                </w:p>
              </w:tc>
              <w:tc>
                <w:tcPr>
                  <w:tcW w:w="3544" w:type="dxa"/>
                  <w:gridSpan w:val="6"/>
                  <w:tcBorders>
                    <w:top w:val="single" w:sz="8" w:space="0" w:color="auto"/>
                    <w:left w:val="nil"/>
                    <w:bottom w:val="single" w:sz="8" w:space="0" w:color="auto"/>
                    <w:right w:val="single" w:sz="8" w:space="0" w:color="000000"/>
                  </w:tcBorders>
                  <w:shd w:val="clear" w:color="000000" w:fill="D8E4BC"/>
                  <w:noWrap/>
                  <w:vAlign w:val="bottom"/>
                  <w:hideMark/>
                </w:tcPr>
                <w:p w14:paraId="658A681F" w14:textId="77777777" w:rsidR="009C1551" w:rsidRPr="009C1551" w:rsidRDefault="009C1551" w:rsidP="009C1551">
                  <w:pPr>
                    <w:jc w:val="center"/>
                    <w:rPr>
                      <w:rFonts w:ascii="Arial" w:hAnsi="Arial" w:cs="Arial"/>
                      <w:color w:val="000000"/>
                      <w:sz w:val="20"/>
                      <w:szCs w:val="20"/>
                    </w:rPr>
                  </w:pPr>
                  <w:r w:rsidRPr="009C1551">
                    <w:rPr>
                      <w:rFonts w:ascii="Arial" w:hAnsi="Arial" w:cs="Arial"/>
                      <w:color w:val="000000"/>
                      <w:sz w:val="20"/>
                      <w:szCs w:val="20"/>
                    </w:rPr>
                    <w:t> </w:t>
                  </w:r>
                </w:p>
              </w:tc>
            </w:tr>
            <w:tr w:rsidR="009C1551" w:rsidRPr="009C1551" w14:paraId="13BDBE85" w14:textId="77777777" w:rsidTr="002F323F">
              <w:trPr>
                <w:gridAfter w:val="1"/>
                <w:wAfter w:w="27" w:type="dxa"/>
                <w:trHeight w:val="1125"/>
              </w:trPr>
              <w:tc>
                <w:tcPr>
                  <w:tcW w:w="6936"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A93F84B" w14:textId="77777777" w:rsidR="009C1551" w:rsidRPr="009C1551" w:rsidRDefault="009C1551" w:rsidP="009C1551">
                  <w:pPr>
                    <w:rPr>
                      <w:rFonts w:ascii="Arial" w:hAnsi="Arial" w:cs="Arial"/>
                      <w:sz w:val="20"/>
                      <w:szCs w:val="20"/>
                    </w:rPr>
                  </w:pPr>
                  <w:r w:rsidRPr="009C1551">
                    <w:rPr>
                      <w:rFonts w:ascii="Arial" w:hAnsi="Arial" w:cs="Arial"/>
                      <w:b/>
                      <w:bCs/>
                      <w:sz w:val="20"/>
                      <w:szCs w:val="20"/>
                    </w:rPr>
                    <w:t>200 kos:</w:t>
                  </w:r>
                  <w:r w:rsidRPr="009C1551">
                    <w:rPr>
                      <w:rFonts w:ascii="Arial" w:hAnsi="Arial" w:cs="Arial"/>
                      <w:sz w:val="20"/>
                      <w:szCs w:val="20"/>
                    </w:rPr>
                    <w:br/>
                    <w:t xml:space="preserve">LV Zalog, Ob zeleni jami 2, 1000 Ljubljana; </w:t>
                  </w:r>
                  <w:r w:rsidRPr="009C1551">
                    <w:rPr>
                      <w:rFonts w:ascii="Arial" w:hAnsi="Arial" w:cs="Arial"/>
                      <w:sz w:val="20"/>
                      <w:szCs w:val="20"/>
                    </w:rPr>
                    <w:br/>
                    <w:t>g. Ostoja Radanić, 00 386 (0) 70 - 424 - 243, ostoja.radanic@slo-zeleznice.si</w:t>
                  </w:r>
                  <w:r w:rsidRPr="009C1551">
                    <w:rPr>
                      <w:rFonts w:ascii="Arial" w:hAnsi="Arial" w:cs="Arial"/>
                      <w:sz w:val="20"/>
                      <w:szCs w:val="20"/>
                    </w:rPr>
                    <w:br/>
                    <w:t xml:space="preserve">g. </w:t>
                  </w:r>
                  <w:proofErr w:type="spellStart"/>
                  <w:r w:rsidRPr="009C1551">
                    <w:rPr>
                      <w:rFonts w:ascii="Arial" w:hAnsi="Arial" w:cs="Arial"/>
                      <w:sz w:val="20"/>
                      <w:szCs w:val="20"/>
                    </w:rPr>
                    <w:t>Rifet</w:t>
                  </w:r>
                  <w:proofErr w:type="spellEnd"/>
                  <w:r w:rsidRPr="009C1551">
                    <w:rPr>
                      <w:rFonts w:ascii="Arial" w:hAnsi="Arial" w:cs="Arial"/>
                      <w:sz w:val="20"/>
                      <w:szCs w:val="20"/>
                    </w:rPr>
                    <w:t xml:space="preserve"> </w:t>
                  </w:r>
                  <w:proofErr w:type="spellStart"/>
                  <w:r w:rsidRPr="009C1551">
                    <w:rPr>
                      <w:rFonts w:ascii="Arial" w:hAnsi="Arial" w:cs="Arial"/>
                      <w:sz w:val="20"/>
                      <w:szCs w:val="20"/>
                    </w:rPr>
                    <w:t>Hodižić</w:t>
                  </w:r>
                  <w:proofErr w:type="spellEnd"/>
                  <w:r w:rsidRPr="009C1551">
                    <w:rPr>
                      <w:rFonts w:ascii="Arial" w:hAnsi="Arial" w:cs="Arial"/>
                      <w:sz w:val="20"/>
                      <w:szCs w:val="20"/>
                    </w:rPr>
                    <w:t>, 00 386 (0) 41 - 745 115, rifet.hodzic@slo-zeleznice.si</w:t>
                  </w:r>
                </w:p>
              </w:tc>
              <w:tc>
                <w:tcPr>
                  <w:tcW w:w="3544" w:type="dxa"/>
                  <w:gridSpan w:val="6"/>
                  <w:tcBorders>
                    <w:top w:val="single" w:sz="8" w:space="0" w:color="auto"/>
                    <w:left w:val="nil"/>
                    <w:bottom w:val="single" w:sz="8" w:space="0" w:color="auto"/>
                    <w:right w:val="single" w:sz="8" w:space="0" w:color="000000"/>
                  </w:tcBorders>
                  <w:shd w:val="clear" w:color="auto" w:fill="auto"/>
                  <w:noWrap/>
                  <w:vAlign w:val="bottom"/>
                  <w:hideMark/>
                </w:tcPr>
                <w:p w14:paraId="69A901FA" w14:textId="0685B21F" w:rsidR="009C1551" w:rsidRPr="009C1551" w:rsidRDefault="009C1551" w:rsidP="009C1551">
                  <w:pPr>
                    <w:jc w:val="right"/>
                    <w:rPr>
                      <w:rFonts w:ascii="Arial" w:hAnsi="Arial" w:cs="Arial"/>
                      <w:sz w:val="20"/>
                      <w:szCs w:val="20"/>
                    </w:rPr>
                  </w:pPr>
                  <w:r w:rsidRPr="009C1551">
                    <w:rPr>
                      <w:rFonts w:ascii="Arial" w:hAnsi="Arial" w:cs="Arial"/>
                      <w:sz w:val="20"/>
                      <w:szCs w:val="20"/>
                    </w:rPr>
                    <w:t xml:space="preserve">200 kos </w:t>
                  </w:r>
                  <w:r w:rsidR="00CF1B6C">
                    <w:rPr>
                      <w:rFonts w:ascii="Arial" w:hAnsi="Arial" w:cs="Arial"/>
                      <w:sz w:val="20"/>
                      <w:szCs w:val="20"/>
                    </w:rPr>
                    <w:t>-</w:t>
                  </w:r>
                  <w:r w:rsidR="00CF1B6C" w:rsidRPr="009C1551">
                    <w:rPr>
                      <w:rFonts w:ascii="Arial" w:hAnsi="Arial" w:cs="Arial"/>
                      <w:sz w:val="20"/>
                      <w:szCs w:val="20"/>
                    </w:rPr>
                    <w:t xml:space="preserve"> </w:t>
                  </w:r>
                  <w:r w:rsidR="00CF1B6C">
                    <w:rPr>
                      <w:rFonts w:ascii="Arial" w:hAnsi="Arial" w:cs="Arial"/>
                      <w:sz w:val="20"/>
                      <w:szCs w:val="20"/>
                    </w:rPr>
                    <w:t>30 dni od podpisa pogodbe</w:t>
                  </w:r>
                </w:p>
              </w:tc>
            </w:tr>
            <w:tr w:rsidR="009C1551" w:rsidRPr="009C1551" w14:paraId="5FC97831" w14:textId="77777777" w:rsidTr="002F323F">
              <w:trPr>
                <w:trHeight w:val="435"/>
              </w:trPr>
              <w:tc>
                <w:tcPr>
                  <w:tcW w:w="6936" w:type="dxa"/>
                  <w:tcBorders>
                    <w:top w:val="single" w:sz="8" w:space="0" w:color="auto"/>
                    <w:left w:val="single" w:sz="8" w:space="0" w:color="auto"/>
                    <w:bottom w:val="single" w:sz="8" w:space="0" w:color="auto"/>
                    <w:right w:val="single" w:sz="4" w:space="0" w:color="auto"/>
                  </w:tcBorders>
                  <w:shd w:val="clear" w:color="000000" w:fill="CCC0DA"/>
                  <w:vAlign w:val="center"/>
                  <w:hideMark/>
                </w:tcPr>
                <w:p w14:paraId="7142C0F7" w14:textId="77777777" w:rsidR="009C1551" w:rsidRPr="009C1551" w:rsidRDefault="009C1551" w:rsidP="009C1551">
                  <w:pPr>
                    <w:rPr>
                      <w:rFonts w:ascii="Arial" w:hAnsi="Arial" w:cs="Arial"/>
                      <w:b/>
                      <w:bCs/>
                      <w:sz w:val="20"/>
                      <w:szCs w:val="20"/>
                      <w:u w:val="single"/>
                    </w:rPr>
                  </w:pPr>
                  <w:r w:rsidRPr="009C1551">
                    <w:rPr>
                      <w:rFonts w:ascii="Arial" w:hAnsi="Arial" w:cs="Arial"/>
                      <w:b/>
                      <w:bCs/>
                      <w:sz w:val="20"/>
                      <w:szCs w:val="20"/>
                      <w:u w:val="single"/>
                    </w:rPr>
                    <w:t>Pisarna Celje</w:t>
                  </w:r>
                </w:p>
              </w:tc>
              <w:tc>
                <w:tcPr>
                  <w:tcW w:w="2214" w:type="dxa"/>
                  <w:gridSpan w:val="4"/>
                  <w:tcBorders>
                    <w:top w:val="nil"/>
                    <w:left w:val="single" w:sz="8" w:space="0" w:color="auto"/>
                    <w:bottom w:val="single" w:sz="8" w:space="0" w:color="auto"/>
                    <w:right w:val="nil"/>
                  </w:tcBorders>
                  <w:shd w:val="clear" w:color="000000" w:fill="CCC0DA"/>
                  <w:noWrap/>
                  <w:vAlign w:val="bottom"/>
                  <w:hideMark/>
                </w:tcPr>
                <w:p w14:paraId="28F1BCF7" w14:textId="77777777" w:rsidR="009C1551" w:rsidRPr="009C1551" w:rsidRDefault="009C1551" w:rsidP="009C1551">
                  <w:pPr>
                    <w:jc w:val="right"/>
                    <w:rPr>
                      <w:rFonts w:ascii="Arial" w:hAnsi="Arial" w:cs="Arial"/>
                      <w:sz w:val="20"/>
                      <w:szCs w:val="20"/>
                    </w:rPr>
                  </w:pPr>
                  <w:r w:rsidRPr="009C1551">
                    <w:rPr>
                      <w:rFonts w:ascii="Arial" w:hAnsi="Arial" w:cs="Arial"/>
                      <w:sz w:val="20"/>
                      <w:szCs w:val="20"/>
                    </w:rPr>
                    <w:t> </w:t>
                  </w:r>
                </w:p>
              </w:tc>
              <w:tc>
                <w:tcPr>
                  <w:tcW w:w="1197" w:type="dxa"/>
                  <w:tcBorders>
                    <w:top w:val="nil"/>
                    <w:left w:val="nil"/>
                    <w:bottom w:val="single" w:sz="8" w:space="0" w:color="auto"/>
                    <w:right w:val="nil"/>
                  </w:tcBorders>
                  <w:shd w:val="clear" w:color="000000" w:fill="CCC0DA"/>
                  <w:noWrap/>
                  <w:vAlign w:val="bottom"/>
                  <w:hideMark/>
                </w:tcPr>
                <w:p w14:paraId="5CEB25AC" w14:textId="77777777" w:rsidR="009C1551" w:rsidRPr="009C1551" w:rsidRDefault="009C1551" w:rsidP="009C1551">
                  <w:pPr>
                    <w:jc w:val="right"/>
                    <w:rPr>
                      <w:rFonts w:ascii="Arial" w:hAnsi="Arial" w:cs="Arial"/>
                      <w:sz w:val="20"/>
                      <w:szCs w:val="20"/>
                    </w:rPr>
                  </w:pPr>
                  <w:r w:rsidRPr="009C1551">
                    <w:rPr>
                      <w:rFonts w:ascii="Arial" w:hAnsi="Arial" w:cs="Arial"/>
                      <w:sz w:val="20"/>
                      <w:szCs w:val="20"/>
                    </w:rPr>
                    <w:t> </w:t>
                  </w:r>
                </w:p>
              </w:tc>
              <w:tc>
                <w:tcPr>
                  <w:tcW w:w="160" w:type="dxa"/>
                  <w:gridSpan w:val="2"/>
                  <w:tcBorders>
                    <w:top w:val="nil"/>
                    <w:left w:val="nil"/>
                    <w:bottom w:val="single" w:sz="8" w:space="0" w:color="auto"/>
                    <w:right w:val="single" w:sz="8" w:space="0" w:color="auto"/>
                  </w:tcBorders>
                  <w:shd w:val="clear" w:color="000000" w:fill="CCC0DA"/>
                  <w:noWrap/>
                  <w:vAlign w:val="bottom"/>
                  <w:hideMark/>
                </w:tcPr>
                <w:p w14:paraId="44111E70" w14:textId="77777777" w:rsidR="009C1551" w:rsidRPr="009C1551" w:rsidRDefault="009C1551" w:rsidP="009C1551">
                  <w:pPr>
                    <w:jc w:val="right"/>
                    <w:rPr>
                      <w:rFonts w:ascii="Arial" w:hAnsi="Arial" w:cs="Arial"/>
                      <w:sz w:val="20"/>
                      <w:szCs w:val="20"/>
                    </w:rPr>
                  </w:pPr>
                  <w:r w:rsidRPr="009C1551">
                    <w:rPr>
                      <w:rFonts w:ascii="Arial" w:hAnsi="Arial" w:cs="Arial"/>
                      <w:sz w:val="20"/>
                      <w:szCs w:val="20"/>
                    </w:rPr>
                    <w:t> </w:t>
                  </w:r>
                </w:p>
              </w:tc>
            </w:tr>
            <w:tr w:rsidR="009C1551" w:rsidRPr="009C1551" w14:paraId="340F1209" w14:textId="77777777" w:rsidTr="002F323F">
              <w:trPr>
                <w:gridAfter w:val="1"/>
                <w:wAfter w:w="27" w:type="dxa"/>
                <w:trHeight w:val="1302"/>
              </w:trPr>
              <w:tc>
                <w:tcPr>
                  <w:tcW w:w="6936"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F14D0E8" w14:textId="77777777" w:rsidR="009C1551" w:rsidRPr="009C1551" w:rsidRDefault="009C1551" w:rsidP="009C1551">
                  <w:pPr>
                    <w:rPr>
                      <w:rFonts w:ascii="Arial" w:hAnsi="Arial" w:cs="Arial"/>
                      <w:sz w:val="20"/>
                      <w:szCs w:val="20"/>
                    </w:rPr>
                  </w:pPr>
                  <w:r w:rsidRPr="009C1551">
                    <w:rPr>
                      <w:rFonts w:ascii="Arial" w:hAnsi="Arial" w:cs="Arial"/>
                      <w:b/>
                      <w:bCs/>
                      <w:sz w:val="20"/>
                      <w:szCs w:val="20"/>
                    </w:rPr>
                    <w:t>200 kos:</w:t>
                  </w:r>
                  <w:r w:rsidRPr="009C1551">
                    <w:rPr>
                      <w:rFonts w:ascii="Arial" w:hAnsi="Arial" w:cs="Arial"/>
                      <w:sz w:val="20"/>
                      <w:szCs w:val="20"/>
                    </w:rPr>
                    <w:br/>
                    <w:t>Železniška postaja Sevnica, Savska cesta 13, 8290 Sevnica;</w:t>
                  </w:r>
                  <w:r w:rsidRPr="009C1551">
                    <w:rPr>
                      <w:rFonts w:ascii="Arial" w:hAnsi="Arial" w:cs="Arial"/>
                      <w:sz w:val="20"/>
                      <w:szCs w:val="20"/>
                    </w:rPr>
                    <w:br/>
                    <w:t>g. Igor Stegne, 00 386 (0) 41 - 558 - 893, igor.stegne@slo-zeleznice.si</w:t>
                  </w:r>
                  <w:r w:rsidRPr="009C1551">
                    <w:rPr>
                      <w:rFonts w:ascii="Arial" w:hAnsi="Arial" w:cs="Arial"/>
                      <w:sz w:val="20"/>
                      <w:szCs w:val="20"/>
                    </w:rPr>
                    <w:br/>
                    <w:t>g. Marko Stopinšek; 00 386 (0) 40 - 883 - 323, marko.stopinsek@slo-zeleznice.si</w:t>
                  </w:r>
                  <w:r w:rsidRPr="009C1551">
                    <w:rPr>
                      <w:rFonts w:ascii="Arial" w:hAnsi="Arial" w:cs="Arial"/>
                      <w:sz w:val="20"/>
                      <w:szCs w:val="20"/>
                    </w:rPr>
                    <w:br/>
                    <w:t>g. Stanko Drofenik, 00386 (0) 31 - 325 - 689, stanko.drofenik@slo-zeleznice.si</w:t>
                  </w:r>
                </w:p>
              </w:tc>
              <w:tc>
                <w:tcPr>
                  <w:tcW w:w="3544" w:type="dxa"/>
                  <w:gridSpan w:val="6"/>
                  <w:tcBorders>
                    <w:top w:val="single" w:sz="8" w:space="0" w:color="auto"/>
                    <w:left w:val="nil"/>
                    <w:bottom w:val="single" w:sz="8" w:space="0" w:color="auto"/>
                    <w:right w:val="single" w:sz="8" w:space="0" w:color="000000"/>
                  </w:tcBorders>
                  <w:shd w:val="clear" w:color="auto" w:fill="auto"/>
                  <w:noWrap/>
                  <w:vAlign w:val="bottom"/>
                  <w:hideMark/>
                </w:tcPr>
                <w:p w14:paraId="6C9F3DB4" w14:textId="257B77BD" w:rsidR="009C1551" w:rsidRPr="009C1551" w:rsidRDefault="009C1551" w:rsidP="009C1551">
                  <w:pPr>
                    <w:jc w:val="right"/>
                    <w:rPr>
                      <w:rFonts w:ascii="Arial" w:hAnsi="Arial" w:cs="Arial"/>
                      <w:sz w:val="20"/>
                      <w:szCs w:val="20"/>
                    </w:rPr>
                  </w:pPr>
                  <w:r w:rsidRPr="009C1551">
                    <w:rPr>
                      <w:rFonts w:ascii="Arial" w:hAnsi="Arial" w:cs="Arial"/>
                      <w:sz w:val="20"/>
                      <w:szCs w:val="20"/>
                    </w:rPr>
                    <w:t xml:space="preserve">200 kos </w:t>
                  </w:r>
                  <w:r w:rsidR="00CF1B6C">
                    <w:rPr>
                      <w:rFonts w:ascii="Arial" w:hAnsi="Arial" w:cs="Arial"/>
                      <w:sz w:val="20"/>
                      <w:szCs w:val="20"/>
                    </w:rPr>
                    <w:t>-</w:t>
                  </w:r>
                  <w:r w:rsidR="00CF1B6C" w:rsidRPr="009C1551">
                    <w:rPr>
                      <w:rFonts w:ascii="Arial" w:hAnsi="Arial" w:cs="Arial"/>
                      <w:sz w:val="20"/>
                      <w:szCs w:val="20"/>
                    </w:rPr>
                    <w:t xml:space="preserve"> </w:t>
                  </w:r>
                  <w:r w:rsidR="00CF1B6C">
                    <w:rPr>
                      <w:rFonts w:ascii="Arial" w:hAnsi="Arial" w:cs="Arial"/>
                      <w:sz w:val="20"/>
                      <w:szCs w:val="20"/>
                    </w:rPr>
                    <w:t>30 dni od podpisa pogodbe</w:t>
                  </w:r>
                </w:p>
              </w:tc>
            </w:tr>
            <w:tr w:rsidR="009C1551" w:rsidRPr="009C1551" w14:paraId="54733F8A" w14:textId="77777777" w:rsidTr="002F323F">
              <w:trPr>
                <w:gridAfter w:val="1"/>
                <w:wAfter w:w="27" w:type="dxa"/>
                <w:trHeight w:val="1155"/>
              </w:trPr>
              <w:tc>
                <w:tcPr>
                  <w:tcW w:w="6936"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133AF9F" w14:textId="77777777" w:rsidR="009C1551" w:rsidRPr="009C1551" w:rsidRDefault="009C1551" w:rsidP="009C1551">
                  <w:pPr>
                    <w:rPr>
                      <w:rFonts w:ascii="Arial" w:hAnsi="Arial" w:cs="Arial"/>
                      <w:sz w:val="20"/>
                      <w:szCs w:val="20"/>
                    </w:rPr>
                  </w:pPr>
                  <w:r w:rsidRPr="009C1551">
                    <w:rPr>
                      <w:rFonts w:ascii="Arial" w:hAnsi="Arial" w:cs="Arial"/>
                      <w:b/>
                      <w:bCs/>
                      <w:sz w:val="20"/>
                      <w:szCs w:val="20"/>
                    </w:rPr>
                    <w:t>200 kos:</w:t>
                  </w:r>
                  <w:r w:rsidRPr="009C1551">
                    <w:rPr>
                      <w:rFonts w:ascii="Arial" w:hAnsi="Arial" w:cs="Arial"/>
                      <w:sz w:val="20"/>
                      <w:szCs w:val="20"/>
                    </w:rPr>
                    <w:br/>
                    <w:t>Deponija Celje Bežigrad, ;</w:t>
                  </w:r>
                  <w:r w:rsidRPr="009C1551">
                    <w:rPr>
                      <w:rFonts w:ascii="Arial" w:hAnsi="Arial" w:cs="Arial"/>
                      <w:sz w:val="20"/>
                      <w:szCs w:val="20"/>
                    </w:rPr>
                    <w:br/>
                    <w:t>g. Nino Jezernik, 00 386 (0) 31 - 325 - 687, nino.jezernik@slo-zeleznice.si</w:t>
                  </w:r>
                  <w:r w:rsidRPr="009C1551">
                    <w:rPr>
                      <w:rFonts w:ascii="Arial" w:hAnsi="Arial" w:cs="Arial"/>
                      <w:sz w:val="20"/>
                      <w:szCs w:val="20"/>
                    </w:rPr>
                    <w:br/>
                    <w:t>g. Stanko Drofenik, 00386 (0) 31 - 325 - 689, stanko.drofenik@slo-zeleznice.si</w:t>
                  </w:r>
                </w:p>
              </w:tc>
              <w:tc>
                <w:tcPr>
                  <w:tcW w:w="3544" w:type="dxa"/>
                  <w:gridSpan w:val="6"/>
                  <w:tcBorders>
                    <w:top w:val="single" w:sz="8" w:space="0" w:color="auto"/>
                    <w:left w:val="nil"/>
                    <w:bottom w:val="single" w:sz="8" w:space="0" w:color="auto"/>
                    <w:right w:val="single" w:sz="8" w:space="0" w:color="000000"/>
                  </w:tcBorders>
                  <w:shd w:val="clear" w:color="auto" w:fill="auto"/>
                  <w:noWrap/>
                  <w:vAlign w:val="bottom"/>
                  <w:hideMark/>
                </w:tcPr>
                <w:p w14:paraId="76E5441F" w14:textId="7096EBA1" w:rsidR="009C1551" w:rsidRPr="009C1551" w:rsidRDefault="009C1551" w:rsidP="009C1551">
                  <w:pPr>
                    <w:jc w:val="right"/>
                    <w:rPr>
                      <w:rFonts w:ascii="Arial" w:hAnsi="Arial" w:cs="Arial"/>
                      <w:sz w:val="20"/>
                      <w:szCs w:val="20"/>
                    </w:rPr>
                  </w:pPr>
                  <w:r w:rsidRPr="009C1551">
                    <w:rPr>
                      <w:rFonts w:ascii="Arial" w:hAnsi="Arial" w:cs="Arial"/>
                      <w:sz w:val="20"/>
                      <w:szCs w:val="20"/>
                    </w:rPr>
                    <w:t xml:space="preserve">200 kos </w:t>
                  </w:r>
                  <w:r w:rsidR="00CF1B6C">
                    <w:rPr>
                      <w:rFonts w:ascii="Arial" w:hAnsi="Arial" w:cs="Arial"/>
                      <w:sz w:val="20"/>
                      <w:szCs w:val="20"/>
                    </w:rPr>
                    <w:t>-</w:t>
                  </w:r>
                  <w:r w:rsidR="00CF1B6C" w:rsidRPr="009C1551">
                    <w:rPr>
                      <w:rFonts w:ascii="Arial" w:hAnsi="Arial" w:cs="Arial"/>
                      <w:sz w:val="20"/>
                      <w:szCs w:val="20"/>
                    </w:rPr>
                    <w:t xml:space="preserve"> </w:t>
                  </w:r>
                  <w:r w:rsidR="00CF1B6C">
                    <w:rPr>
                      <w:rFonts w:ascii="Arial" w:hAnsi="Arial" w:cs="Arial"/>
                      <w:sz w:val="20"/>
                      <w:szCs w:val="20"/>
                    </w:rPr>
                    <w:t>30 dni od podpisa pogodbe</w:t>
                  </w:r>
                </w:p>
              </w:tc>
            </w:tr>
            <w:tr w:rsidR="009C1551" w:rsidRPr="009C1551" w14:paraId="6489F6A8" w14:textId="77777777" w:rsidTr="002F323F">
              <w:trPr>
                <w:gridAfter w:val="1"/>
                <w:wAfter w:w="27" w:type="dxa"/>
                <w:trHeight w:val="1099"/>
              </w:trPr>
              <w:tc>
                <w:tcPr>
                  <w:tcW w:w="6936"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645968B9" w14:textId="2EE9B0A6" w:rsidR="009C1551" w:rsidRPr="009C1551" w:rsidRDefault="00F42B85" w:rsidP="009C1551">
                  <w:pPr>
                    <w:rPr>
                      <w:rFonts w:ascii="Arial" w:hAnsi="Arial" w:cs="Arial"/>
                      <w:sz w:val="20"/>
                      <w:szCs w:val="20"/>
                    </w:rPr>
                  </w:pPr>
                  <w:r>
                    <w:rPr>
                      <w:rFonts w:ascii="Arial" w:hAnsi="Arial" w:cs="Arial"/>
                      <w:b/>
                      <w:bCs/>
                      <w:sz w:val="20"/>
                      <w:szCs w:val="20"/>
                    </w:rPr>
                    <w:t>200</w:t>
                  </w:r>
                  <w:r w:rsidR="009C1551" w:rsidRPr="009C1551">
                    <w:rPr>
                      <w:rFonts w:ascii="Arial" w:hAnsi="Arial" w:cs="Arial"/>
                      <w:b/>
                      <w:bCs/>
                      <w:sz w:val="20"/>
                      <w:szCs w:val="20"/>
                    </w:rPr>
                    <w:t>kos:</w:t>
                  </w:r>
                  <w:r w:rsidR="009C1551" w:rsidRPr="009C1551">
                    <w:rPr>
                      <w:rFonts w:ascii="Arial" w:hAnsi="Arial" w:cs="Arial"/>
                      <w:sz w:val="20"/>
                      <w:szCs w:val="20"/>
                    </w:rPr>
                    <w:br/>
                    <w:t>Železniška postaja Maribor, Dovozna cesta 5, 2000 Maribor;</w:t>
                  </w:r>
                  <w:r w:rsidR="009C1551" w:rsidRPr="009C1551">
                    <w:rPr>
                      <w:rFonts w:ascii="Arial" w:hAnsi="Arial" w:cs="Arial"/>
                      <w:sz w:val="20"/>
                      <w:szCs w:val="20"/>
                    </w:rPr>
                    <w:br/>
                    <w:t xml:space="preserve">g. Igor </w:t>
                  </w:r>
                  <w:proofErr w:type="spellStart"/>
                  <w:r w:rsidR="009C1551" w:rsidRPr="009C1551">
                    <w:rPr>
                      <w:rFonts w:ascii="Arial" w:hAnsi="Arial" w:cs="Arial"/>
                      <w:sz w:val="20"/>
                      <w:szCs w:val="20"/>
                    </w:rPr>
                    <w:t>Radaš</w:t>
                  </w:r>
                  <w:proofErr w:type="spellEnd"/>
                  <w:r w:rsidR="009C1551" w:rsidRPr="009C1551">
                    <w:rPr>
                      <w:rFonts w:ascii="Arial" w:hAnsi="Arial" w:cs="Arial"/>
                      <w:sz w:val="20"/>
                      <w:szCs w:val="20"/>
                    </w:rPr>
                    <w:t>; 00 386 (0) 31 - 734 - 465, igor.radas@slo-zeleznice.si,</w:t>
                  </w:r>
                  <w:r w:rsidR="009C1551" w:rsidRPr="009C1551">
                    <w:rPr>
                      <w:rFonts w:ascii="Arial" w:hAnsi="Arial" w:cs="Arial"/>
                      <w:sz w:val="20"/>
                      <w:szCs w:val="20"/>
                    </w:rPr>
                    <w:br/>
                    <w:t>g. Goran Bezjak; 00 386 (0) 40 - 892 - 290, goran.bezjak@slo-zeleznice.si</w:t>
                  </w:r>
                </w:p>
              </w:tc>
              <w:tc>
                <w:tcPr>
                  <w:tcW w:w="3544" w:type="dxa"/>
                  <w:gridSpan w:val="6"/>
                  <w:tcBorders>
                    <w:top w:val="single" w:sz="8" w:space="0" w:color="auto"/>
                    <w:left w:val="nil"/>
                    <w:bottom w:val="single" w:sz="8" w:space="0" w:color="auto"/>
                    <w:right w:val="single" w:sz="8" w:space="0" w:color="000000"/>
                  </w:tcBorders>
                  <w:shd w:val="clear" w:color="auto" w:fill="auto"/>
                  <w:noWrap/>
                  <w:vAlign w:val="bottom"/>
                  <w:hideMark/>
                </w:tcPr>
                <w:p w14:paraId="55136802" w14:textId="21199E5C" w:rsidR="009C1551" w:rsidRPr="009C1551" w:rsidRDefault="009C1551" w:rsidP="009C1551">
                  <w:pPr>
                    <w:jc w:val="right"/>
                    <w:rPr>
                      <w:rFonts w:ascii="Arial" w:hAnsi="Arial" w:cs="Arial"/>
                      <w:sz w:val="20"/>
                      <w:szCs w:val="20"/>
                    </w:rPr>
                  </w:pPr>
                  <w:r w:rsidRPr="009C1551">
                    <w:rPr>
                      <w:rFonts w:ascii="Arial" w:hAnsi="Arial" w:cs="Arial"/>
                      <w:sz w:val="20"/>
                      <w:szCs w:val="20"/>
                    </w:rPr>
                    <w:t xml:space="preserve">200 kos </w:t>
                  </w:r>
                  <w:r w:rsidR="00CF1B6C">
                    <w:rPr>
                      <w:rFonts w:ascii="Arial" w:hAnsi="Arial" w:cs="Arial"/>
                      <w:sz w:val="20"/>
                      <w:szCs w:val="20"/>
                    </w:rPr>
                    <w:t>-</w:t>
                  </w:r>
                  <w:r w:rsidR="00CF1B6C" w:rsidRPr="009C1551">
                    <w:rPr>
                      <w:rFonts w:ascii="Arial" w:hAnsi="Arial" w:cs="Arial"/>
                      <w:sz w:val="20"/>
                      <w:szCs w:val="20"/>
                    </w:rPr>
                    <w:t xml:space="preserve"> </w:t>
                  </w:r>
                  <w:r w:rsidR="00CF1B6C">
                    <w:rPr>
                      <w:rFonts w:ascii="Arial" w:hAnsi="Arial" w:cs="Arial"/>
                      <w:sz w:val="20"/>
                      <w:szCs w:val="20"/>
                    </w:rPr>
                    <w:t>30 dni od podpisa pogodbe</w:t>
                  </w:r>
                </w:p>
              </w:tc>
            </w:tr>
            <w:tr w:rsidR="009C1551" w:rsidRPr="009C1551" w14:paraId="60F50254" w14:textId="77777777" w:rsidTr="002F323F">
              <w:trPr>
                <w:gridAfter w:val="1"/>
                <w:wAfter w:w="27" w:type="dxa"/>
                <w:trHeight w:val="1099"/>
              </w:trPr>
              <w:tc>
                <w:tcPr>
                  <w:tcW w:w="6936"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BC87462" w14:textId="123AB263" w:rsidR="009C1551" w:rsidRPr="009C1551" w:rsidRDefault="00F42B85" w:rsidP="009C1551">
                  <w:pPr>
                    <w:rPr>
                      <w:rFonts w:ascii="Arial" w:hAnsi="Arial" w:cs="Arial"/>
                      <w:sz w:val="20"/>
                      <w:szCs w:val="20"/>
                    </w:rPr>
                  </w:pPr>
                  <w:r>
                    <w:rPr>
                      <w:rFonts w:ascii="Arial" w:hAnsi="Arial" w:cs="Arial"/>
                      <w:b/>
                      <w:bCs/>
                      <w:sz w:val="20"/>
                      <w:szCs w:val="20"/>
                    </w:rPr>
                    <w:t>2.400</w:t>
                  </w:r>
                  <w:r w:rsidR="009C1551" w:rsidRPr="009C1551">
                    <w:rPr>
                      <w:rFonts w:ascii="Arial" w:hAnsi="Arial" w:cs="Arial"/>
                      <w:b/>
                      <w:bCs/>
                      <w:sz w:val="20"/>
                      <w:szCs w:val="20"/>
                    </w:rPr>
                    <w:t>kos:</w:t>
                  </w:r>
                  <w:r w:rsidR="009C1551" w:rsidRPr="009C1551">
                    <w:rPr>
                      <w:rFonts w:ascii="Arial" w:hAnsi="Arial" w:cs="Arial"/>
                      <w:sz w:val="20"/>
                      <w:szCs w:val="20"/>
                    </w:rPr>
                    <w:br/>
                    <w:t>Železniška postaja Moškanjci, Moškanjci 86, 2272 Gorišnica;</w:t>
                  </w:r>
                  <w:r w:rsidR="009C1551" w:rsidRPr="009C1551">
                    <w:rPr>
                      <w:rFonts w:ascii="Arial" w:hAnsi="Arial" w:cs="Arial"/>
                      <w:sz w:val="20"/>
                      <w:szCs w:val="20"/>
                    </w:rPr>
                    <w:br/>
                    <w:t>g. Dušan Legen; 00 386 (0) 51 - 374 - 954, dusan.legen@slo-zeleznice.si,</w:t>
                  </w:r>
                  <w:r w:rsidR="009C1551" w:rsidRPr="009C1551">
                    <w:rPr>
                      <w:rFonts w:ascii="Arial" w:hAnsi="Arial" w:cs="Arial"/>
                      <w:sz w:val="20"/>
                      <w:szCs w:val="20"/>
                    </w:rPr>
                    <w:br/>
                    <w:t>g. Goran Bezjak; 00 386 (0) 40 - 892 - 290, goran.bezjak@slo-zeleznice.si</w:t>
                  </w:r>
                </w:p>
              </w:tc>
              <w:tc>
                <w:tcPr>
                  <w:tcW w:w="3544" w:type="dxa"/>
                  <w:gridSpan w:val="6"/>
                  <w:tcBorders>
                    <w:top w:val="single" w:sz="8" w:space="0" w:color="auto"/>
                    <w:left w:val="nil"/>
                    <w:bottom w:val="single" w:sz="8" w:space="0" w:color="auto"/>
                    <w:right w:val="single" w:sz="8" w:space="0" w:color="000000"/>
                  </w:tcBorders>
                  <w:shd w:val="clear" w:color="auto" w:fill="auto"/>
                  <w:vAlign w:val="bottom"/>
                  <w:hideMark/>
                </w:tcPr>
                <w:p w14:paraId="742595E9" w14:textId="4DEA7C5F" w:rsidR="009C1551" w:rsidRPr="009C1551" w:rsidRDefault="009C1551" w:rsidP="009C1551">
                  <w:pPr>
                    <w:jc w:val="right"/>
                    <w:rPr>
                      <w:rFonts w:ascii="Arial" w:hAnsi="Arial" w:cs="Arial"/>
                      <w:sz w:val="20"/>
                      <w:szCs w:val="20"/>
                    </w:rPr>
                  </w:pPr>
                  <w:r w:rsidRPr="009C1551">
                    <w:rPr>
                      <w:rFonts w:ascii="Arial" w:hAnsi="Arial" w:cs="Arial"/>
                      <w:sz w:val="20"/>
                      <w:szCs w:val="20"/>
                    </w:rPr>
                    <w:t xml:space="preserve">600 kos </w:t>
                  </w:r>
                  <w:r w:rsidR="00CF1B6C">
                    <w:rPr>
                      <w:rFonts w:ascii="Arial" w:hAnsi="Arial" w:cs="Arial"/>
                      <w:sz w:val="20"/>
                      <w:szCs w:val="20"/>
                    </w:rPr>
                    <w:t>-</w:t>
                  </w:r>
                  <w:r w:rsidR="00CF1B6C" w:rsidRPr="009C1551">
                    <w:rPr>
                      <w:rFonts w:ascii="Arial" w:hAnsi="Arial" w:cs="Arial"/>
                      <w:sz w:val="20"/>
                      <w:szCs w:val="20"/>
                    </w:rPr>
                    <w:t xml:space="preserve"> </w:t>
                  </w:r>
                  <w:r w:rsidR="00CF1B6C">
                    <w:rPr>
                      <w:rFonts w:ascii="Arial" w:hAnsi="Arial" w:cs="Arial"/>
                      <w:sz w:val="20"/>
                      <w:szCs w:val="20"/>
                    </w:rPr>
                    <w:t>30 dni od podpisa pogodbe</w:t>
                  </w:r>
                  <w:r w:rsidRPr="009C1551">
                    <w:rPr>
                      <w:rFonts w:ascii="Arial" w:hAnsi="Arial" w:cs="Arial"/>
                      <w:sz w:val="20"/>
                      <w:szCs w:val="20"/>
                    </w:rPr>
                    <w:br/>
                  </w:r>
                  <w:r w:rsidR="00F42B85">
                    <w:rPr>
                      <w:rFonts w:ascii="Arial" w:hAnsi="Arial" w:cs="Arial"/>
                      <w:sz w:val="20"/>
                      <w:szCs w:val="20"/>
                    </w:rPr>
                    <w:t xml:space="preserve">1800 kos </w:t>
                  </w:r>
                  <w:r w:rsidR="00061C93" w:rsidRPr="00483CB3">
                    <w:rPr>
                      <w:rFonts w:ascii="Arial" w:hAnsi="Arial" w:cs="Arial"/>
                      <w:sz w:val="20"/>
                      <w:szCs w:val="20"/>
                    </w:rPr>
                    <w:t>31.03.2025</w:t>
                  </w:r>
                  <w:r w:rsidR="00061C93">
                    <w:rPr>
                      <w:rFonts w:ascii="Arial" w:hAnsi="Arial" w:cs="Arial"/>
                      <w:sz w:val="20"/>
                      <w:szCs w:val="20"/>
                    </w:rPr>
                    <w:t xml:space="preserve"> </w:t>
                  </w:r>
                </w:p>
              </w:tc>
            </w:tr>
            <w:tr w:rsidR="009C1551" w:rsidRPr="009C1551" w14:paraId="79373515" w14:textId="77777777" w:rsidTr="002F323F">
              <w:trPr>
                <w:gridAfter w:val="1"/>
                <w:wAfter w:w="27" w:type="dxa"/>
                <w:trHeight w:val="1099"/>
              </w:trPr>
              <w:tc>
                <w:tcPr>
                  <w:tcW w:w="6936"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326745EE" w14:textId="3C13B78A" w:rsidR="009C1551" w:rsidRPr="009C1551" w:rsidRDefault="00F42B85" w:rsidP="009C1551">
                  <w:pPr>
                    <w:rPr>
                      <w:rFonts w:ascii="Arial" w:hAnsi="Arial" w:cs="Arial"/>
                      <w:sz w:val="20"/>
                      <w:szCs w:val="20"/>
                    </w:rPr>
                  </w:pPr>
                  <w:r>
                    <w:rPr>
                      <w:rFonts w:ascii="Arial" w:hAnsi="Arial" w:cs="Arial"/>
                      <w:b/>
                      <w:bCs/>
                      <w:sz w:val="20"/>
                      <w:szCs w:val="20"/>
                    </w:rPr>
                    <w:t>800</w:t>
                  </w:r>
                  <w:r w:rsidR="009C1551" w:rsidRPr="009C1551">
                    <w:rPr>
                      <w:rFonts w:ascii="Arial" w:hAnsi="Arial" w:cs="Arial"/>
                      <w:b/>
                      <w:bCs/>
                      <w:sz w:val="20"/>
                      <w:szCs w:val="20"/>
                    </w:rPr>
                    <w:t>kos:</w:t>
                  </w:r>
                  <w:r w:rsidR="009C1551" w:rsidRPr="009C1551">
                    <w:rPr>
                      <w:rFonts w:ascii="Arial" w:hAnsi="Arial" w:cs="Arial"/>
                      <w:sz w:val="20"/>
                      <w:szCs w:val="20"/>
                    </w:rPr>
                    <w:br/>
                    <w:t>Železniška postaja Lipovci, Lipovci 245, 9231 Beltinci;</w:t>
                  </w:r>
                  <w:r w:rsidR="009C1551" w:rsidRPr="009C1551">
                    <w:rPr>
                      <w:rFonts w:ascii="Arial" w:hAnsi="Arial" w:cs="Arial"/>
                      <w:sz w:val="20"/>
                      <w:szCs w:val="20"/>
                    </w:rPr>
                    <w:br/>
                    <w:t>g. Dušan Legen; 00 386 (0) 51 - 374 - 954, dusan.legen@slo-zeleznice.si,</w:t>
                  </w:r>
                  <w:r w:rsidR="009C1551" w:rsidRPr="009C1551">
                    <w:rPr>
                      <w:rFonts w:ascii="Arial" w:hAnsi="Arial" w:cs="Arial"/>
                      <w:sz w:val="20"/>
                      <w:szCs w:val="20"/>
                    </w:rPr>
                    <w:br/>
                    <w:t>g. Goran Bezjak; 00 386 (0) 40 - 892 - 290, goran.bezjak@slo-zeleznice.si</w:t>
                  </w:r>
                </w:p>
              </w:tc>
              <w:tc>
                <w:tcPr>
                  <w:tcW w:w="3544" w:type="dxa"/>
                  <w:gridSpan w:val="6"/>
                  <w:tcBorders>
                    <w:top w:val="single" w:sz="8" w:space="0" w:color="auto"/>
                    <w:left w:val="nil"/>
                    <w:bottom w:val="single" w:sz="8" w:space="0" w:color="auto"/>
                    <w:right w:val="single" w:sz="8" w:space="0" w:color="000000"/>
                  </w:tcBorders>
                  <w:shd w:val="clear" w:color="auto" w:fill="auto"/>
                  <w:vAlign w:val="bottom"/>
                  <w:hideMark/>
                </w:tcPr>
                <w:p w14:paraId="3EF28724" w14:textId="4A692B03" w:rsidR="009C1551" w:rsidRPr="009C1551" w:rsidRDefault="009C1551" w:rsidP="009C1551">
                  <w:pPr>
                    <w:jc w:val="right"/>
                    <w:rPr>
                      <w:rFonts w:ascii="Arial" w:hAnsi="Arial" w:cs="Arial"/>
                      <w:sz w:val="20"/>
                      <w:szCs w:val="20"/>
                    </w:rPr>
                  </w:pPr>
                  <w:r w:rsidRPr="009C1551">
                    <w:rPr>
                      <w:rFonts w:ascii="Arial" w:hAnsi="Arial" w:cs="Arial"/>
                      <w:sz w:val="20"/>
                      <w:szCs w:val="20"/>
                    </w:rPr>
                    <w:t xml:space="preserve">400 kos </w:t>
                  </w:r>
                  <w:r w:rsidR="00CF1B6C">
                    <w:rPr>
                      <w:rFonts w:ascii="Arial" w:hAnsi="Arial" w:cs="Arial"/>
                      <w:sz w:val="20"/>
                      <w:szCs w:val="20"/>
                    </w:rPr>
                    <w:t>-</w:t>
                  </w:r>
                  <w:r w:rsidR="00CF1B6C" w:rsidRPr="009C1551">
                    <w:rPr>
                      <w:rFonts w:ascii="Arial" w:hAnsi="Arial" w:cs="Arial"/>
                      <w:sz w:val="20"/>
                      <w:szCs w:val="20"/>
                    </w:rPr>
                    <w:t xml:space="preserve"> </w:t>
                  </w:r>
                  <w:r w:rsidR="00CF1B6C">
                    <w:rPr>
                      <w:rFonts w:ascii="Arial" w:hAnsi="Arial" w:cs="Arial"/>
                      <w:sz w:val="20"/>
                      <w:szCs w:val="20"/>
                    </w:rPr>
                    <w:t>30 dni od podpisa pogodbe</w:t>
                  </w:r>
                  <w:r w:rsidRPr="009C1551">
                    <w:rPr>
                      <w:rFonts w:ascii="Arial" w:hAnsi="Arial" w:cs="Arial"/>
                      <w:sz w:val="20"/>
                      <w:szCs w:val="20"/>
                    </w:rPr>
                    <w:br/>
                  </w:r>
                  <w:r w:rsidR="00F42B85">
                    <w:rPr>
                      <w:rFonts w:ascii="Arial" w:hAnsi="Arial" w:cs="Arial"/>
                      <w:sz w:val="20"/>
                      <w:szCs w:val="20"/>
                    </w:rPr>
                    <w:t xml:space="preserve">400 kos </w:t>
                  </w:r>
                  <w:r w:rsidR="00061C93" w:rsidRPr="00483CB3">
                    <w:rPr>
                      <w:rFonts w:ascii="Arial" w:hAnsi="Arial" w:cs="Arial"/>
                      <w:sz w:val="20"/>
                      <w:szCs w:val="20"/>
                    </w:rPr>
                    <w:t>31.03.2025</w:t>
                  </w:r>
                  <w:r w:rsidR="00061C93">
                    <w:rPr>
                      <w:rFonts w:ascii="Arial" w:hAnsi="Arial" w:cs="Arial"/>
                      <w:sz w:val="20"/>
                      <w:szCs w:val="20"/>
                    </w:rPr>
                    <w:t xml:space="preserve"> </w:t>
                  </w:r>
                </w:p>
              </w:tc>
            </w:tr>
            <w:tr w:rsidR="009C1551" w:rsidRPr="009C1551" w14:paraId="70C2FA22" w14:textId="77777777" w:rsidTr="002F323F">
              <w:trPr>
                <w:trHeight w:val="255"/>
              </w:trPr>
              <w:tc>
                <w:tcPr>
                  <w:tcW w:w="7446" w:type="dxa"/>
                  <w:gridSpan w:val="2"/>
                  <w:tcBorders>
                    <w:top w:val="nil"/>
                    <w:left w:val="nil"/>
                    <w:bottom w:val="nil"/>
                    <w:right w:val="nil"/>
                  </w:tcBorders>
                  <w:shd w:val="clear" w:color="auto" w:fill="auto"/>
                  <w:noWrap/>
                  <w:vAlign w:val="bottom"/>
                  <w:hideMark/>
                </w:tcPr>
                <w:p w14:paraId="55FC71FF" w14:textId="77777777" w:rsidR="009C1551" w:rsidRPr="009C1551" w:rsidRDefault="009C1551" w:rsidP="009C1551">
                  <w:pPr>
                    <w:rPr>
                      <w:rFonts w:ascii="Arial" w:hAnsi="Arial" w:cs="Arial"/>
                      <w:sz w:val="20"/>
                      <w:szCs w:val="20"/>
                    </w:rPr>
                  </w:pPr>
                </w:p>
              </w:tc>
              <w:tc>
                <w:tcPr>
                  <w:tcW w:w="146" w:type="dxa"/>
                  <w:tcBorders>
                    <w:top w:val="nil"/>
                    <w:left w:val="nil"/>
                    <w:bottom w:val="nil"/>
                    <w:right w:val="nil"/>
                  </w:tcBorders>
                  <w:shd w:val="clear" w:color="auto" w:fill="auto"/>
                  <w:noWrap/>
                  <w:vAlign w:val="bottom"/>
                  <w:hideMark/>
                </w:tcPr>
                <w:p w14:paraId="50AE17C8" w14:textId="77777777" w:rsidR="009C1551" w:rsidRPr="009C1551" w:rsidRDefault="009C1551" w:rsidP="009C1551">
                  <w:pPr>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41D32CD2" w14:textId="77777777" w:rsidR="009C1551" w:rsidRPr="009C1551" w:rsidRDefault="009C1551" w:rsidP="009C1551">
                  <w:pPr>
                    <w:rPr>
                      <w:rFonts w:ascii="Arial" w:hAnsi="Arial" w:cs="Arial"/>
                      <w:sz w:val="20"/>
                      <w:szCs w:val="20"/>
                    </w:rPr>
                  </w:pPr>
                </w:p>
              </w:tc>
              <w:tc>
                <w:tcPr>
                  <w:tcW w:w="1398" w:type="dxa"/>
                  <w:tcBorders>
                    <w:top w:val="nil"/>
                    <w:left w:val="nil"/>
                    <w:bottom w:val="nil"/>
                    <w:right w:val="nil"/>
                  </w:tcBorders>
                  <w:shd w:val="clear" w:color="auto" w:fill="auto"/>
                  <w:noWrap/>
                  <w:vAlign w:val="bottom"/>
                  <w:hideMark/>
                </w:tcPr>
                <w:p w14:paraId="5D6B53F9" w14:textId="77777777" w:rsidR="009C1551" w:rsidRPr="009C1551" w:rsidRDefault="009C1551" w:rsidP="009C1551">
                  <w:pPr>
                    <w:rPr>
                      <w:rFonts w:ascii="Arial" w:hAnsi="Arial" w:cs="Arial"/>
                      <w:sz w:val="20"/>
                      <w:szCs w:val="20"/>
                    </w:rPr>
                  </w:pPr>
                </w:p>
              </w:tc>
              <w:tc>
                <w:tcPr>
                  <w:tcW w:w="1197" w:type="dxa"/>
                  <w:tcBorders>
                    <w:top w:val="nil"/>
                    <w:left w:val="nil"/>
                    <w:bottom w:val="nil"/>
                    <w:right w:val="nil"/>
                  </w:tcBorders>
                  <w:shd w:val="clear" w:color="auto" w:fill="auto"/>
                  <w:noWrap/>
                  <w:vAlign w:val="bottom"/>
                  <w:hideMark/>
                </w:tcPr>
                <w:p w14:paraId="79814F92" w14:textId="77777777" w:rsidR="009C1551" w:rsidRPr="009C1551" w:rsidRDefault="009C1551" w:rsidP="009C1551">
                  <w:pPr>
                    <w:rPr>
                      <w:rFonts w:ascii="Arial" w:hAnsi="Arial" w:cs="Arial"/>
                      <w:sz w:val="20"/>
                      <w:szCs w:val="20"/>
                    </w:rPr>
                  </w:pPr>
                </w:p>
              </w:tc>
              <w:tc>
                <w:tcPr>
                  <w:tcW w:w="160" w:type="dxa"/>
                  <w:gridSpan w:val="2"/>
                  <w:tcBorders>
                    <w:top w:val="nil"/>
                    <w:left w:val="nil"/>
                    <w:bottom w:val="nil"/>
                    <w:right w:val="nil"/>
                  </w:tcBorders>
                  <w:shd w:val="clear" w:color="auto" w:fill="auto"/>
                  <w:noWrap/>
                  <w:vAlign w:val="bottom"/>
                  <w:hideMark/>
                </w:tcPr>
                <w:p w14:paraId="70D68541" w14:textId="77777777" w:rsidR="009C1551" w:rsidRPr="009C1551" w:rsidRDefault="009C1551" w:rsidP="009C1551">
                  <w:pPr>
                    <w:rPr>
                      <w:rFonts w:ascii="Arial" w:hAnsi="Arial" w:cs="Arial"/>
                      <w:sz w:val="20"/>
                      <w:szCs w:val="20"/>
                    </w:rPr>
                  </w:pPr>
                </w:p>
              </w:tc>
            </w:tr>
            <w:tr w:rsidR="009C1551" w:rsidRPr="009C1551" w14:paraId="781BA615" w14:textId="77777777" w:rsidTr="002F323F">
              <w:trPr>
                <w:trHeight w:val="315"/>
              </w:trPr>
              <w:tc>
                <w:tcPr>
                  <w:tcW w:w="7446" w:type="dxa"/>
                  <w:gridSpan w:val="2"/>
                  <w:tcBorders>
                    <w:top w:val="nil"/>
                    <w:left w:val="nil"/>
                    <w:bottom w:val="nil"/>
                    <w:right w:val="nil"/>
                  </w:tcBorders>
                  <w:shd w:val="clear" w:color="auto" w:fill="auto"/>
                  <w:noWrap/>
                  <w:vAlign w:val="center"/>
                  <w:hideMark/>
                </w:tcPr>
                <w:p w14:paraId="0302DD5F" w14:textId="77777777" w:rsidR="009C1551" w:rsidRPr="009C1551" w:rsidRDefault="009C1551" w:rsidP="009C1551">
                  <w:pPr>
                    <w:rPr>
                      <w:rFonts w:ascii="Arial" w:hAnsi="Arial" w:cs="Arial"/>
                      <w:b/>
                      <w:bCs/>
                      <w:color w:val="000000"/>
                      <w:sz w:val="20"/>
                      <w:szCs w:val="20"/>
                    </w:rPr>
                  </w:pPr>
                  <w:r w:rsidRPr="009C1551">
                    <w:rPr>
                      <w:rFonts w:ascii="Arial" w:hAnsi="Arial" w:cs="Arial"/>
                      <w:b/>
                      <w:bCs/>
                      <w:color w:val="000000"/>
                      <w:sz w:val="20"/>
                      <w:szCs w:val="20"/>
                    </w:rPr>
                    <w:t>OPOMBE ZA DOSTAVO:</w:t>
                  </w:r>
                </w:p>
              </w:tc>
              <w:tc>
                <w:tcPr>
                  <w:tcW w:w="146" w:type="dxa"/>
                  <w:tcBorders>
                    <w:top w:val="nil"/>
                    <w:left w:val="nil"/>
                    <w:bottom w:val="nil"/>
                    <w:right w:val="nil"/>
                  </w:tcBorders>
                  <w:shd w:val="clear" w:color="auto" w:fill="auto"/>
                  <w:noWrap/>
                  <w:vAlign w:val="bottom"/>
                  <w:hideMark/>
                </w:tcPr>
                <w:p w14:paraId="1FF33219" w14:textId="77777777" w:rsidR="009C1551" w:rsidRPr="009C1551" w:rsidRDefault="009C1551" w:rsidP="009C1551">
                  <w:pPr>
                    <w:rPr>
                      <w:rFonts w:ascii="Arial" w:hAnsi="Arial" w:cs="Arial"/>
                      <w:b/>
                      <w:bCs/>
                      <w:color w:val="000000"/>
                      <w:sz w:val="20"/>
                      <w:szCs w:val="20"/>
                    </w:rPr>
                  </w:pPr>
                </w:p>
              </w:tc>
              <w:tc>
                <w:tcPr>
                  <w:tcW w:w="160" w:type="dxa"/>
                  <w:tcBorders>
                    <w:top w:val="nil"/>
                    <w:left w:val="nil"/>
                    <w:bottom w:val="nil"/>
                    <w:right w:val="nil"/>
                  </w:tcBorders>
                  <w:shd w:val="clear" w:color="auto" w:fill="auto"/>
                  <w:noWrap/>
                  <w:vAlign w:val="bottom"/>
                  <w:hideMark/>
                </w:tcPr>
                <w:p w14:paraId="4FD59F7B" w14:textId="77777777" w:rsidR="009C1551" w:rsidRPr="009C1551" w:rsidRDefault="009C1551" w:rsidP="009C1551">
                  <w:pPr>
                    <w:rPr>
                      <w:rFonts w:ascii="Arial" w:hAnsi="Arial" w:cs="Arial"/>
                      <w:sz w:val="20"/>
                      <w:szCs w:val="20"/>
                    </w:rPr>
                  </w:pPr>
                </w:p>
              </w:tc>
              <w:tc>
                <w:tcPr>
                  <w:tcW w:w="1398" w:type="dxa"/>
                  <w:tcBorders>
                    <w:top w:val="nil"/>
                    <w:left w:val="nil"/>
                    <w:bottom w:val="nil"/>
                    <w:right w:val="nil"/>
                  </w:tcBorders>
                  <w:shd w:val="clear" w:color="auto" w:fill="auto"/>
                  <w:noWrap/>
                  <w:vAlign w:val="bottom"/>
                  <w:hideMark/>
                </w:tcPr>
                <w:p w14:paraId="51541D94" w14:textId="77777777" w:rsidR="009C1551" w:rsidRPr="009C1551" w:rsidRDefault="009C1551" w:rsidP="009C1551">
                  <w:pPr>
                    <w:rPr>
                      <w:rFonts w:ascii="Arial" w:hAnsi="Arial" w:cs="Arial"/>
                      <w:sz w:val="20"/>
                      <w:szCs w:val="20"/>
                    </w:rPr>
                  </w:pPr>
                </w:p>
              </w:tc>
              <w:tc>
                <w:tcPr>
                  <w:tcW w:w="1197" w:type="dxa"/>
                  <w:tcBorders>
                    <w:top w:val="nil"/>
                    <w:left w:val="nil"/>
                    <w:bottom w:val="nil"/>
                    <w:right w:val="nil"/>
                  </w:tcBorders>
                  <w:shd w:val="clear" w:color="auto" w:fill="auto"/>
                  <w:noWrap/>
                  <w:vAlign w:val="bottom"/>
                  <w:hideMark/>
                </w:tcPr>
                <w:p w14:paraId="22FFA630" w14:textId="77777777" w:rsidR="009C1551" w:rsidRPr="009C1551" w:rsidRDefault="009C1551" w:rsidP="009C1551">
                  <w:pPr>
                    <w:rPr>
                      <w:rFonts w:ascii="Arial" w:hAnsi="Arial" w:cs="Arial"/>
                      <w:sz w:val="20"/>
                      <w:szCs w:val="20"/>
                    </w:rPr>
                  </w:pPr>
                </w:p>
              </w:tc>
              <w:tc>
                <w:tcPr>
                  <w:tcW w:w="160" w:type="dxa"/>
                  <w:gridSpan w:val="2"/>
                  <w:tcBorders>
                    <w:top w:val="nil"/>
                    <w:left w:val="nil"/>
                    <w:bottom w:val="nil"/>
                    <w:right w:val="nil"/>
                  </w:tcBorders>
                  <w:shd w:val="clear" w:color="auto" w:fill="auto"/>
                  <w:noWrap/>
                  <w:vAlign w:val="center"/>
                  <w:hideMark/>
                </w:tcPr>
                <w:p w14:paraId="449736BC" w14:textId="77777777" w:rsidR="009C1551" w:rsidRPr="009C1551" w:rsidRDefault="009C1551" w:rsidP="009C1551">
                  <w:pPr>
                    <w:rPr>
                      <w:rFonts w:ascii="Arial" w:hAnsi="Arial" w:cs="Arial"/>
                      <w:sz w:val="20"/>
                      <w:szCs w:val="20"/>
                    </w:rPr>
                  </w:pPr>
                </w:p>
              </w:tc>
            </w:tr>
            <w:tr w:rsidR="009C1551" w:rsidRPr="009C1551" w14:paraId="28A968FA" w14:textId="77777777" w:rsidTr="002F323F">
              <w:trPr>
                <w:trHeight w:val="600"/>
              </w:trPr>
              <w:tc>
                <w:tcPr>
                  <w:tcW w:w="6936"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57BF6106" w14:textId="77777777" w:rsidR="009C1551" w:rsidRPr="009C1551" w:rsidRDefault="009C1551" w:rsidP="009C1551">
                  <w:pPr>
                    <w:rPr>
                      <w:rFonts w:ascii="Arial" w:hAnsi="Arial" w:cs="Arial"/>
                      <w:sz w:val="20"/>
                      <w:szCs w:val="20"/>
                    </w:rPr>
                  </w:pPr>
                  <w:r w:rsidRPr="009C1551">
                    <w:rPr>
                      <w:rFonts w:ascii="Arial" w:hAnsi="Arial" w:cs="Arial"/>
                      <w:sz w:val="20"/>
                      <w:szCs w:val="20"/>
                    </w:rPr>
                    <w:t>Dostava je mogoča od ponedeljka do četrtka od 07:00 ure do 14:00 ure, v petek od 07:00 ure do 12:00 ure (sobote, nedelje in prazniki - dostava ni mogoča).</w:t>
                  </w:r>
                </w:p>
              </w:tc>
              <w:tc>
                <w:tcPr>
                  <w:tcW w:w="2214" w:type="dxa"/>
                  <w:gridSpan w:val="4"/>
                  <w:tcBorders>
                    <w:top w:val="nil"/>
                    <w:left w:val="nil"/>
                    <w:bottom w:val="nil"/>
                    <w:right w:val="nil"/>
                  </w:tcBorders>
                  <w:shd w:val="clear" w:color="auto" w:fill="auto"/>
                  <w:noWrap/>
                  <w:vAlign w:val="center"/>
                  <w:hideMark/>
                </w:tcPr>
                <w:p w14:paraId="63FA0482" w14:textId="77777777" w:rsidR="009C1551" w:rsidRPr="009C1551" w:rsidRDefault="009C1551" w:rsidP="009C1551">
                  <w:pPr>
                    <w:rPr>
                      <w:rFonts w:ascii="Arial" w:hAnsi="Arial" w:cs="Arial"/>
                      <w:sz w:val="20"/>
                      <w:szCs w:val="20"/>
                    </w:rPr>
                  </w:pPr>
                </w:p>
              </w:tc>
              <w:tc>
                <w:tcPr>
                  <w:tcW w:w="1197" w:type="dxa"/>
                  <w:tcBorders>
                    <w:top w:val="nil"/>
                    <w:left w:val="nil"/>
                    <w:bottom w:val="nil"/>
                    <w:right w:val="nil"/>
                  </w:tcBorders>
                  <w:shd w:val="clear" w:color="auto" w:fill="auto"/>
                  <w:noWrap/>
                  <w:vAlign w:val="center"/>
                  <w:hideMark/>
                </w:tcPr>
                <w:p w14:paraId="098BED8F" w14:textId="77777777" w:rsidR="009C1551" w:rsidRPr="009C1551" w:rsidRDefault="009C1551" w:rsidP="009C1551">
                  <w:pPr>
                    <w:jc w:val="right"/>
                    <w:rPr>
                      <w:rFonts w:ascii="Arial" w:hAnsi="Arial" w:cs="Arial"/>
                      <w:sz w:val="20"/>
                      <w:szCs w:val="20"/>
                    </w:rPr>
                  </w:pPr>
                </w:p>
              </w:tc>
              <w:tc>
                <w:tcPr>
                  <w:tcW w:w="160" w:type="dxa"/>
                  <w:gridSpan w:val="2"/>
                  <w:tcBorders>
                    <w:top w:val="nil"/>
                    <w:left w:val="nil"/>
                    <w:bottom w:val="nil"/>
                    <w:right w:val="nil"/>
                  </w:tcBorders>
                  <w:shd w:val="clear" w:color="auto" w:fill="auto"/>
                  <w:noWrap/>
                  <w:vAlign w:val="bottom"/>
                  <w:hideMark/>
                </w:tcPr>
                <w:p w14:paraId="582543DD" w14:textId="77777777" w:rsidR="009C1551" w:rsidRPr="009C1551" w:rsidRDefault="009C1551" w:rsidP="009C1551">
                  <w:pPr>
                    <w:jc w:val="right"/>
                    <w:rPr>
                      <w:rFonts w:ascii="Arial" w:hAnsi="Arial" w:cs="Arial"/>
                      <w:sz w:val="20"/>
                      <w:szCs w:val="20"/>
                    </w:rPr>
                  </w:pPr>
                </w:p>
              </w:tc>
            </w:tr>
            <w:tr w:rsidR="009C1551" w:rsidRPr="009C1551" w14:paraId="51C5E05A" w14:textId="77777777" w:rsidTr="002F323F">
              <w:trPr>
                <w:trHeight w:val="600"/>
              </w:trPr>
              <w:tc>
                <w:tcPr>
                  <w:tcW w:w="6936"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62D03AF" w14:textId="77777777" w:rsidR="009C1551" w:rsidRPr="009C1551" w:rsidRDefault="009C1551" w:rsidP="009C1551">
                  <w:pPr>
                    <w:rPr>
                      <w:rFonts w:ascii="Arial" w:hAnsi="Arial" w:cs="Arial"/>
                      <w:sz w:val="20"/>
                      <w:szCs w:val="20"/>
                    </w:rPr>
                  </w:pPr>
                  <w:r w:rsidRPr="009C1551">
                    <w:rPr>
                      <w:rFonts w:ascii="Arial" w:hAnsi="Arial" w:cs="Arial"/>
                      <w:sz w:val="20"/>
                      <w:szCs w:val="20"/>
                    </w:rPr>
                    <w:t>Dostavo je potrebno pisno najaviti kontaktni osebi in skrbniku po pogodbi vsaj 4 delovne dni pred dobavo.</w:t>
                  </w:r>
                </w:p>
              </w:tc>
              <w:tc>
                <w:tcPr>
                  <w:tcW w:w="2214" w:type="dxa"/>
                  <w:gridSpan w:val="4"/>
                  <w:tcBorders>
                    <w:top w:val="nil"/>
                    <w:left w:val="nil"/>
                    <w:bottom w:val="nil"/>
                    <w:right w:val="nil"/>
                  </w:tcBorders>
                  <w:shd w:val="clear" w:color="auto" w:fill="auto"/>
                  <w:noWrap/>
                  <w:vAlign w:val="center"/>
                  <w:hideMark/>
                </w:tcPr>
                <w:p w14:paraId="07F30148" w14:textId="77777777" w:rsidR="009C1551" w:rsidRPr="009C1551" w:rsidRDefault="009C1551" w:rsidP="009C1551">
                  <w:pPr>
                    <w:rPr>
                      <w:rFonts w:ascii="Arial" w:hAnsi="Arial" w:cs="Arial"/>
                      <w:sz w:val="20"/>
                      <w:szCs w:val="20"/>
                    </w:rPr>
                  </w:pPr>
                </w:p>
              </w:tc>
              <w:tc>
                <w:tcPr>
                  <w:tcW w:w="1197" w:type="dxa"/>
                  <w:tcBorders>
                    <w:top w:val="nil"/>
                    <w:left w:val="nil"/>
                    <w:bottom w:val="nil"/>
                    <w:right w:val="nil"/>
                  </w:tcBorders>
                  <w:shd w:val="clear" w:color="auto" w:fill="auto"/>
                  <w:noWrap/>
                  <w:vAlign w:val="center"/>
                  <w:hideMark/>
                </w:tcPr>
                <w:p w14:paraId="1084DD2F" w14:textId="77777777" w:rsidR="009C1551" w:rsidRPr="009C1551" w:rsidRDefault="009C1551" w:rsidP="009C1551">
                  <w:pPr>
                    <w:jc w:val="right"/>
                    <w:rPr>
                      <w:rFonts w:ascii="Arial" w:hAnsi="Arial" w:cs="Arial"/>
                      <w:sz w:val="20"/>
                      <w:szCs w:val="20"/>
                    </w:rPr>
                  </w:pPr>
                </w:p>
              </w:tc>
              <w:tc>
                <w:tcPr>
                  <w:tcW w:w="160" w:type="dxa"/>
                  <w:gridSpan w:val="2"/>
                  <w:tcBorders>
                    <w:top w:val="nil"/>
                    <w:left w:val="nil"/>
                    <w:bottom w:val="nil"/>
                    <w:right w:val="nil"/>
                  </w:tcBorders>
                  <w:shd w:val="clear" w:color="auto" w:fill="auto"/>
                  <w:noWrap/>
                  <w:vAlign w:val="bottom"/>
                  <w:hideMark/>
                </w:tcPr>
                <w:p w14:paraId="54260620" w14:textId="77777777" w:rsidR="009C1551" w:rsidRPr="009C1551" w:rsidRDefault="009C1551" w:rsidP="009C1551">
                  <w:pPr>
                    <w:jc w:val="right"/>
                    <w:rPr>
                      <w:rFonts w:ascii="Arial" w:hAnsi="Arial" w:cs="Arial"/>
                      <w:sz w:val="20"/>
                      <w:szCs w:val="20"/>
                    </w:rPr>
                  </w:pPr>
                </w:p>
              </w:tc>
            </w:tr>
            <w:tr w:rsidR="009C1551" w:rsidRPr="009C1551" w14:paraId="54746E04" w14:textId="77777777" w:rsidTr="002F323F">
              <w:trPr>
                <w:trHeight w:val="255"/>
              </w:trPr>
              <w:tc>
                <w:tcPr>
                  <w:tcW w:w="7446" w:type="dxa"/>
                  <w:gridSpan w:val="2"/>
                  <w:tcBorders>
                    <w:top w:val="nil"/>
                    <w:left w:val="nil"/>
                    <w:bottom w:val="nil"/>
                    <w:right w:val="nil"/>
                  </w:tcBorders>
                  <w:shd w:val="clear" w:color="auto" w:fill="auto"/>
                  <w:noWrap/>
                  <w:vAlign w:val="bottom"/>
                  <w:hideMark/>
                </w:tcPr>
                <w:p w14:paraId="2F3CB7A9" w14:textId="77777777" w:rsidR="009C1551" w:rsidRPr="009C1551" w:rsidRDefault="009C1551" w:rsidP="009C1551">
                  <w:pPr>
                    <w:rPr>
                      <w:rFonts w:ascii="Arial" w:hAnsi="Arial" w:cs="Arial"/>
                      <w:sz w:val="20"/>
                      <w:szCs w:val="20"/>
                    </w:rPr>
                  </w:pPr>
                </w:p>
              </w:tc>
              <w:tc>
                <w:tcPr>
                  <w:tcW w:w="146" w:type="dxa"/>
                  <w:tcBorders>
                    <w:top w:val="nil"/>
                    <w:left w:val="nil"/>
                    <w:bottom w:val="nil"/>
                    <w:right w:val="nil"/>
                  </w:tcBorders>
                  <w:shd w:val="clear" w:color="auto" w:fill="auto"/>
                  <w:noWrap/>
                  <w:vAlign w:val="bottom"/>
                  <w:hideMark/>
                </w:tcPr>
                <w:p w14:paraId="475E9580" w14:textId="77777777" w:rsidR="009C1551" w:rsidRPr="009C1551" w:rsidRDefault="009C1551" w:rsidP="009C1551">
                  <w:pPr>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129A37CE" w14:textId="77777777" w:rsidR="009C1551" w:rsidRPr="009C1551" w:rsidRDefault="009C1551" w:rsidP="009C1551">
                  <w:pPr>
                    <w:rPr>
                      <w:rFonts w:ascii="Arial" w:hAnsi="Arial" w:cs="Arial"/>
                      <w:sz w:val="20"/>
                      <w:szCs w:val="20"/>
                    </w:rPr>
                  </w:pPr>
                </w:p>
              </w:tc>
              <w:tc>
                <w:tcPr>
                  <w:tcW w:w="1398" w:type="dxa"/>
                  <w:tcBorders>
                    <w:top w:val="nil"/>
                    <w:left w:val="nil"/>
                    <w:bottom w:val="nil"/>
                    <w:right w:val="nil"/>
                  </w:tcBorders>
                  <w:shd w:val="clear" w:color="auto" w:fill="auto"/>
                  <w:noWrap/>
                  <w:vAlign w:val="bottom"/>
                  <w:hideMark/>
                </w:tcPr>
                <w:p w14:paraId="415B8751" w14:textId="77777777" w:rsidR="009C1551" w:rsidRPr="009C1551" w:rsidRDefault="009C1551" w:rsidP="009C1551">
                  <w:pPr>
                    <w:rPr>
                      <w:rFonts w:ascii="Arial" w:hAnsi="Arial" w:cs="Arial"/>
                      <w:sz w:val="20"/>
                      <w:szCs w:val="20"/>
                    </w:rPr>
                  </w:pPr>
                </w:p>
              </w:tc>
              <w:tc>
                <w:tcPr>
                  <w:tcW w:w="1197" w:type="dxa"/>
                  <w:tcBorders>
                    <w:top w:val="nil"/>
                    <w:left w:val="nil"/>
                    <w:bottom w:val="nil"/>
                    <w:right w:val="nil"/>
                  </w:tcBorders>
                  <w:shd w:val="clear" w:color="auto" w:fill="auto"/>
                  <w:noWrap/>
                  <w:vAlign w:val="bottom"/>
                  <w:hideMark/>
                </w:tcPr>
                <w:p w14:paraId="6F631214" w14:textId="77777777" w:rsidR="009C1551" w:rsidRPr="009C1551" w:rsidRDefault="009C1551" w:rsidP="009C1551">
                  <w:pPr>
                    <w:rPr>
                      <w:rFonts w:ascii="Arial" w:hAnsi="Arial" w:cs="Arial"/>
                      <w:sz w:val="20"/>
                      <w:szCs w:val="20"/>
                    </w:rPr>
                  </w:pPr>
                </w:p>
              </w:tc>
              <w:tc>
                <w:tcPr>
                  <w:tcW w:w="160" w:type="dxa"/>
                  <w:gridSpan w:val="2"/>
                  <w:tcBorders>
                    <w:top w:val="nil"/>
                    <w:left w:val="nil"/>
                    <w:bottom w:val="nil"/>
                    <w:right w:val="nil"/>
                  </w:tcBorders>
                  <w:shd w:val="clear" w:color="auto" w:fill="auto"/>
                  <w:noWrap/>
                  <w:vAlign w:val="bottom"/>
                  <w:hideMark/>
                </w:tcPr>
                <w:p w14:paraId="46B9796F" w14:textId="77777777" w:rsidR="009C1551" w:rsidRPr="009C1551" w:rsidRDefault="009C1551" w:rsidP="009C1551">
                  <w:pPr>
                    <w:rPr>
                      <w:rFonts w:ascii="Arial" w:hAnsi="Arial" w:cs="Arial"/>
                      <w:sz w:val="20"/>
                      <w:szCs w:val="20"/>
                    </w:rPr>
                  </w:pPr>
                </w:p>
              </w:tc>
            </w:tr>
          </w:tbl>
          <w:p w14:paraId="70A2F2FB" w14:textId="11AD6F5D" w:rsidR="00B77F06" w:rsidRPr="009C1551" w:rsidRDefault="00B77F06" w:rsidP="002F323F">
            <w:pPr>
              <w:rPr>
                <w:rFonts w:ascii="Arial" w:hAnsi="Arial" w:cs="Arial"/>
                <w:b/>
                <w:bCs/>
                <w:color w:val="000000"/>
                <w:sz w:val="20"/>
                <w:szCs w:val="20"/>
              </w:rPr>
            </w:pPr>
          </w:p>
        </w:tc>
      </w:tr>
    </w:tbl>
    <w:p w14:paraId="6E8948D8" w14:textId="77777777" w:rsidR="00B77F06" w:rsidRPr="009C1551" w:rsidRDefault="00B77F06" w:rsidP="00B77F06">
      <w:pPr>
        <w:jc w:val="both"/>
        <w:rPr>
          <w:rFonts w:ascii="Arial" w:hAnsi="Arial" w:cs="Arial"/>
          <w:sz w:val="20"/>
          <w:szCs w:val="20"/>
        </w:rPr>
      </w:pPr>
    </w:p>
    <w:p w14:paraId="23BC6721" w14:textId="77777777" w:rsidR="00B77F06" w:rsidRPr="009C1551" w:rsidRDefault="00B77F06" w:rsidP="00B77F06">
      <w:pPr>
        <w:jc w:val="both"/>
        <w:rPr>
          <w:rFonts w:ascii="Arial" w:hAnsi="Arial" w:cs="Arial"/>
          <w:sz w:val="20"/>
          <w:szCs w:val="20"/>
        </w:rPr>
      </w:pPr>
    </w:p>
    <w:p w14:paraId="0DCD1CC1"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 xml:space="preserve">V pariteto DDP morajo biti vključeni vsi stroški prevoza, carinjenja, stroški finančnega zavarovanja. </w:t>
      </w:r>
    </w:p>
    <w:p w14:paraId="10D4E1B2" w14:textId="77777777" w:rsidR="00B77F06" w:rsidRPr="009C1551" w:rsidRDefault="00B77F06" w:rsidP="00B77F06">
      <w:pPr>
        <w:jc w:val="both"/>
        <w:rPr>
          <w:rFonts w:ascii="Arial" w:hAnsi="Arial" w:cs="Arial"/>
          <w:sz w:val="20"/>
          <w:szCs w:val="20"/>
        </w:rPr>
      </w:pPr>
    </w:p>
    <w:p w14:paraId="51E32B60"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lastRenderedPageBreak/>
        <w:t>Prodajalec se zavezuje, da bo betonske pragove dobavljal sukcesivno, na podlagi pisnega odpoklica s strani kupca (poslanega po pošti, e-pošti ali faksu).</w:t>
      </w:r>
    </w:p>
    <w:p w14:paraId="1303E72E" w14:textId="77777777" w:rsidR="00B77F06" w:rsidRPr="009C1551" w:rsidRDefault="00B77F06" w:rsidP="00B77F06">
      <w:pPr>
        <w:rPr>
          <w:rFonts w:ascii="Arial" w:hAnsi="Arial" w:cs="Arial"/>
          <w:sz w:val="20"/>
          <w:szCs w:val="20"/>
        </w:rPr>
      </w:pPr>
    </w:p>
    <w:p w14:paraId="17C8995E" w14:textId="77777777" w:rsidR="00B77F06" w:rsidRPr="009C1551" w:rsidRDefault="00B77F06" w:rsidP="00B77F06">
      <w:pPr>
        <w:rPr>
          <w:rFonts w:ascii="Arial" w:hAnsi="Arial" w:cs="Arial"/>
          <w:b/>
          <w:sz w:val="20"/>
          <w:szCs w:val="20"/>
        </w:rPr>
      </w:pPr>
      <w:r w:rsidRPr="009C1551">
        <w:rPr>
          <w:rFonts w:ascii="Arial" w:hAnsi="Arial" w:cs="Arial"/>
          <w:b/>
          <w:sz w:val="20"/>
          <w:szCs w:val="20"/>
        </w:rPr>
        <w:t>II. NAČIN PLAČILA IN PLAČILNI POGOJI</w:t>
      </w:r>
    </w:p>
    <w:p w14:paraId="05B073D5" w14:textId="77777777" w:rsidR="00B77F06" w:rsidRPr="009C1551" w:rsidRDefault="00B77F06" w:rsidP="00B77F06">
      <w:pPr>
        <w:jc w:val="center"/>
        <w:rPr>
          <w:rFonts w:ascii="Arial" w:hAnsi="Arial" w:cs="Arial"/>
          <w:b/>
          <w:sz w:val="20"/>
          <w:szCs w:val="20"/>
        </w:rPr>
      </w:pPr>
      <w:r w:rsidRPr="009C1551">
        <w:rPr>
          <w:rFonts w:ascii="Arial" w:hAnsi="Arial" w:cs="Arial"/>
          <w:b/>
          <w:sz w:val="20"/>
          <w:szCs w:val="20"/>
        </w:rPr>
        <w:t>2. člen</w:t>
      </w:r>
    </w:p>
    <w:p w14:paraId="5D586D32" w14:textId="77777777" w:rsidR="00B77F06" w:rsidRPr="009C1551" w:rsidRDefault="00B77F06" w:rsidP="00B77F06">
      <w:pPr>
        <w:jc w:val="both"/>
        <w:rPr>
          <w:rFonts w:ascii="Arial" w:hAnsi="Arial" w:cs="Arial"/>
          <w:sz w:val="20"/>
          <w:szCs w:val="20"/>
        </w:rPr>
      </w:pPr>
    </w:p>
    <w:p w14:paraId="2462078F"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Znesek računa mora biti nakazan na transakcijski račun prodajalca št. ……………………………. odprt pri ……………………………….. v roku 30 dni od dneva prejema računa.</w:t>
      </w:r>
    </w:p>
    <w:p w14:paraId="5FC8BE1B" w14:textId="77777777" w:rsidR="00B77F06" w:rsidRPr="009C1551" w:rsidRDefault="00B77F06" w:rsidP="00B77F06">
      <w:pPr>
        <w:jc w:val="both"/>
        <w:rPr>
          <w:rFonts w:ascii="Arial" w:hAnsi="Arial" w:cs="Arial"/>
          <w:sz w:val="20"/>
          <w:szCs w:val="20"/>
        </w:rPr>
      </w:pPr>
    </w:p>
    <w:p w14:paraId="333204C0"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Za nepravočasno poravnavo obveznosti po tej pogodbi je kupec dolžan plačati zakonite zamudne obresti, ki veljajo v času plačilne zamude.</w:t>
      </w:r>
    </w:p>
    <w:p w14:paraId="20ED05A8" w14:textId="77777777" w:rsidR="00B77F06" w:rsidRPr="009C1551" w:rsidRDefault="00B77F06" w:rsidP="00B77F06">
      <w:pPr>
        <w:jc w:val="both"/>
        <w:rPr>
          <w:rFonts w:ascii="Arial" w:hAnsi="Arial" w:cs="Arial"/>
          <w:sz w:val="20"/>
          <w:szCs w:val="20"/>
        </w:rPr>
      </w:pPr>
    </w:p>
    <w:p w14:paraId="3FFEB195" w14:textId="77777777" w:rsidR="00B77F06" w:rsidRPr="009C1551" w:rsidRDefault="00B77F06" w:rsidP="00B77F06">
      <w:pPr>
        <w:jc w:val="both"/>
        <w:rPr>
          <w:rFonts w:ascii="Arial" w:hAnsi="Arial" w:cs="Arial"/>
          <w:spacing w:val="-5"/>
          <w:sz w:val="20"/>
          <w:szCs w:val="20"/>
        </w:rPr>
      </w:pPr>
      <w:r w:rsidRPr="009C1551">
        <w:rPr>
          <w:rFonts w:ascii="Arial" w:hAnsi="Arial" w:cs="Arial"/>
          <w:spacing w:val="-5"/>
          <w:sz w:val="20"/>
          <w:szCs w:val="20"/>
        </w:rPr>
        <w:t>Obvezni podatek v računu je sklic na to pogodbo in številka nabavnega naročila, kreiranega v informacijskem sistemu SAP, ki jo bo kupec prodajalcu sporočil po sklenitvi te pogodbe.</w:t>
      </w:r>
    </w:p>
    <w:p w14:paraId="28EF79C5" w14:textId="77777777" w:rsidR="00B77F06" w:rsidRPr="009C1551" w:rsidRDefault="00B77F06" w:rsidP="00B77F06">
      <w:pPr>
        <w:jc w:val="both"/>
        <w:rPr>
          <w:rFonts w:ascii="Arial" w:hAnsi="Arial" w:cs="Arial"/>
          <w:sz w:val="20"/>
          <w:szCs w:val="20"/>
        </w:rPr>
      </w:pPr>
    </w:p>
    <w:p w14:paraId="061F4FD7"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Prodajalec/podizvajalec ne sme svoje denarne terjatve do kupca odstopiti tretji osebi brez predhodnega pisnega soglasja kupca. V primeru, da kupec s prenosom terjatve soglaša, sme prodajalcu/podizvajalcu zaračunati manipulativne stroške takšnega prenosa v višini 3 % vrednosti prenesene terjatve (brez DDV) oziroma ne več kot 100,00 EUR brez DDV.</w:t>
      </w:r>
    </w:p>
    <w:p w14:paraId="7A469357" w14:textId="77777777" w:rsidR="00B77F06" w:rsidRPr="009C1551" w:rsidRDefault="00B77F06" w:rsidP="00B77F06">
      <w:pPr>
        <w:rPr>
          <w:rFonts w:ascii="Arial" w:hAnsi="Arial" w:cs="Arial"/>
          <w:sz w:val="20"/>
          <w:szCs w:val="20"/>
        </w:rPr>
      </w:pPr>
    </w:p>
    <w:p w14:paraId="008F5F34" w14:textId="77777777" w:rsidR="00B77F06" w:rsidRPr="009C1551" w:rsidRDefault="00B77F06" w:rsidP="00B77F06">
      <w:pPr>
        <w:rPr>
          <w:rFonts w:ascii="Arial" w:hAnsi="Arial" w:cs="Arial"/>
          <w:b/>
          <w:color w:val="FF0000"/>
          <w:sz w:val="20"/>
          <w:szCs w:val="20"/>
        </w:rPr>
      </w:pPr>
      <w:r w:rsidRPr="009C1551">
        <w:rPr>
          <w:rFonts w:ascii="Arial" w:hAnsi="Arial" w:cs="Arial"/>
          <w:b/>
          <w:sz w:val="20"/>
          <w:szCs w:val="20"/>
        </w:rPr>
        <w:t>III. FINANČNO ZAVAROVANJA</w:t>
      </w:r>
    </w:p>
    <w:p w14:paraId="17440544" w14:textId="77777777" w:rsidR="00B77F06" w:rsidRPr="009C1551" w:rsidRDefault="00B77F06" w:rsidP="00B77F06">
      <w:pPr>
        <w:jc w:val="center"/>
        <w:rPr>
          <w:rFonts w:ascii="Arial" w:hAnsi="Arial" w:cs="Arial"/>
          <w:b/>
          <w:sz w:val="20"/>
          <w:szCs w:val="20"/>
        </w:rPr>
      </w:pPr>
      <w:r w:rsidRPr="009C1551">
        <w:rPr>
          <w:rFonts w:ascii="Arial" w:hAnsi="Arial" w:cs="Arial"/>
          <w:b/>
          <w:sz w:val="20"/>
          <w:szCs w:val="20"/>
        </w:rPr>
        <w:t>3. člen</w:t>
      </w:r>
    </w:p>
    <w:p w14:paraId="278ABE19" w14:textId="0FC613FD" w:rsidR="00B77F06" w:rsidRPr="009C1551" w:rsidRDefault="00B77F06" w:rsidP="00B77F06">
      <w:pPr>
        <w:autoSpaceDE w:val="0"/>
        <w:autoSpaceDN w:val="0"/>
        <w:adjustRightInd w:val="0"/>
        <w:jc w:val="both"/>
        <w:rPr>
          <w:rFonts w:ascii="Arial" w:hAnsi="Arial" w:cs="Arial"/>
          <w:sz w:val="20"/>
          <w:szCs w:val="20"/>
        </w:rPr>
      </w:pPr>
      <w:r w:rsidRPr="009C1551">
        <w:rPr>
          <w:rFonts w:ascii="Arial" w:hAnsi="Arial" w:cs="Arial"/>
          <w:sz w:val="20"/>
          <w:szCs w:val="20"/>
        </w:rPr>
        <w:t xml:space="preserve">V roku deset delovnih dni po podpisu pogodbe mora izbrani </w:t>
      </w:r>
      <w:r w:rsidR="006C5E5E">
        <w:rPr>
          <w:rFonts w:ascii="Arial" w:hAnsi="Arial" w:cs="Arial"/>
          <w:sz w:val="20"/>
          <w:szCs w:val="20"/>
        </w:rPr>
        <w:t>dobavitelj</w:t>
      </w:r>
      <w:r w:rsidR="006C5E5E" w:rsidRPr="009C1551">
        <w:rPr>
          <w:rFonts w:ascii="Arial" w:hAnsi="Arial" w:cs="Arial"/>
          <w:sz w:val="20"/>
          <w:szCs w:val="20"/>
        </w:rPr>
        <w:t xml:space="preserve"> </w:t>
      </w:r>
      <w:r w:rsidRPr="009C1551">
        <w:rPr>
          <w:rFonts w:ascii="Arial" w:hAnsi="Arial" w:cs="Arial"/>
          <w:sz w:val="20"/>
          <w:szCs w:val="20"/>
        </w:rPr>
        <w:t xml:space="preserve">naročniku predložiti bančno garancijo za dobro izvedbo pogodbenih obveznosti v znesku 10% pogodbene vrednosti z DDV. </w:t>
      </w:r>
      <w:r w:rsidR="006C5E5E">
        <w:rPr>
          <w:rFonts w:ascii="Arial" w:hAnsi="Arial" w:cs="Arial"/>
          <w:sz w:val="20"/>
          <w:szCs w:val="20"/>
        </w:rPr>
        <w:t xml:space="preserve">Pravočasno predloženo zavarovanje za dobro izvedbo je pogoj za začetek veljavnosti pogodbe. </w:t>
      </w:r>
      <w:r w:rsidRPr="009C1551">
        <w:rPr>
          <w:rFonts w:ascii="Arial" w:hAnsi="Arial" w:cs="Arial"/>
          <w:sz w:val="20"/>
          <w:szCs w:val="20"/>
        </w:rPr>
        <w:t xml:space="preserve">Finančno zavarovanje za dobro izvedbo pogodbenih obveznosti velja ves čas trajanja pogodbenega razmerja in še </w:t>
      </w:r>
      <w:r w:rsidR="00507CA2">
        <w:rPr>
          <w:rFonts w:ascii="Arial" w:hAnsi="Arial" w:cs="Arial"/>
          <w:sz w:val="20"/>
          <w:szCs w:val="20"/>
        </w:rPr>
        <w:t>60</w:t>
      </w:r>
      <w:r w:rsidR="00507CA2" w:rsidRPr="009C1551">
        <w:rPr>
          <w:rFonts w:ascii="Arial" w:hAnsi="Arial" w:cs="Arial"/>
          <w:sz w:val="20"/>
          <w:szCs w:val="20"/>
        </w:rPr>
        <w:t xml:space="preserve"> </w:t>
      </w:r>
      <w:r w:rsidRPr="009C1551">
        <w:rPr>
          <w:rFonts w:ascii="Arial" w:hAnsi="Arial" w:cs="Arial"/>
          <w:sz w:val="20"/>
          <w:szCs w:val="20"/>
        </w:rPr>
        <w:t>dni po končani zadnji dobavi zahtevanega blaga na zahtevano lokacijo naročnika.</w:t>
      </w:r>
    </w:p>
    <w:p w14:paraId="10AB937F" w14:textId="34EB00B9" w:rsidR="00B77F06" w:rsidRDefault="00B77F06" w:rsidP="00B77F06">
      <w:pPr>
        <w:rPr>
          <w:rFonts w:ascii="Arial" w:hAnsi="Arial" w:cs="Arial"/>
          <w:color w:val="FF0000"/>
          <w:sz w:val="20"/>
          <w:szCs w:val="20"/>
        </w:rPr>
      </w:pPr>
    </w:p>
    <w:p w14:paraId="36878316" w14:textId="601BB8E1" w:rsidR="006C5E5E" w:rsidRPr="00100EDE" w:rsidRDefault="00100EDE" w:rsidP="00A1091D">
      <w:pPr>
        <w:jc w:val="center"/>
        <w:rPr>
          <w:rFonts w:ascii="Arial" w:hAnsi="Arial" w:cs="Arial"/>
          <w:b/>
          <w:sz w:val="20"/>
          <w:szCs w:val="20"/>
        </w:rPr>
      </w:pPr>
      <w:r>
        <w:rPr>
          <w:rFonts w:ascii="Arial" w:hAnsi="Arial" w:cs="Arial"/>
          <w:b/>
          <w:sz w:val="20"/>
          <w:szCs w:val="20"/>
        </w:rPr>
        <w:t>4</w:t>
      </w:r>
      <w:r w:rsidR="006C5E5E" w:rsidRPr="00100EDE">
        <w:rPr>
          <w:rFonts w:ascii="Arial" w:hAnsi="Arial" w:cs="Arial"/>
          <w:b/>
          <w:sz w:val="20"/>
          <w:szCs w:val="20"/>
        </w:rPr>
        <w:t>. člen</w:t>
      </w:r>
    </w:p>
    <w:p w14:paraId="5CCFDE53" w14:textId="4360CBC7" w:rsidR="006C5E5E" w:rsidRPr="00337F14" w:rsidRDefault="006C5E5E" w:rsidP="006C5E5E">
      <w:pPr>
        <w:tabs>
          <w:tab w:val="left" w:pos="284"/>
        </w:tabs>
        <w:spacing w:before="120" w:line="23" w:lineRule="atLeast"/>
        <w:jc w:val="both"/>
        <w:rPr>
          <w:rFonts w:ascii="Arial" w:hAnsi="Arial" w:cs="Arial"/>
          <w:spacing w:val="-5"/>
          <w:sz w:val="20"/>
          <w:szCs w:val="20"/>
        </w:rPr>
      </w:pPr>
      <w:r w:rsidRPr="00100EDE">
        <w:rPr>
          <w:rFonts w:ascii="Arial" w:hAnsi="Arial" w:cs="Arial"/>
          <w:sz w:val="20"/>
          <w:szCs w:val="20"/>
        </w:rPr>
        <w:t xml:space="preserve">Najkasneje v roku deset dni po zadnji dobavi blaga mora dobavitelj </w:t>
      </w:r>
      <w:r w:rsidRPr="00100EDE">
        <w:rPr>
          <w:rFonts w:ascii="Arial" w:hAnsi="Arial" w:cs="Arial"/>
          <w:spacing w:val="-5"/>
          <w:sz w:val="20"/>
          <w:szCs w:val="20"/>
        </w:rPr>
        <w:t xml:space="preserve">naročniku </w:t>
      </w:r>
      <w:r w:rsidRPr="00100EDE">
        <w:rPr>
          <w:rFonts w:ascii="Arial" w:hAnsi="Arial" w:cs="Arial"/>
          <w:sz w:val="20"/>
          <w:szCs w:val="20"/>
        </w:rPr>
        <w:t xml:space="preserve">predložiti </w:t>
      </w:r>
      <w:r w:rsidRPr="00100EDE">
        <w:rPr>
          <w:rFonts w:ascii="Arial" w:hAnsi="Arial" w:cs="Arial"/>
          <w:spacing w:val="-5"/>
          <w:sz w:val="20"/>
          <w:szCs w:val="20"/>
        </w:rPr>
        <w:t xml:space="preserve">bančno garancijo za odpravo napak v garancijskem roku za dobavljeno blago, unovčljivo na prvi pisni poziv, v višini 5 % pogodbene </w:t>
      </w:r>
      <w:r w:rsidRPr="00337F14">
        <w:rPr>
          <w:rFonts w:ascii="Arial" w:hAnsi="Arial" w:cs="Arial"/>
          <w:spacing w:val="-5"/>
          <w:sz w:val="20"/>
          <w:szCs w:val="20"/>
        </w:rPr>
        <w:t xml:space="preserve">vrednosti (z DDV). </w:t>
      </w:r>
    </w:p>
    <w:p w14:paraId="2D9100DA" w14:textId="77777777" w:rsidR="006C5E5E" w:rsidRPr="00337F14" w:rsidRDefault="006C5E5E" w:rsidP="006C5E5E">
      <w:pPr>
        <w:tabs>
          <w:tab w:val="left" w:pos="284"/>
        </w:tabs>
        <w:spacing w:before="120" w:line="23" w:lineRule="atLeast"/>
        <w:jc w:val="both"/>
        <w:rPr>
          <w:rFonts w:ascii="Arial" w:hAnsi="Arial" w:cs="Arial"/>
          <w:spacing w:val="-5"/>
          <w:sz w:val="20"/>
          <w:szCs w:val="20"/>
        </w:rPr>
      </w:pPr>
      <w:r w:rsidRPr="00337F14">
        <w:rPr>
          <w:rFonts w:ascii="Arial" w:hAnsi="Arial" w:cs="Arial"/>
          <w:spacing w:val="-5"/>
          <w:sz w:val="20"/>
          <w:szCs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za opravljeno storitev je </w:t>
      </w:r>
      <w:r>
        <w:rPr>
          <w:rFonts w:ascii="Arial" w:hAnsi="Arial" w:cs="Arial"/>
          <w:spacing w:val="-5"/>
          <w:sz w:val="20"/>
          <w:szCs w:val="20"/>
        </w:rPr>
        <w:t>6</w:t>
      </w:r>
      <w:r w:rsidRPr="00337F14">
        <w:rPr>
          <w:rFonts w:ascii="Arial" w:hAnsi="Arial" w:cs="Arial"/>
          <w:spacing w:val="-5"/>
          <w:sz w:val="20"/>
          <w:szCs w:val="20"/>
        </w:rPr>
        <w:t>0 dni po prenehanju garancijske dobe.</w:t>
      </w:r>
    </w:p>
    <w:p w14:paraId="2EDA77D9" w14:textId="77777777" w:rsidR="006C5E5E" w:rsidRDefault="006C5E5E" w:rsidP="006C5E5E">
      <w:pPr>
        <w:tabs>
          <w:tab w:val="left" w:pos="284"/>
        </w:tabs>
        <w:spacing w:before="120" w:line="23" w:lineRule="atLeast"/>
        <w:jc w:val="both"/>
        <w:rPr>
          <w:rFonts w:ascii="Arial" w:hAnsi="Arial" w:cs="Arial"/>
          <w:spacing w:val="-5"/>
          <w:sz w:val="20"/>
          <w:szCs w:val="20"/>
        </w:rPr>
      </w:pPr>
      <w:r w:rsidRPr="00337F14">
        <w:rPr>
          <w:rFonts w:ascii="Arial" w:hAnsi="Arial" w:cs="Arial"/>
          <w:spacing w:val="-5"/>
          <w:sz w:val="20"/>
          <w:szCs w:val="20"/>
        </w:rPr>
        <w:t>V primeru, da se v garancijskem roku odkrijejo napake, ki ne bodo odpravljene pred iztekom tega roka, je izvajalec dolžan podaljšati veljavnost garancije za odpravo napak v garancijskem roku.</w:t>
      </w:r>
    </w:p>
    <w:p w14:paraId="1E0A7BD9" w14:textId="77777777" w:rsidR="00B77F06" w:rsidRPr="009C1551" w:rsidRDefault="00B77F06" w:rsidP="00B77F06">
      <w:pPr>
        <w:rPr>
          <w:rFonts w:ascii="Arial" w:hAnsi="Arial" w:cs="Arial"/>
          <w:color w:val="FF0000"/>
          <w:sz w:val="20"/>
          <w:szCs w:val="20"/>
        </w:rPr>
      </w:pPr>
    </w:p>
    <w:p w14:paraId="133DEF4A" w14:textId="77777777" w:rsidR="00B77F06" w:rsidRPr="009C1551" w:rsidRDefault="00B77F06" w:rsidP="00B77F06">
      <w:pPr>
        <w:rPr>
          <w:rFonts w:ascii="Arial" w:hAnsi="Arial" w:cs="Arial"/>
          <w:b/>
          <w:sz w:val="20"/>
          <w:szCs w:val="20"/>
        </w:rPr>
      </w:pPr>
      <w:r w:rsidRPr="009C1551">
        <w:rPr>
          <w:rFonts w:ascii="Arial" w:hAnsi="Arial" w:cs="Arial"/>
          <w:b/>
          <w:sz w:val="20"/>
          <w:szCs w:val="20"/>
        </w:rPr>
        <w:t>IV. ROK DOBAVE</w:t>
      </w:r>
    </w:p>
    <w:p w14:paraId="4A11B599" w14:textId="1BE9A504" w:rsidR="00B77F06" w:rsidRPr="009C1551" w:rsidRDefault="00100EDE" w:rsidP="00B77F06">
      <w:pPr>
        <w:jc w:val="center"/>
        <w:rPr>
          <w:rFonts w:ascii="Arial" w:hAnsi="Arial" w:cs="Arial"/>
          <w:b/>
          <w:sz w:val="20"/>
          <w:szCs w:val="20"/>
        </w:rPr>
      </w:pPr>
      <w:r>
        <w:rPr>
          <w:rFonts w:ascii="Arial" w:hAnsi="Arial" w:cs="Arial"/>
          <w:b/>
          <w:sz w:val="20"/>
          <w:szCs w:val="20"/>
        </w:rPr>
        <w:t>5</w:t>
      </w:r>
      <w:r w:rsidR="00B77F06" w:rsidRPr="009C1551">
        <w:rPr>
          <w:rFonts w:ascii="Arial" w:hAnsi="Arial" w:cs="Arial"/>
          <w:b/>
          <w:sz w:val="20"/>
          <w:szCs w:val="20"/>
        </w:rPr>
        <w:t>. člen</w:t>
      </w:r>
    </w:p>
    <w:p w14:paraId="24708A42" w14:textId="77777777" w:rsidR="00B77F06" w:rsidRPr="009C1551" w:rsidRDefault="00B77F06" w:rsidP="00B77F06">
      <w:pPr>
        <w:tabs>
          <w:tab w:val="left" w:pos="0"/>
        </w:tabs>
        <w:spacing w:line="240" w:lineRule="exact"/>
        <w:ind w:right="22"/>
        <w:jc w:val="both"/>
        <w:rPr>
          <w:rFonts w:ascii="Arial" w:hAnsi="Arial" w:cs="Arial"/>
          <w:sz w:val="20"/>
          <w:szCs w:val="20"/>
        </w:rPr>
      </w:pPr>
      <w:r w:rsidRPr="009C1551">
        <w:rPr>
          <w:rFonts w:ascii="Arial" w:hAnsi="Arial" w:cs="Arial"/>
          <w:sz w:val="20"/>
          <w:szCs w:val="20"/>
        </w:rPr>
        <w:t>Dobavni roki:</w:t>
      </w:r>
    </w:p>
    <w:tbl>
      <w:tblPr>
        <w:tblW w:w="10590" w:type="dxa"/>
        <w:tblLayout w:type="fixed"/>
        <w:tblCellMar>
          <w:left w:w="70" w:type="dxa"/>
          <w:right w:w="70" w:type="dxa"/>
        </w:tblCellMar>
        <w:tblLook w:val="04A0" w:firstRow="1" w:lastRow="0" w:firstColumn="1" w:lastColumn="0" w:noHBand="0" w:noVBand="1"/>
      </w:tblPr>
      <w:tblGrid>
        <w:gridCol w:w="6959"/>
        <w:gridCol w:w="512"/>
        <w:gridCol w:w="160"/>
        <w:gridCol w:w="160"/>
        <w:gridCol w:w="1403"/>
        <w:gridCol w:w="1200"/>
        <w:gridCol w:w="177"/>
        <w:gridCol w:w="19"/>
      </w:tblGrid>
      <w:tr w:rsidR="009C1551" w:rsidRPr="009C1551" w14:paraId="025F5E85" w14:textId="77777777" w:rsidTr="00CF1B6C">
        <w:trPr>
          <w:gridAfter w:val="1"/>
          <w:wAfter w:w="19" w:type="dxa"/>
          <w:trHeight w:val="421"/>
        </w:trPr>
        <w:tc>
          <w:tcPr>
            <w:tcW w:w="6959" w:type="dxa"/>
            <w:tcBorders>
              <w:top w:val="single" w:sz="8" w:space="0" w:color="auto"/>
              <w:left w:val="single" w:sz="8" w:space="0" w:color="auto"/>
              <w:bottom w:val="single" w:sz="8" w:space="0" w:color="auto"/>
              <w:right w:val="single" w:sz="8" w:space="0" w:color="000000"/>
            </w:tcBorders>
            <w:shd w:val="clear" w:color="000000" w:fill="D8E4BC"/>
            <w:vAlign w:val="center"/>
            <w:hideMark/>
          </w:tcPr>
          <w:p w14:paraId="227A32E3" w14:textId="77777777" w:rsidR="009C1551" w:rsidRPr="009C1551" w:rsidRDefault="009C1551" w:rsidP="002F323F">
            <w:pPr>
              <w:rPr>
                <w:rFonts w:ascii="Arial" w:hAnsi="Arial" w:cs="Arial"/>
                <w:b/>
                <w:bCs/>
                <w:color w:val="000000"/>
                <w:sz w:val="20"/>
                <w:szCs w:val="20"/>
                <w:u w:val="single"/>
              </w:rPr>
            </w:pPr>
            <w:r w:rsidRPr="009C1551">
              <w:rPr>
                <w:rFonts w:ascii="Arial" w:hAnsi="Arial" w:cs="Arial"/>
                <w:b/>
                <w:bCs/>
                <w:color w:val="000000"/>
                <w:sz w:val="20"/>
                <w:szCs w:val="20"/>
                <w:u w:val="single"/>
              </w:rPr>
              <w:t>Pisarna Ljubljana</w:t>
            </w:r>
          </w:p>
        </w:tc>
        <w:tc>
          <w:tcPr>
            <w:tcW w:w="3612" w:type="dxa"/>
            <w:gridSpan w:val="6"/>
            <w:tcBorders>
              <w:top w:val="single" w:sz="8" w:space="0" w:color="auto"/>
              <w:left w:val="nil"/>
              <w:bottom w:val="single" w:sz="8" w:space="0" w:color="auto"/>
              <w:right w:val="single" w:sz="8" w:space="0" w:color="000000"/>
            </w:tcBorders>
            <w:shd w:val="clear" w:color="000000" w:fill="D8E4BC"/>
            <w:noWrap/>
            <w:vAlign w:val="bottom"/>
            <w:hideMark/>
          </w:tcPr>
          <w:p w14:paraId="44FEE9E2" w14:textId="77777777" w:rsidR="009C1551" w:rsidRPr="009C1551" w:rsidRDefault="009C1551" w:rsidP="002F323F">
            <w:pPr>
              <w:jc w:val="center"/>
              <w:rPr>
                <w:rFonts w:ascii="Arial" w:hAnsi="Arial" w:cs="Arial"/>
                <w:color w:val="000000"/>
                <w:sz w:val="20"/>
                <w:szCs w:val="20"/>
              </w:rPr>
            </w:pPr>
            <w:r w:rsidRPr="009C1551">
              <w:rPr>
                <w:rFonts w:ascii="Arial" w:hAnsi="Arial" w:cs="Arial"/>
                <w:color w:val="000000"/>
                <w:sz w:val="20"/>
                <w:szCs w:val="20"/>
              </w:rPr>
              <w:t> </w:t>
            </w:r>
          </w:p>
        </w:tc>
      </w:tr>
      <w:tr w:rsidR="009C1551" w:rsidRPr="009C1551" w14:paraId="0E8BFF92" w14:textId="77777777" w:rsidTr="00CF1B6C">
        <w:trPr>
          <w:gridAfter w:val="1"/>
          <w:wAfter w:w="19" w:type="dxa"/>
          <w:trHeight w:val="1054"/>
        </w:trPr>
        <w:tc>
          <w:tcPr>
            <w:tcW w:w="6959"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FB9B882" w14:textId="77777777" w:rsidR="009C1551" w:rsidRPr="009C1551" w:rsidRDefault="009C1551" w:rsidP="002F323F">
            <w:pPr>
              <w:rPr>
                <w:rFonts w:ascii="Arial" w:hAnsi="Arial" w:cs="Arial"/>
                <w:sz w:val="20"/>
                <w:szCs w:val="20"/>
              </w:rPr>
            </w:pPr>
            <w:r w:rsidRPr="009C1551">
              <w:rPr>
                <w:rFonts w:ascii="Arial" w:hAnsi="Arial" w:cs="Arial"/>
                <w:b/>
                <w:bCs/>
                <w:sz w:val="20"/>
                <w:szCs w:val="20"/>
              </w:rPr>
              <w:t>200 kos:</w:t>
            </w:r>
            <w:r w:rsidRPr="009C1551">
              <w:rPr>
                <w:rFonts w:ascii="Arial" w:hAnsi="Arial" w:cs="Arial"/>
                <w:sz w:val="20"/>
                <w:szCs w:val="20"/>
              </w:rPr>
              <w:br/>
              <w:t xml:space="preserve">LV Zalog, Ob zeleni jami 2, 1000 Ljubljana; </w:t>
            </w:r>
            <w:r w:rsidRPr="009C1551">
              <w:rPr>
                <w:rFonts w:ascii="Arial" w:hAnsi="Arial" w:cs="Arial"/>
                <w:sz w:val="20"/>
                <w:szCs w:val="20"/>
              </w:rPr>
              <w:br/>
              <w:t>g. Ostoja Radanić, 00 386 (0) 70 - 424 - 243, ostoja.radanic@slo-zeleznice.si</w:t>
            </w:r>
            <w:r w:rsidRPr="009C1551">
              <w:rPr>
                <w:rFonts w:ascii="Arial" w:hAnsi="Arial" w:cs="Arial"/>
                <w:sz w:val="20"/>
                <w:szCs w:val="20"/>
              </w:rPr>
              <w:br/>
              <w:t xml:space="preserve">g. </w:t>
            </w:r>
            <w:proofErr w:type="spellStart"/>
            <w:r w:rsidRPr="009C1551">
              <w:rPr>
                <w:rFonts w:ascii="Arial" w:hAnsi="Arial" w:cs="Arial"/>
                <w:sz w:val="20"/>
                <w:szCs w:val="20"/>
              </w:rPr>
              <w:t>Rifet</w:t>
            </w:r>
            <w:proofErr w:type="spellEnd"/>
            <w:r w:rsidRPr="009C1551">
              <w:rPr>
                <w:rFonts w:ascii="Arial" w:hAnsi="Arial" w:cs="Arial"/>
                <w:sz w:val="20"/>
                <w:szCs w:val="20"/>
              </w:rPr>
              <w:t xml:space="preserve"> </w:t>
            </w:r>
            <w:proofErr w:type="spellStart"/>
            <w:r w:rsidRPr="009C1551">
              <w:rPr>
                <w:rFonts w:ascii="Arial" w:hAnsi="Arial" w:cs="Arial"/>
                <w:sz w:val="20"/>
                <w:szCs w:val="20"/>
              </w:rPr>
              <w:t>Hodižić</w:t>
            </w:r>
            <w:proofErr w:type="spellEnd"/>
            <w:r w:rsidRPr="009C1551">
              <w:rPr>
                <w:rFonts w:ascii="Arial" w:hAnsi="Arial" w:cs="Arial"/>
                <w:sz w:val="20"/>
                <w:szCs w:val="20"/>
              </w:rPr>
              <w:t>, 00 386 (0) 41 - 745 115, rifet.hodzic@slo-zeleznice.si</w:t>
            </w:r>
          </w:p>
        </w:tc>
        <w:tc>
          <w:tcPr>
            <w:tcW w:w="3612" w:type="dxa"/>
            <w:gridSpan w:val="6"/>
            <w:tcBorders>
              <w:top w:val="single" w:sz="8" w:space="0" w:color="auto"/>
              <w:left w:val="nil"/>
              <w:bottom w:val="single" w:sz="8" w:space="0" w:color="auto"/>
              <w:right w:val="single" w:sz="8" w:space="0" w:color="000000"/>
            </w:tcBorders>
            <w:shd w:val="clear" w:color="auto" w:fill="auto"/>
            <w:noWrap/>
            <w:vAlign w:val="bottom"/>
            <w:hideMark/>
          </w:tcPr>
          <w:p w14:paraId="32E822CE" w14:textId="0C575564" w:rsidR="009C1551" w:rsidRPr="009C1551" w:rsidRDefault="009C1551" w:rsidP="009C1551">
            <w:pPr>
              <w:jc w:val="right"/>
              <w:rPr>
                <w:rFonts w:ascii="Arial" w:hAnsi="Arial" w:cs="Arial"/>
                <w:sz w:val="20"/>
                <w:szCs w:val="20"/>
              </w:rPr>
            </w:pPr>
            <w:r w:rsidRPr="009C1551">
              <w:rPr>
                <w:rFonts w:ascii="Arial" w:hAnsi="Arial" w:cs="Arial"/>
                <w:sz w:val="20"/>
                <w:szCs w:val="20"/>
              </w:rPr>
              <w:t xml:space="preserve">200 kos </w:t>
            </w:r>
            <w:r w:rsidR="00CF1B6C">
              <w:rPr>
                <w:rFonts w:ascii="Arial" w:hAnsi="Arial" w:cs="Arial"/>
                <w:sz w:val="20"/>
                <w:szCs w:val="20"/>
              </w:rPr>
              <w:t>-</w:t>
            </w:r>
            <w:r w:rsidR="00CF1B6C" w:rsidRPr="009C1551">
              <w:rPr>
                <w:rFonts w:ascii="Arial" w:hAnsi="Arial" w:cs="Arial"/>
                <w:sz w:val="20"/>
                <w:szCs w:val="20"/>
              </w:rPr>
              <w:t xml:space="preserve"> </w:t>
            </w:r>
            <w:r w:rsidR="00CF1B6C">
              <w:rPr>
                <w:rFonts w:ascii="Arial" w:hAnsi="Arial" w:cs="Arial"/>
                <w:sz w:val="20"/>
                <w:szCs w:val="20"/>
              </w:rPr>
              <w:t>30 dni od podpisa pogodbe</w:t>
            </w:r>
          </w:p>
        </w:tc>
      </w:tr>
      <w:tr w:rsidR="009C1551" w:rsidRPr="009C1551" w14:paraId="3379A606" w14:textId="77777777" w:rsidTr="00CF1B6C">
        <w:trPr>
          <w:trHeight w:val="407"/>
        </w:trPr>
        <w:tc>
          <w:tcPr>
            <w:tcW w:w="6959" w:type="dxa"/>
            <w:tcBorders>
              <w:top w:val="single" w:sz="8" w:space="0" w:color="auto"/>
              <w:left w:val="single" w:sz="8" w:space="0" w:color="auto"/>
              <w:bottom w:val="single" w:sz="8" w:space="0" w:color="auto"/>
              <w:right w:val="single" w:sz="4" w:space="0" w:color="auto"/>
            </w:tcBorders>
            <w:shd w:val="clear" w:color="000000" w:fill="CCC0DA"/>
            <w:vAlign w:val="center"/>
            <w:hideMark/>
          </w:tcPr>
          <w:p w14:paraId="2BD84980" w14:textId="77777777" w:rsidR="009C1551" w:rsidRPr="009C1551" w:rsidRDefault="009C1551" w:rsidP="002F323F">
            <w:pPr>
              <w:rPr>
                <w:rFonts w:ascii="Arial" w:hAnsi="Arial" w:cs="Arial"/>
                <w:b/>
                <w:bCs/>
                <w:sz w:val="20"/>
                <w:szCs w:val="20"/>
                <w:u w:val="single"/>
              </w:rPr>
            </w:pPr>
            <w:r w:rsidRPr="009C1551">
              <w:rPr>
                <w:rFonts w:ascii="Arial" w:hAnsi="Arial" w:cs="Arial"/>
                <w:b/>
                <w:bCs/>
                <w:sz w:val="20"/>
                <w:szCs w:val="20"/>
                <w:u w:val="single"/>
              </w:rPr>
              <w:t>Pisarna Celje</w:t>
            </w:r>
          </w:p>
        </w:tc>
        <w:tc>
          <w:tcPr>
            <w:tcW w:w="2235" w:type="dxa"/>
            <w:gridSpan w:val="4"/>
            <w:tcBorders>
              <w:top w:val="nil"/>
              <w:left w:val="single" w:sz="8" w:space="0" w:color="auto"/>
              <w:bottom w:val="single" w:sz="8" w:space="0" w:color="auto"/>
              <w:right w:val="nil"/>
            </w:tcBorders>
            <w:shd w:val="clear" w:color="000000" w:fill="CCC0DA"/>
            <w:noWrap/>
            <w:vAlign w:val="bottom"/>
            <w:hideMark/>
          </w:tcPr>
          <w:p w14:paraId="23887597" w14:textId="77777777" w:rsidR="009C1551" w:rsidRPr="009C1551" w:rsidRDefault="009C1551" w:rsidP="009C1551">
            <w:pPr>
              <w:jc w:val="right"/>
              <w:rPr>
                <w:rFonts w:ascii="Arial" w:hAnsi="Arial" w:cs="Arial"/>
                <w:sz w:val="20"/>
                <w:szCs w:val="20"/>
              </w:rPr>
            </w:pPr>
            <w:r w:rsidRPr="009C1551">
              <w:rPr>
                <w:rFonts w:ascii="Arial" w:hAnsi="Arial" w:cs="Arial"/>
                <w:sz w:val="20"/>
                <w:szCs w:val="20"/>
              </w:rPr>
              <w:t> </w:t>
            </w:r>
          </w:p>
        </w:tc>
        <w:tc>
          <w:tcPr>
            <w:tcW w:w="1200" w:type="dxa"/>
            <w:tcBorders>
              <w:top w:val="nil"/>
              <w:left w:val="nil"/>
              <w:bottom w:val="single" w:sz="8" w:space="0" w:color="auto"/>
              <w:right w:val="nil"/>
            </w:tcBorders>
            <w:shd w:val="clear" w:color="000000" w:fill="CCC0DA"/>
            <w:noWrap/>
            <w:vAlign w:val="bottom"/>
            <w:hideMark/>
          </w:tcPr>
          <w:p w14:paraId="4513DD46" w14:textId="77777777" w:rsidR="009C1551" w:rsidRPr="009C1551" w:rsidRDefault="009C1551" w:rsidP="009C1551">
            <w:pPr>
              <w:jc w:val="right"/>
              <w:rPr>
                <w:rFonts w:ascii="Arial" w:hAnsi="Arial" w:cs="Arial"/>
                <w:sz w:val="20"/>
                <w:szCs w:val="20"/>
              </w:rPr>
            </w:pPr>
            <w:r w:rsidRPr="009C1551">
              <w:rPr>
                <w:rFonts w:ascii="Arial" w:hAnsi="Arial" w:cs="Arial"/>
                <w:sz w:val="20"/>
                <w:szCs w:val="20"/>
              </w:rPr>
              <w:t> </w:t>
            </w:r>
          </w:p>
        </w:tc>
        <w:tc>
          <w:tcPr>
            <w:tcW w:w="196" w:type="dxa"/>
            <w:gridSpan w:val="2"/>
            <w:tcBorders>
              <w:top w:val="nil"/>
              <w:left w:val="nil"/>
              <w:bottom w:val="single" w:sz="8" w:space="0" w:color="auto"/>
              <w:right w:val="single" w:sz="8" w:space="0" w:color="auto"/>
            </w:tcBorders>
            <w:shd w:val="clear" w:color="000000" w:fill="CCC0DA"/>
            <w:noWrap/>
            <w:vAlign w:val="bottom"/>
            <w:hideMark/>
          </w:tcPr>
          <w:p w14:paraId="261CA1D8" w14:textId="77777777" w:rsidR="009C1551" w:rsidRPr="009C1551" w:rsidRDefault="009C1551" w:rsidP="009C1551">
            <w:pPr>
              <w:jc w:val="right"/>
              <w:rPr>
                <w:rFonts w:ascii="Arial" w:hAnsi="Arial" w:cs="Arial"/>
                <w:sz w:val="20"/>
                <w:szCs w:val="20"/>
              </w:rPr>
            </w:pPr>
            <w:r w:rsidRPr="009C1551">
              <w:rPr>
                <w:rFonts w:ascii="Arial" w:hAnsi="Arial" w:cs="Arial"/>
                <w:sz w:val="20"/>
                <w:szCs w:val="20"/>
              </w:rPr>
              <w:t> </w:t>
            </w:r>
          </w:p>
        </w:tc>
      </w:tr>
      <w:tr w:rsidR="009C1551" w:rsidRPr="009C1551" w14:paraId="708094C7" w14:textId="77777777" w:rsidTr="00CF1B6C">
        <w:trPr>
          <w:gridAfter w:val="1"/>
          <w:wAfter w:w="19" w:type="dxa"/>
          <w:trHeight w:val="1220"/>
        </w:trPr>
        <w:tc>
          <w:tcPr>
            <w:tcW w:w="6959"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5CE303C1" w14:textId="77777777" w:rsidR="009C1551" w:rsidRPr="009C1551" w:rsidRDefault="009C1551" w:rsidP="002F323F">
            <w:pPr>
              <w:rPr>
                <w:rFonts w:ascii="Arial" w:hAnsi="Arial" w:cs="Arial"/>
                <w:sz w:val="20"/>
                <w:szCs w:val="20"/>
              </w:rPr>
            </w:pPr>
            <w:r w:rsidRPr="009C1551">
              <w:rPr>
                <w:rFonts w:ascii="Arial" w:hAnsi="Arial" w:cs="Arial"/>
                <w:b/>
                <w:bCs/>
                <w:sz w:val="20"/>
                <w:szCs w:val="20"/>
              </w:rPr>
              <w:t>200 kos:</w:t>
            </w:r>
            <w:r w:rsidRPr="009C1551">
              <w:rPr>
                <w:rFonts w:ascii="Arial" w:hAnsi="Arial" w:cs="Arial"/>
                <w:sz w:val="20"/>
                <w:szCs w:val="20"/>
              </w:rPr>
              <w:br/>
              <w:t>Železniška postaja Sevnica, Savska cesta 13, 8290 Sevnica;</w:t>
            </w:r>
            <w:r w:rsidRPr="009C1551">
              <w:rPr>
                <w:rFonts w:ascii="Arial" w:hAnsi="Arial" w:cs="Arial"/>
                <w:sz w:val="20"/>
                <w:szCs w:val="20"/>
              </w:rPr>
              <w:br/>
              <w:t>g. Igor Stegne, 00 386 (0) 41 - 558 - 893, igor.stegne@slo-zeleznice.si</w:t>
            </w:r>
            <w:r w:rsidRPr="009C1551">
              <w:rPr>
                <w:rFonts w:ascii="Arial" w:hAnsi="Arial" w:cs="Arial"/>
                <w:sz w:val="20"/>
                <w:szCs w:val="20"/>
              </w:rPr>
              <w:br/>
              <w:t>g. Marko Stopinšek; 00 386 (0) 40 - 883 - 323, marko.stopinsek@slo-zeleznice.si</w:t>
            </w:r>
            <w:r w:rsidRPr="009C1551">
              <w:rPr>
                <w:rFonts w:ascii="Arial" w:hAnsi="Arial" w:cs="Arial"/>
                <w:sz w:val="20"/>
                <w:szCs w:val="20"/>
              </w:rPr>
              <w:br/>
            </w:r>
            <w:r w:rsidRPr="009C1551">
              <w:rPr>
                <w:rFonts w:ascii="Arial" w:hAnsi="Arial" w:cs="Arial"/>
                <w:sz w:val="20"/>
                <w:szCs w:val="20"/>
              </w:rPr>
              <w:lastRenderedPageBreak/>
              <w:t>g. Stanko Drofenik, 00386 (0) 31 - 325 - 689, stanko.drofenik@slo-zeleznice.si</w:t>
            </w:r>
          </w:p>
        </w:tc>
        <w:tc>
          <w:tcPr>
            <w:tcW w:w="3612" w:type="dxa"/>
            <w:gridSpan w:val="6"/>
            <w:tcBorders>
              <w:top w:val="single" w:sz="8" w:space="0" w:color="auto"/>
              <w:left w:val="nil"/>
              <w:bottom w:val="single" w:sz="8" w:space="0" w:color="auto"/>
              <w:right w:val="single" w:sz="8" w:space="0" w:color="000000"/>
            </w:tcBorders>
            <w:shd w:val="clear" w:color="auto" w:fill="auto"/>
            <w:noWrap/>
            <w:vAlign w:val="bottom"/>
            <w:hideMark/>
          </w:tcPr>
          <w:p w14:paraId="0C13D936" w14:textId="24592E17" w:rsidR="009C1551" w:rsidRPr="009C1551" w:rsidRDefault="009C1551" w:rsidP="009C1551">
            <w:pPr>
              <w:jc w:val="right"/>
              <w:rPr>
                <w:rFonts w:ascii="Arial" w:hAnsi="Arial" w:cs="Arial"/>
                <w:sz w:val="20"/>
                <w:szCs w:val="20"/>
              </w:rPr>
            </w:pPr>
            <w:r w:rsidRPr="009C1551">
              <w:rPr>
                <w:rFonts w:ascii="Arial" w:hAnsi="Arial" w:cs="Arial"/>
                <w:sz w:val="20"/>
                <w:szCs w:val="20"/>
              </w:rPr>
              <w:lastRenderedPageBreak/>
              <w:t xml:space="preserve">200 kos </w:t>
            </w:r>
            <w:r w:rsidR="00CF1B6C">
              <w:rPr>
                <w:rFonts w:ascii="Arial" w:hAnsi="Arial" w:cs="Arial"/>
                <w:sz w:val="20"/>
                <w:szCs w:val="20"/>
              </w:rPr>
              <w:t>-</w:t>
            </w:r>
            <w:r w:rsidR="00CF1B6C" w:rsidRPr="009C1551">
              <w:rPr>
                <w:rFonts w:ascii="Arial" w:hAnsi="Arial" w:cs="Arial"/>
                <w:sz w:val="20"/>
                <w:szCs w:val="20"/>
              </w:rPr>
              <w:t xml:space="preserve"> </w:t>
            </w:r>
            <w:r w:rsidR="00CF1B6C">
              <w:rPr>
                <w:rFonts w:ascii="Arial" w:hAnsi="Arial" w:cs="Arial"/>
                <w:sz w:val="20"/>
                <w:szCs w:val="20"/>
              </w:rPr>
              <w:t>30 dni od podpisa pogodbe</w:t>
            </w:r>
          </w:p>
        </w:tc>
      </w:tr>
      <w:tr w:rsidR="009C1551" w:rsidRPr="009C1551" w14:paraId="278AAD53" w14:textId="77777777" w:rsidTr="00CF1B6C">
        <w:trPr>
          <w:gridAfter w:val="1"/>
          <w:wAfter w:w="19" w:type="dxa"/>
          <w:trHeight w:val="1082"/>
        </w:trPr>
        <w:tc>
          <w:tcPr>
            <w:tcW w:w="6959"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FD87DEC" w14:textId="77777777" w:rsidR="009C1551" w:rsidRPr="009C1551" w:rsidRDefault="009C1551" w:rsidP="002F323F">
            <w:pPr>
              <w:rPr>
                <w:rFonts w:ascii="Arial" w:hAnsi="Arial" w:cs="Arial"/>
                <w:sz w:val="20"/>
                <w:szCs w:val="20"/>
              </w:rPr>
            </w:pPr>
            <w:r w:rsidRPr="009C1551">
              <w:rPr>
                <w:rFonts w:ascii="Arial" w:hAnsi="Arial" w:cs="Arial"/>
                <w:b/>
                <w:bCs/>
                <w:sz w:val="20"/>
                <w:szCs w:val="20"/>
              </w:rPr>
              <w:t>200 kos:</w:t>
            </w:r>
            <w:r w:rsidRPr="009C1551">
              <w:rPr>
                <w:rFonts w:ascii="Arial" w:hAnsi="Arial" w:cs="Arial"/>
                <w:sz w:val="20"/>
                <w:szCs w:val="20"/>
              </w:rPr>
              <w:br/>
              <w:t>Deponija Celje Bežigrad, ;</w:t>
            </w:r>
            <w:r w:rsidRPr="009C1551">
              <w:rPr>
                <w:rFonts w:ascii="Arial" w:hAnsi="Arial" w:cs="Arial"/>
                <w:sz w:val="20"/>
                <w:szCs w:val="20"/>
              </w:rPr>
              <w:br/>
              <w:t>g. Nino Jezernik, 00 386 (0) 31 - 325 - 687, nino.jezernik@slo-zeleznice.si</w:t>
            </w:r>
            <w:r w:rsidRPr="009C1551">
              <w:rPr>
                <w:rFonts w:ascii="Arial" w:hAnsi="Arial" w:cs="Arial"/>
                <w:sz w:val="20"/>
                <w:szCs w:val="20"/>
              </w:rPr>
              <w:br/>
              <w:t>g. Stanko Drofenik, 00386 (0) 31 - 325 - 689, stanko.drofenik@slo-zeleznice.si</w:t>
            </w:r>
          </w:p>
        </w:tc>
        <w:tc>
          <w:tcPr>
            <w:tcW w:w="3612" w:type="dxa"/>
            <w:gridSpan w:val="6"/>
            <w:tcBorders>
              <w:top w:val="single" w:sz="8" w:space="0" w:color="auto"/>
              <w:left w:val="nil"/>
              <w:bottom w:val="single" w:sz="8" w:space="0" w:color="auto"/>
              <w:right w:val="single" w:sz="8" w:space="0" w:color="000000"/>
            </w:tcBorders>
            <w:shd w:val="clear" w:color="auto" w:fill="auto"/>
            <w:noWrap/>
            <w:vAlign w:val="bottom"/>
            <w:hideMark/>
          </w:tcPr>
          <w:p w14:paraId="7F63824C" w14:textId="15E078B7" w:rsidR="009C1551" w:rsidRPr="009C1551" w:rsidRDefault="009C1551" w:rsidP="009C1551">
            <w:pPr>
              <w:jc w:val="right"/>
              <w:rPr>
                <w:rFonts w:ascii="Arial" w:hAnsi="Arial" w:cs="Arial"/>
                <w:sz w:val="20"/>
                <w:szCs w:val="20"/>
              </w:rPr>
            </w:pPr>
            <w:r w:rsidRPr="009C1551">
              <w:rPr>
                <w:rFonts w:ascii="Arial" w:hAnsi="Arial" w:cs="Arial"/>
                <w:sz w:val="20"/>
                <w:szCs w:val="20"/>
              </w:rPr>
              <w:t xml:space="preserve">200 kos </w:t>
            </w:r>
            <w:r w:rsidR="00CF1B6C">
              <w:rPr>
                <w:rFonts w:ascii="Arial" w:hAnsi="Arial" w:cs="Arial"/>
                <w:sz w:val="20"/>
                <w:szCs w:val="20"/>
              </w:rPr>
              <w:t>-</w:t>
            </w:r>
            <w:r w:rsidR="00CF1B6C" w:rsidRPr="009C1551">
              <w:rPr>
                <w:rFonts w:ascii="Arial" w:hAnsi="Arial" w:cs="Arial"/>
                <w:sz w:val="20"/>
                <w:szCs w:val="20"/>
              </w:rPr>
              <w:t xml:space="preserve"> </w:t>
            </w:r>
            <w:r w:rsidR="00CF1B6C">
              <w:rPr>
                <w:rFonts w:ascii="Arial" w:hAnsi="Arial" w:cs="Arial"/>
                <w:sz w:val="20"/>
                <w:szCs w:val="20"/>
              </w:rPr>
              <w:t>30 dni od podpisa pogodbe</w:t>
            </w:r>
          </w:p>
        </w:tc>
      </w:tr>
      <w:tr w:rsidR="009C1551" w:rsidRPr="009C1551" w14:paraId="40DE7E6B" w14:textId="77777777" w:rsidTr="00CF1B6C">
        <w:trPr>
          <w:gridAfter w:val="1"/>
          <w:wAfter w:w="19" w:type="dxa"/>
          <w:trHeight w:val="1029"/>
        </w:trPr>
        <w:tc>
          <w:tcPr>
            <w:tcW w:w="6959"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E280B9E" w14:textId="126DEE72" w:rsidR="009C1551" w:rsidRPr="009C1551" w:rsidRDefault="00F42B85" w:rsidP="002F323F">
            <w:pPr>
              <w:rPr>
                <w:rFonts w:ascii="Arial" w:hAnsi="Arial" w:cs="Arial"/>
                <w:sz w:val="20"/>
                <w:szCs w:val="20"/>
              </w:rPr>
            </w:pPr>
            <w:r>
              <w:rPr>
                <w:rFonts w:ascii="Arial" w:hAnsi="Arial" w:cs="Arial"/>
                <w:b/>
                <w:bCs/>
                <w:sz w:val="20"/>
                <w:szCs w:val="20"/>
              </w:rPr>
              <w:t>200</w:t>
            </w:r>
            <w:r w:rsidR="009C1551" w:rsidRPr="009C1551">
              <w:rPr>
                <w:rFonts w:ascii="Arial" w:hAnsi="Arial" w:cs="Arial"/>
                <w:b/>
                <w:bCs/>
                <w:sz w:val="20"/>
                <w:szCs w:val="20"/>
              </w:rPr>
              <w:t>kos:</w:t>
            </w:r>
            <w:r w:rsidR="009C1551" w:rsidRPr="009C1551">
              <w:rPr>
                <w:rFonts w:ascii="Arial" w:hAnsi="Arial" w:cs="Arial"/>
                <w:sz w:val="20"/>
                <w:szCs w:val="20"/>
              </w:rPr>
              <w:br/>
              <w:t>Železniška postaja Maribor, Dovozna cesta 5, 2000 Maribor;</w:t>
            </w:r>
            <w:r w:rsidR="009C1551" w:rsidRPr="009C1551">
              <w:rPr>
                <w:rFonts w:ascii="Arial" w:hAnsi="Arial" w:cs="Arial"/>
                <w:sz w:val="20"/>
                <w:szCs w:val="20"/>
              </w:rPr>
              <w:br/>
              <w:t xml:space="preserve">g. Igor </w:t>
            </w:r>
            <w:proofErr w:type="spellStart"/>
            <w:r w:rsidR="009C1551" w:rsidRPr="009C1551">
              <w:rPr>
                <w:rFonts w:ascii="Arial" w:hAnsi="Arial" w:cs="Arial"/>
                <w:sz w:val="20"/>
                <w:szCs w:val="20"/>
              </w:rPr>
              <w:t>Radaš</w:t>
            </w:r>
            <w:proofErr w:type="spellEnd"/>
            <w:r w:rsidR="009C1551" w:rsidRPr="009C1551">
              <w:rPr>
                <w:rFonts w:ascii="Arial" w:hAnsi="Arial" w:cs="Arial"/>
                <w:sz w:val="20"/>
                <w:szCs w:val="20"/>
              </w:rPr>
              <w:t>; 00 386 (0) 31 - 734 - 465, igor.radas@slo-zeleznice.si,</w:t>
            </w:r>
            <w:r w:rsidR="009C1551" w:rsidRPr="009C1551">
              <w:rPr>
                <w:rFonts w:ascii="Arial" w:hAnsi="Arial" w:cs="Arial"/>
                <w:sz w:val="20"/>
                <w:szCs w:val="20"/>
              </w:rPr>
              <w:br/>
              <w:t>g. Goran Bezjak; 00 386 (0) 40 - 892 - 290, goran.bezjak@slo-zeleznice.si</w:t>
            </w:r>
          </w:p>
        </w:tc>
        <w:tc>
          <w:tcPr>
            <w:tcW w:w="3612" w:type="dxa"/>
            <w:gridSpan w:val="6"/>
            <w:tcBorders>
              <w:top w:val="single" w:sz="8" w:space="0" w:color="auto"/>
              <w:left w:val="nil"/>
              <w:bottom w:val="single" w:sz="8" w:space="0" w:color="auto"/>
              <w:right w:val="single" w:sz="8" w:space="0" w:color="000000"/>
            </w:tcBorders>
            <w:shd w:val="clear" w:color="auto" w:fill="auto"/>
            <w:noWrap/>
            <w:vAlign w:val="bottom"/>
            <w:hideMark/>
          </w:tcPr>
          <w:p w14:paraId="3152644C" w14:textId="5D7C896C" w:rsidR="009C1551" w:rsidRPr="009C1551" w:rsidRDefault="009C1551" w:rsidP="009C1551">
            <w:pPr>
              <w:jc w:val="right"/>
              <w:rPr>
                <w:rFonts w:ascii="Arial" w:hAnsi="Arial" w:cs="Arial"/>
                <w:sz w:val="20"/>
                <w:szCs w:val="20"/>
              </w:rPr>
            </w:pPr>
            <w:r w:rsidRPr="009C1551">
              <w:rPr>
                <w:rFonts w:ascii="Arial" w:hAnsi="Arial" w:cs="Arial"/>
                <w:sz w:val="20"/>
                <w:szCs w:val="20"/>
              </w:rPr>
              <w:t xml:space="preserve">200 kos </w:t>
            </w:r>
            <w:r w:rsidR="00CF1B6C">
              <w:rPr>
                <w:rFonts w:ascii="Arial" w:hAnsi="Arial" w:cs="Arial"/>
                <w:sz w:val="20"/>
                <w:szCs w:val="20"/>
              </w:rPr>
              <w:t>-</w:t>
            </w:r>
            <w:r w:rsidR="00CF1B6C" w:rsidRPr="009C1551">
              <w:rPr>
                <w:rFonts w:ascii="Arial" w:hAnsi="Arial" w:cs="Arial"/>
                <w:sz w:val="20"/>
                <w:szCs w:val="20"/>
              </w:rPr>
              <w:t xml:space="preserve"> </w:t>
            </w:r>
            <w:r w:rsidR="00CF1B6C">
              <w:rPr>
                <w:rFonts w:ascii="Arial" w:hAnsi="Arial" w:cs="Arial"/>
                <w:sz w:val="20"/>
                <w:szCs w:val="20"/>
              </w:rPr>
              <w:t>30 dni od podpisa pogodbe</w:t>
            </w:r>
          </w:p>
        </w:tc>
      </w:tr>
      <w:tr w:rsidR="009C1551" w:rsidRPr="009C1551" w14:paraId="7C395757" w14:textId="77777777" w:rsidTr="00CF1B6C">
        <w:trPr>
          <w:gridAfter w:val="1"/>
          <w:wAfter w:w="19" w:type="dxa"/>
          <w:trHeight w:val="1029"/>
        </w:trPr>
        <w:tc>
          <w:tcPr>
            <w:tcW w:w="6959"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32A49B4D" w14:textId="0570D70E" w:rsidR="009C1551" w:rsidRPr="009C1551" w:rsidRDefault="00F42B85" w:rsidP="002F323F">
            <w:pPr>
              <w:rPr>
                <w:rFonts w:ascii="Arial" w:hAnsi="Arial" w:cs="Arial"/>
                <w:sz w:val="20"/>
                <w:szCs w:val="20"/>
              </w:rPr>
            </w:pPr>
            <w:r>
              <w:rPr>
                <w:rFonts w:ascii="Arial" w:hAnsi="Arial" w:cs="Arial"/>
                <w:b/>
                <w:bCs/>
                <w:sz w:val="20"/>
                <w:szCs w:val="20"/>
              </w:rPr>
              <w:t>2.400</w:t>
            </w:r>
            <w:r w:rsidR="009C1551" w:rsidRPr="009C1551">
              <w:rPr>
                <w:rFonts w:ascii="Arial" w:hAnsi="Arial" w:cs="Arial"/>
                <w:b/>
                <w:bCs/>
                <w:sz w:val="20"/>
                <w:szCs w:val="20"/>
              </w:rPr>
              <w:t>kos:</w:t>
            </w:r>
            <w:r w:rsidR="009C1551" w:rsidRPr="009C1551">
              <w:rPr>
                <w:rFonts w:ascii="Arial" w:hAnsi="Arial" w:cs="Arial"/>
                <w:sz w:val="20"/>
                <w:szCs w:val="20"/>
              </w:rPr>
              <w:br/>
              <w:t>Železniška postaja Moškanjci, Moškanjci 86, 2272 Gorišnica;</w:t>
            </w:r>
            <w:r w:rsidR="009C1551" w:rsidRPr="009C1551">
              <w:rPr>
                <w:rFonts w:ascii="Arial" w:hAnsi="Arial" w:cs="Arial"/>
                <w:sz w:val="20"/>
                <w:szCs w:val="20"/>
              </w:rPr>
              <w:br/>
              <w:t>g. Dušan Legen; 00 386 (0) 51 - 374 - 954, dusan.legen@slo-zeleznice.si,</w:t>
            </w:r>
            <w:r w:rsidR="009C1551" w:rsidRPr="009C1551">
              <w:rPr>
                <w:rFonts w:ascii="Arial" w:hAnsi="Arial" w:cs="Arial"/>
                <w:sz w:val="20"/>
                <w:szCs w:val="20"/>
              </w:rPr>
              <w:br/>
              <w:t>g. Goran Bezjak; 00 386 (0) 40 - 892 - 290, goran.bezjak@slo-zeleznice.si</w:t>
            </w:r>
          </w:p>
        </w:tc>
        <w:tc>
          <w:tcPr>
            <w:tcW w:w="3612" w:type="dxa"/>
            <w:gridSpan w:val="6"/>
            <w:tcBorders>
              <w:top w:val="single" w:sz="8" w:space="0" w:color="auto"/>
              <w:left w:val="nil"/>
              <w:bottom w:val="single" w:sz="8" w:space="0" w:color="auto"/>
              <w:right w:val="single" w:sz="8" w:space="0" w:color="000000"/>
            </w:tcBorders>
            <w:shd w:val="clear" w:color="auto" w:fill="auto"/>
            <w:vAlign w:val="bottom"/>
            <w:hideMark/>
          </w:tcPr>
          <w:p w14:paraId="6FE696F0" w14:textId="53E9D48C" w:rsidR="009C1551" w:rsidRPr="009C1551" w:rsidRDefault="009C1551" w:rsidP="009C1551">
            <w:pPr>
              <w:jc w:val="right"/>
              <w:rPr>
                <w:rFonts w:ascii="Arial" w:hAnsi="Arial" w:cs="Arial"/>
                <w:sz w:val="20"/>
                <w:szCs w:val="20"/>
              </w:rPr>
            </w:pPr>
            <w:r w:rsidRPr="009C1551">
              <w:rPr>
                <w:rFonts w:ascii="Arial" w:hAnsi="Arial" w:cs="Arial"/>
                <w:sz w:val="20"/>
                <w:szCs w:val="20"/>
              </w:rPr>
              <w:t xml:space="preserve">600 kos </w:t>
            </w:r>
            <w:r w:rsidR="00CF1B6C">
              <w:rPr>
                <w:rFonts w:ascii="Arial" w:hAnsi="Arial" w:cs="Arial"/>
                <w:sz w:val="20"/>
                <w:szCs w:val="20"/>
              </w:rPr>
              <w:t>-</w:t>
            </w:r>
            <w:r w:rsidR="00CF1B6C" w:rsidRPr="009C1551">
              <w:rPr>
                <w:rFonts w:ascii="Arial" w:hAnsi="Arial" w:cs="Arial"/>
                <w:sz w:val="20"/>
                <w:szCs w:val="20"/>
              </w:rPr>
              <w:t xml:space="preserve"> </w:t>
            </w:r>
            <w:r w:rsidR="00CF1B6C">
              <w:rPr>
                <w:rFonts w:ascii="Arial" w:hAnsi="Arial" w:cs="Arial"/>
                <w:sz w:val="20"/>
                <w:szCs w:val="20"/>
              </w:rPr>
              <w:t>30 dni od podpisa pogodbe</w:t>
            </w:r>
            <w:r w:rsidRPr="009C1551">
              <w:rPr>
                <w:rFonts w:ascii="Arial" w:hAnsi="Arial" w:cs="Arial"/>
                <w:sz w:val="20"/>
                <w:szCs w:val="20"/>
              </w:rPr>
              <w:br/>
            </w:r>
            <w:r w:rsidR="00F42B85">
              <w:rPr>
                <w:rFonts w:ascii="Arial" w:hAnsi="Arial" w:cs="Arial"/>
                <w:sz w:val="20"/>
                <w:szCs w:val="20"/>
              </w:rPr>
              <w:t xml:space="preserve">1800 kos </w:t>
            </w:r>
            <w:r w:rsidR="00061C93" w:rsidRPr="00483CB3">
              <w:rPr>
                <w:rFonts w:ascii="Arial" w:hAnsi="Arial" w:cs="Arial"/>
                <w:sz w:val="20"/>
                <w:szCs w:val="20"/>
              </w:rPr>
              <w:t>31.03.2025</w:t>
            </w:r>
            <w:r w:rsidR="00061C93">
              <w:rPr>
                <w:rFonts w:ascii="Arial" w:hAnsi="Arial" w:cs="Arial"/>
                <w:sz w:val="20"/>
                <w:szCs w:val="20"/>
              </w:rPr>
              <w:t xml:space="preserve"> </w:t>
            </w:r>
          </w:p>
        </w:tc>
      </w:tr>
      <w:tr w:rsidR="009C1551" w:rsidRPr="009C1551" w14:paraId="4A74B8E5" w14:textId="77777777" w:rsidTr="00CF1B6C">
        <w:trPr>
          <w:gridAfter w:val="1"/>
          <w:wAfter w:w="19" w:type="dxa"/>
          <w:trHeight w:val="1029"/>
        </w:trPr>
        <w:tc>
          <w:tcPr>
            <w:tcW w:w="6959"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3ED8A303" w14:textId="3D9E12BA" w:rsidR="009C1551" w:rsidRPr="009C1551" w:rsidRDefault="00F42B85" w:rsidP="002F323F">
            <w:pPr>
              <w:rPr>
                <w:rFonts w:ascii="Arial" w:hAnsi="Arial" w:cs="Arial"/>
                <w:sz w:val="20"/>
                <w:szCs w:val="20"/>
              </w:rPr>
            </w:pPr>
            <w:r>
              <w:rPr>
                <w:rFonts w:ascii="Arial" w:hAnsi="Arial" w:cs="Arial"/>
                <w:b/>
                <w:bCs/>
                <w:sz w:val="20"/>
                <w:szCs w:val="20"/>
              </w:rPr>
              <w:t>800</w:t>
            </w:r>
            <w:r w:rsidR="009C1551" w:rsidRPr="009C1551">
              <w:rPr>
                <w:rFonts w:ascii="Arial" w:hAnsi="Arial" w:cs="Arial"/>
                <w:b/>
                <w:bCs/>
                <w:sz w:val="20"/>
                <w:szCs w:val="20"/>
              </w:rPr>
              <w:t xml:space="preserve"> kos:</w:t>
            </w:r>
            <w:r w:rsidR="009C1551" w:rsidRPr="009C1551">
              <w:rPr>
                <w:rFonts w:ascii="Arial" w:hAnsi="Arial" w:cs="Arial"/>
                <w:sz w:val="20"/>
                <w:szCs w:val="20"/>
              </w:rPr>
              <w:br/>
              <w:t>Železniška postaja Lipovci, Lipovci 245, 9231 Beltinci;</w:t>
            </w:r>
            <w:r w:rsidR="009C1551" w:rsidRPr="009C1551">
              <w:rPr>
                <w:rFonts w:ascii="Arial" w:hAnsi="Arial" w:cs="Arial"/>
                <w:sz w:val="20"/>
                <w:szCs w:val="20"/>
              </w:rPr>
              <w:br/>
              <w:t>g. Dušan Legen; 00 386 (0) 51 - 374 - 954, dusan.legen@slo-zeleznice.si,</w:t>
            </w:r>
            <w:r w:rsidR="009C1551" w:rsidRPr="009C1551">
              <w:rPr>
                <w:rFonts w:ascii="Arial" w:hAnsi="Arial" w:cs="Arial"/>
                <w:sz w:val="20"/>
                <w:szCs w:val="20"/>
              </w:rPr>
              <w:br/>
              <w:t>g. Goran Bezjak; 00 386 (0) 40 - 892 - 290, goran.bezjak@slo-zeleznice.si</w:t>
            </w:r>
          </w:p>
        </w:tc>
        <w:tc>
          <w:tcPr>
            <w:tcW w:w="3612" w:type="dxa"/>
            <w:gridSpan w:val="6"/>
            <w:tcBorders>
              <w:top w:val="single" w:sz="8" w:space="0" w:color="auto"/>
              <w:left w:val="nil"/>
              <w:bottom w:val="single" w:sz="8" w:space="0" w:color="auto"/>
              <w:right w:val="single" w:sz="8" w:space="0" w:color="000000"/>
            </w:tcBorders>
            <w:shd w:val="clear" w:color="auto" w:fill="auto"/>
            <w:vAlign w:val="bottom"/>
            <w:hideMark/>
          </w:tcPr>
          <w:p w14:paraId="17F26E0D" w14:textId="2C023CD4" w:rsidR="009C1551" w:rsidRPr="009C1551" w:rsidRDefault="009C1551" w:rsidP="009C1551">
            <w:pPr>
              <w:jc w:val="right"/>
              <w:rPr>
                <w:rFonts w:ascii="Arial" w:hAnsi="Arial" w:cs="Arial"/>
                <w:sz w:val="20"/>
                <w:szCs w:val="20"/>
              </w:rPr>
            </w:pPr>
            <w:r w:rsidRPr="009C1551">
              <w:rPr>
                <w:rFonts w:ascii="Arial" w:hAnsi="Arial" w:cs="Arial"/>
                <w:sz w:val="20"/>
                <w:szCs w:val="20"/>
              </w:rPr>
              <w:t xml:space="preserve">400 kos </w:t>
            </w:r>
            <w:r w:rsidR="00CF1B6C">
              <w:rPr>
                <w:rFonts w:ascii="Arial" w:hAnsi="Arial" w:cs="Arial"/>
                <w:sz w:val="20"/>
                <w:szCs w:val="20"/>
              </w:rPr>
              <w:t>-</w:t>
            </w:r>
            <w:r w:rsidR="00CF1B6C" w:rsidRPr="009C1551">
              <w:rPr>
                <w:rFonts w:ascii="Arial" w:hAnsi="Arial" w:cs="Arial"/>
                <w:sz w:val="20"/>
                <w:szCs w:val="20"/>
              </w:rPr>
              <w:t xml:space="preserve"> </w:t>
            </w:r>
            <w:r w:rsidR="00CF1B6C">
              <w:rPr>
                <w:rFonts w:ascii="Arial" w:hAnsi="Arial" w:cs="Arial"/>
                <w:sz w:val="20"/>
                <w:szCs w:val="20"/>
              </w:rPr>
              <w:t>30 dni od podpisa pogodbe</w:t>
            </w:r>
            <w:r w:rsidRPr="009C1551">
              <w:rPr>
                <w:rFonts w:ascii="Arial" w:hAnsi="Arial" w:cs="Arial"/>
                <w:sz w:val="20"/>
                <w:szCs w:val="20"/>
              </w:rPr>
              <w:br/>
            </w:r>
            <w:r w:rsidR="00F42B85">
              <w:rPr>
                <w:rFonts w:ascii="Arial" w:hAnsi="Arial" w:cs="Arial"/>
                <w:sz w:val="20"/>
                <w:szCs w:val="20"/>
              </w:rPr>
              <w:t xml:space="preserve">400 kos </w:t>
            </w:r>
            <w:r w:rsidR="00061C93" w:rsidRPr="00483CB3">
              <w:rPr>
                <w:rFonts w:ascii="Arial" w:hAnsi="Arial" w:cs="Arial"/>
                <w:sz w:val="20"/>
                <w:szCs w:val="20"/>
              </w:rPr>
              <w:t>31.03.2025</w:t>
            </w:r>
            <w:r w:rsidR="00061C93">
              <w:rPr>
                <w:rFonts w:ascii="Arial" w:hAnsi="Arial" w:cs="Arial"/>
                <w:sz w:val="20"/>
                <w:szCs w:val="20"/>
              </w:rPr>
              <w:t xml:space="preserve"> </w:t>
            </w:r>
          </w:p>
        </w:tc>
      </w:tr>
      <w:tr w:rsidR="009C1551" w:rsidRPr="009C1551" w14:paraId="18036C86" w14:textId="77777777" w:rsidTr="00CF1B6C">
        <w:trPr>
          <w:trHeight w:val="46"/>
        </w:trPr>
        <w:tc>
          <w:tcPr>
            <w:tcW w:w="7471" w:type="dxa"/>
            <w:gridSpan w:val="2"/>
            <w:tcBorders>
              <w:top w:val="nil"/>
              <w:left w:val="nil"/>
              <w:bottom w:val="nil"/>
              <w:right w:val="nil"/>
            </w:tcBorders>
            <w:shd w:val="clear" w:color="auto" w:fill="auto"/>
            <w:noWrap/>
            <w:vAlign w:val="bottom"/>
            <w:hideMark/>
          </w:tcPr>
          <w:p w14:paraId="1BE102F9" w14:textId="77777777" w:rsidR="00CF1B6C" w:rsidRPr="009C1551" w:rsidRDefault="00CF1B6C" w:rsidP="002F323F">
            <w:pPr>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223BBB63" w14:textId="77777777" w:rsidR="009C1551" w:rsidRPr="009C1551" w:rsidRDefault="009C1551" w:rsidP="002F323F">
            <w:pPr>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68908FE4" w14:textId="77777777" w:rsidR="009C1551" w:rsidRPr="009C1551" w:rsidRDefault="009C1551" w:rsidP="002F323F">
            <w:pPr>
              <w:rPr>
                <w:rFonts w:ascii="Arial" w:hAnsi="Arial" w:cs="Arial"/>
                <w:sz w:val="20"/>
                <w:szCs w:val="20"/>
              </w:rPr>
            </w:pPr>
          </w:p>
        </w:tc>
        <w:tc>
          <w:tcPr>
            <w:tcW w:w="1403" w:type="dxa"/>
            <w:tcBorders>
              <w:top w:val="nil"/>
              <w:left w:val="nil"/>
              <w:bottom w:val="nil"/>
              <w:right w:val="nil"/>
            </w:tcBorders>
            <w:shd w:val="clear" w:color="auto" w:fill="auto"/>
            <w:noWrap/>
            <w:vAlign w:val="bottom"/>
            <w:hideMark/>
          </w:tcPr>
          <w:p w14:paraId="0CED103F" w14:textId="77777777" w:rsidR="009C1551" w:rsidRPr="009C1551" w:rsidRDefault="009C1551" w:rsidP="002F323F">
            <w:pPr>
              <w:rPr>
                <w:rFonts w:ascii="Arial" w:hAnsi="Arial" w:cs="Arial"/>
                <w:sz w:val="20"/>
                <w:szCs w:val="20"/>
              </w:rPr>
            </w:pPr>
          </w:p>
        </w:tc>
        <w:tc>
          <w:tcPr>
            <w:tcW w:w="1200" w:type="dxa"/>
            <w:tcBorders>
              <w:top w:val="nil"/>
              <w:left w:val="nil"/>
              <w:bottom w:val="nil"/>
              <w:right w:val="nil"/>
            </w:tcBorders>
            <w:shd w:val="clear" w:color="auto" w:fill="auto"/>
            <w:noWrap/>
            <w:vAlign w:val="bottom"/>
            <w:hideMark/>
          </w:tcPr>
          <w:p w14:paraId="7D95025F" w14:textId="77777777" w:rsidR="009C1551" w:rsidRPr="009C1551" w:rsidRDefault="009C1551" w:rsidP="002F323F">
            <w:pPr>
              <w:rPr>
                <w:rFonts w:ascii="Arial" w:hAnsi="Arial" w:cs="Arial"/>
                <w:sz w:val="20"/>
                <w:szCs w:val="20"/>
              </w:rPr>
            </w:pPr>
          </w:p>
        </w:tc>
        <w:tc>
          <w:tcPr>
            <w:tcW w:w="196" w:type="dxa"/>
            <w:gridSpan w:val="2"/>
            <w:tcBorders>
              <w:top w:val="nil"/>
              <w:left w:val="nil"/>
              <w:bottom w:val="nil"/>
              <w:right w:val="nil"/>
            </w:tcBorders>
            <w:shd w:val="clear" w:color="auto" w:fill="auto"/>
            <w:noWrap/>
            <w:vAlign w:val="bottom"/>
            <w:hideMark/>
          </w:tcPr>
          <w:p w14:paraId="5888ED46" w14:textId="77777777" w:rsidR="009C1551" w:rsidRPr="009C1551" w:rsidRDefault="009C1551" w:rsidP="002F323F">
            <w:pPr>
              <w:rPr>
                <w:rFonts w:ascii="Arial" w:hAnsi="Arial" w:cs="Arial"/>
                <w:sz w:val="20"/>
                <w:szCs w:val="20"/>
              </w:rPr>
            </w:pPr>
          </w:p>
        </w:tc>
      </w:tr>
    </w:tbl>
    <w:p w14:paraId="3EB9EF5D" w14:textId="77777777" w:rsidR="00CF1B6C" w:rsidRDefault="00CF1B6C" w:rsidP="00B77F06">
      <w:pPr>
        <w:tabs>
          <w:tab w:val="num" w:pos="870"/>
        </w:tabs>
        <w:jc w:val="both"/>
        <w:rPr>
          <w:rFonts w:ascii="Arial" w:hAnsi="Arial" w:cs="Arial"/>
          <w:sz w:val="20"/>
          <w:szCs w:val="20"/>
        </w:rPr>
      </w:pPr>
    </w:p>
    <w:p w14:paraId="39DB429B" w14:textId="77DEE0CD" w:rsidR="00CF1B6C" w:rsidRDefault="00CF1B6C" w:rsidP="00CF1B6C">
      <w:pPr>
        <w:tabs>
          <w:tab w:val="left" w:pos="0"/>
        </w:tabs>
        <w:ind w:right="1"/>
        <w:jc w:val="both"/>
        <w:rPr>
          <w:rFonts w:ascii="Arial" w:hAnsi="Arial" w:cs="Arial"/>
          <w:sz w:val="20"/>
          <w:szCs w:val="20"/>
        </w:rPr>
      </w:pPr>
      <w:r w:rsidRPr="00F73155">
        <w:rPr>
          <w:rFonts w:ascii="Arial" w:hAnsi="Arial" w:cs="Arial"/>
          <w:sz w:val="20"/>
          <w:szCs w:val="20"/>
        </w:rPr>
        <w:t xml:space="preserve">Izvajalec se obvezuje, da bo na naročnikovo zahtevo, ugotovljene napake v garancijski dobi odpravil v dogovorjenem roku. Če izvajalec ne odpravi napak v dogovorjenem roku, jih je po načelu dobrega gospodarja, upravičen odpraviti naročnik in to na račun izvajalca. Za pokritje teh stroškov bo izvajalec v roku </w:t>
      </w:r>
      <w:r>
        <w:rPr>
          <w:rFonts w:ascii="Arial" w:hAnsi="Arial" w:cs="Arial"/>
          <w:sz w:val="20"/>
          <w:szCs w:val="20"/>
        </w:rPr>
        <w:t>deset (10)</w:t>
      </w:r>
      <w:r w:rsidRPr="00F73155">
        <w:rPr>
          <w:rFonts w:ascii="Arial" w:hAnsi="Arial" w:cs="Arial"/>
          <w:sz w:val="20"/>
          <w:szCs w:val="20"/>
        </w:rPr>
        <w:t xml:space="preserve"> delovnih dni po </w:t>
      </w:r>
      <w:r w:rsidRPr="00E373ED">
        <w:rPr>
          <w:rFonts w:ascii="Arial" w:hAnsi="Arial" w:cs="Arial"/>
          <w:sz w:val="20"/>
          <w:szCs w:val="20"/>
        </w:rPr>
        <w:t>opravljeni</w:t>
      </w:r>
      <w:r w:rsidR="001E153A">
        <w:rPr>
          <w:rFonts w:ascii="Arial" w:hAnsi="Arial" w:cs="Arial"/>
          <w:sz w:val="20"/>
          <w:szCs w:val="20"/>
        </w:rPr>
        <w:t xml:space="preserve"> zadnji</w:t>
      </w:r>
      <w:r w:rsidRPr="00E373ED">
        <w:rPr>
          <w:rFonts w:ascii="Arial" w:hAnsi="Arial" w:cs="Arial"/>
          <w:sz w:val="20"/>
          <w:szCs w:val="20"/>
        </w:rPr>
        <w:t xml:space="preserve"> dobavi</w:t>
      </w:r>
      <w:r w:rsidR="001E153A">
        <w:rPr>
          <w:rFonts w:ascii="Arial" w:hAnsi="Arial" w:cs="Arial"/>
          <w:sz w:val="20"/>
          <w:szCs w:val="20"/>
        </w:rPr>
        <w:t xml:space="preserve">, </w:t>
      </w:r>
      <w:r>
        <w:rPr>
          <w:rFonts w:ascii="Arial" w:hAnsi="Arial" w:cs="Arial"/>
          <w:sz w:val="20"/>
          <w:szCs w:val="20"/>
        </w:rPr>
        <w:t>i</w:t>
      </w:r>
      <w:r w:rsidRPr="00F73155">
        <w:rPr>
          <w:rFonts w:ascii="Arial" w:hAnsi="Arial" w:cs="Arial"/>
          <w:sz w:val="20"/>
          <w:szCs w:val="20"/>
        </w:rPr>
        <w:t>zročil naročniku garancijo za odpravo napak v garancijskem roku v višini 5% pogodbene vrednosti z DDV, v obliki</w:t>
      </w:r>
      <w:r w:rsidRPr="00D71151">
        <w:rPr>
          <w:rFonts w:ascii="Arial" w:hAnsi="Arial" w:cs="Arial"/>
          <w:sz w:val="20"/>
          <w:szCs w:val="20"/>
        </w:rPr>
        <w:t xml:space="preserve"> </w:t>
      </w:r>
      <w:r w:rsidRPr="00456D8D">
        <w:rPr>
          <w:rFonts w:ascii="Arial" w:hAnsi="Arial" w:cs="Arial"/>
          <w:sz w:val="20"/>
          <w:szCs w:val="20"/>
        </w:rPr>
        <w:t>bančn</w:t>
      </w:r>
      <w:r>
        <w:rPr>
          <w:rFonts w:ascii="Arial" w:hAnsi="Arial" w:cs="Arial"/>
          <w:sz w:val="20"/>
          <w:szCs w:val="20"/>
        </w:rPr>
        <w:t>e</w:t>
      </w:r>
      <w:r w:rsidRPr="00456D8D">
        <w:rPr>
          <w:rFonts w:ascii="Arial" w:hAnsi="Arial" w:cs="Arial"/>
          <w:sz w:val="20"/>
          <w:szCs w:val="20"/>
        </w:rPr>
        <w:t xml:space="preserve"> garancij</w:t>
      </w:r>
      <w:r>
        <w:rPr>
          <w:rFonts w:ascii="Arial" w:hAnsi="Arial" w:cs="Arial"/>
          <w:sz w:val="20"/>
          <w:szCs w:val="20"/>
        </w:rPr>
        <w:t>e</w:t>
      </w:r>
      <w:r w:rsidRPr="00F73155">
        <w:rPr>
          <w:rFonts w:ascii="Arial" w:hAnsi="Arial" w:cs="Arial"/>
          <w:sz w:val="20"/>
          <w:szCs w:val="20"/>
        </w:rPr>
        <w:t xml:space="preserve">. Veljavnost zavarovanja za odpravo napak v garancijskem roku je </w:t>
      </w:r>
      <w:r>
        <w:rPr>
          <w:rFonts w:ascii="Arial" w:hAnsi="Arial" w:cs="Arial"/>
          <w:sz w:val="20"/>
          <w:szCs w:val="20"/>
        </w:rPr>
        <w:t>6</w:t>
      </w:r>
      <w:r w:rsidRPr="00F73155">
        <w:rPr>
          <w:rFonts w:ascii="Arial" w:hAnsi="Arial" w:cs="Arial"/>
          <w:sz w:val="20"/>
          <w:szCs w:val="20"/>
        </w:rPr>
        <w:t>0 dni po prenehanju garancijske dobe. V primeru, da se v garancijskem roku odkrijejo napake, ki ne bodo odpravljene pred iztekom tega roka, je izvajalec dolžan podaljšati veljavnost garancije za odpravo napak v garancijskem roku.</w:t>
      </w:r>
    </w:p>
    <w:p w14:paraId="59B0DFE3" w14:textId="77777777" w:rsidR="00CF1B6C" w:rsidRDefault="00CF1B6C" w:rsidP="00B77F06">
      <w:pPr>
        <w:tabs>
          <w:tab w:val="num" w:pos="870"/>
        </w:tabs>
        <w:jc w:val="both"/>
        <w:rPr>
          <w:rFonts w:ascii="Arial" w:hAnsi="Arial" w:cs="Arial"/>
          <w:sz w:val="20"/>
          <w:szCs w:val="20"/>
        </w:rPr>
      </w:pPr>
    </w:p>
    <w:p w14:paraId="3661A87C" w14:textId="2B96F7E5"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Prodajalec je upravičen do podaljšanja roka na podlagi vzrokov, ki nastanejo zaradi višje sile, ravnanja kupca ali tretjih oseb, ki ga ni mogel predvideti in odkloniti. Za podaljšanje roka se sklene aneks k tej pogodbi. V primeru podaljšanja roka dobave mora prodajalec predložiti kupcu ustrezno podaljšanje veljavnosti garancije za dobro izvedbo pogodbenih obveznosti.</w:t>
      </w:r>
    </w:p>
    <w:p w14:paraId="5B896B7F" w14:textId="77777777" w:rsidR="00B77F06" w:rsidRPr="009C1551" w:rsidRDefault="00B77F06" w:rsidP="00B77F06">
      <w:pPr>
        <w:tabs>
          <w:tab w:val="num" w:pos="870"/>
        </w:tabs>
        <w:rPr>
          <w:rFonts w:ascii="Arial" w:hAnsi="Arial" w:cs="Arial"/>
          <w:sz w:val="20"/>
          <w:szCs w:val="20"/>
        </w:rPr>
      </w:pPr>
    </w:p>
    <w:p w14:paraId="41EDC7CB" w14:textId="77777777" w:rsidR="00B77F06" w:rsidRPr="009C1551" w:rsidRDefault="00B77F06" w:rsidP="00B77F06">
      <w:pPr>
        <w:tabs>
          <w:tab w:val="num" w:pos="870"/>
        </w:tabs>
        <w:rPr>
          <w:rFonts w:ascii="Arial" w:hAnsi="Arial" w:cs="Arial"/>
          <w:b/>
          <w:sz w:val="20"/>
          <w:szCs w:val="20"/>
        </w:rPr>
      </w:pPr>
      <w:r w:rsidRPr="009C1551">
        <w:rPr>
          <w:rFonts w:ascii="Arial" w:hAnsi="Arial" w:cs="Arial"/>
          <w:b/>
          <w:sz w:val="20"/>
          <w:szCs w:val="20"/>
        </w:rPr>
        <w:t>V.  PODIZVAJALCI</w:t>
      </w:r>
    </w:p>
    <w:p w14:paraId="5A169CB9" w14:textId="645A7608" w:rsidR="00B77F06" w:rsidRPr="009C1551" w:rsidRDefault="000C63CE" w:rsidP="00B77F06">
      <w:pPr>
        <w:tabs>
          <w:tab w:val="num" w:pos="870"/>
        </w:tabs>
        <w:jc w:val="center"/>
        <w:rPr>
          <w:rFonts w:ascii="Arial" w:hAnsi="Arial" w:cs="Arial"/>
          <w:b/>
          <w:sz w:val="20"/>
          <w:szCs w:val="20"/>
        </w:rPr>
      </w:pPr>
      <w:r>
        <w:rPr>
          <w:rFonts w:ascii="Arial" w:hAnsi="Arial" w:cs="Arial"/>
          <w:b/>
          <w:sz w:val="20"/>
          <w:szCs w:val="20"/>
        </w:rPr>
        <w:t>6</w:t>
      </w:r>
      <w:r w:rsidR="00B77F06" w:rsidRPr="009C1551">
        <w:rPr>
          <w:rFonts w:ascii="Arial" w:hAnsi="Arial" w:cs="Arial"/>
          <w:b/>
          <w:sz w:val="20"/>
          <w:szCs w:val="20"/>
        </w:rPr>
        <w:t>. člen</w:t>
      </w:r>
    </w:p>
    <w:p w14:paraId="30874737"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Poleg prodajalca sodelujejo pri izvedbi naročila tudi naslednji podizvajalci:</w:t>
      </w:r>
    </w:p>
    <w:p w14:paraId="50C3D2EF"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1._____________________________________________________________(naziv, polni naslov, matična številka, davčna številka in transakcijski račun)</w:t>
      </w:r>
    </w:p>
    <w:p w14:paraId="037FFF62"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 vrsta del, ki jih bo izvedel podizvajalec in vsaka vrsta blaga, ki ga bo dobavil podizvajalec</w:t>
      </w:r>
    </w:p>
    <w:p w14:paraId="6074FCEF"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w:t>
      </w:r>
    </w:p>
    <w:p w14:paraId="03184EB8"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 predmet, količina, vrednost izvedbe del:</w:t>
      </w:r>
    </w:p>
    <w:p w14:paraId="56909FEA"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w:t>
      </w:r>
    </w:p>
    <w:p w14:paraId="0553C142"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2._____________________________________________________________(naziv, polni naslov, matična številka, davčna številka in transakcijski račun)</w:t>
      </w:r>
    </w:p>
    <w:p w14:paraId="7929C502"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 vrsta del, ki jih bo izvedel podizvajalec in vsaka vrsta blaga, ki ga bo dobavil podizvajalec</w:t>
      </w:r>
    </w:p>
    <w:p w14:paraId="5277DB3B"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w:t>
      </w:r>
    </w:p>
    <w:p w14:paraId="5B2249DD"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 predmet, količina, vrednost izvedbe del:</w:t>
      </w:r>
    </w:p>
    <w:p w14:paraId="4D787E8C"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w:t>
      </w:r>
    </w:p>
    <w:p w14:paraId="229BA3D7"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 xml:space="preserve">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w:t>
      </w:r>
      <w:r w:rsidRPr="009C1551">
        <w:rPr>
          <w:rFonts w:ascii="Arial" w:hAnsi="Arial" w:cs="Arial"/>
          <w:sz w:val="20"/>
          <w:szCs w:val="20"/>
        </w:rPr>
        <w:lastRenderedPageBreak/>
        <w:t>podizvajalca s strani prodajalca. Prodajalec mora računu (obračunski situaciji) obvezno priložiti predhodno potrjene račune podizvajalca/</w:t>
      </w:r>
      <w:proofErr w:type="spellStart"/>
      <w:r w:rsidRPr="009C1551">
        <w:rPr>
          <w:rFonts w:ascii="Arial" w:hAnsi="Arial" w:cs="Arial"/>
          <w:sz w:val="20"/>
          <w:szCs w:val="20"/>
        </w:rPr>
        <w:t>ev</w:t>
      </w:r>
      <w:proofErr w:type="spellEnd"/>
      <w:r w:rsidRPr="009C1551">
        <w:rPr>
          <w:rFonts w:ascii="Arial" w:hAnsi="Arial" w:cs="Arial"/>
          <w:sz w:val="20"/>
          <w:szCs w:val="20"/>
        </w:rPr>
        <w:t>.</w:t>
      </w:r>
    </w:p>
    <w:p w14:paraId="47E946EC"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Roki plačil podizvajalcem so enaki, kot so določeni za plačilo obveznosti kupca do prodajalca v tej pogodbe.</w:t>
      </w:r>
    </w:p>
    <w:p w14:paraId="5B52A114"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Podizvajalec, ki je v ponudbi zahteval neposredno plačilo v skladu z 94. členom ZJN-3, mora kupcu posredovati kopijo pogodbe, ki jo je sklenil z prodajalcem, v petih (5) dneh od sklenitve te pogodbe.</w:t>
      </w:r>
    </w:p>
    <w:p w14:paraId="0BFA51D6" w14:textId="77777777" w:rsidR="00B77F06" w:rsidRPr="009C1551" w:rsidRDefault="00B77F06" w:rsidP="00B77F06">
      <w:pPr>
        <w:tabs>
          <w:tab w:val="num" w:pos="870"/>
        </w:tabs>
        <w:jc w:val="both"/>
        <w:rPr>
          <w:rFonts w:ascii="Arial" w:hAnsi="Arial" w:cs="Arial"/>
          <w:sz w:val="20"/>
          <w:szCs w:val="20"/>
        </w:rPr>
      </w:pPr>
      <w:r w:rsidRPr="009C1551">
        <w:rPr>
          <w:rFonts w:ascii="Arial" w:hAnsi="Arial" w:cs="Arial"/>
          <w:sz w:val="20"/>
          <w:szCs w:val="20"/>
        </w:rPr>
        <w:t>Če neposredno plačilo podizvajalcu ni obvezno, bo kupec od prodajalca zahteval, da mu najpozneje v 60 dneh od plačila končnega računa oz. situacije pošlje svojo pisno izjavo in pisno izjavo podizvajalca, da je podizvajalec prejel plačilo za izvedeno dobavo.</w:t>
      </w:r>
    </w:p>
    <w:p w14:paraId="1D2242DB" w14:textId="77777777" w:rsidR="00B77F06" w:rsidRPr="009C1551" w:rsidRDefault="00B77F06" w:rsidP="00B77F06">
      <w:pPr>
        <w:spacing w:before="240" w:after="120"/>
        <w:rPr>
          <w:rFonts w:ascii="Arial" w:hAnsi="Arial" w:cs="Arial"/>
          <w:b/>
          <w:color w:val="000000" w:themeColor="text1"/>
          <w:sz w:val="20"/>
          <w:szCs w:val="20"/>
        </w:rPr>
      </w:pPr>
      <w:r w:rsidRPr="009C1551">
        <w:rPr>
          <w:rFonts w:ascii="Arial" w:hAnsi="Arial" w:cs="Arial"/>
          <w:b/>
          <w:color w:val="000000" w:themeColor="text1"/>
          <w:sz w:val="20"/>
          <w:szCs w:val="20"/>
        </w:rPr>
        <w:t>VI. KAKOVOST BLAGA - SISTEM ZAGOTAVLJANJA KAKOVOSTI</w:t>
      </w:r>
    </w:p>
    <w:p w14:paraId="466B834E" w14:textId="0AE5CEC6" w:rsidR="00B77F06" w:rsidRPr="009C1551" w:rsidRDefault="000C63CE" w:rsidP="00B77F06">
      <w:pPr>
        <w:jc w:val="center"/>
        <w:rPr>
          <w:rFonts w:ascii="Arial" w:hAnsi="Arial" w:cs="Arial"/>
          <w:b/>
          <w:sz w:val="20"/>
          <w:szCs w:val="20"/>
        </w:rPr>
      </w:pPr>
      <w:r>
        <w:rPr>
          <w:rFonts w:ascii="Arial" w:hAnsi="Arial" w:cs="Arial"/>
          <w:b/>
          <w:sz w:val="20"/>
          <w:szCs w:val="20"/>
        </w:rPr>
        <w:t>7</w:t>
      </w:r>
      <w:r w:rsidR="00B77F06" w:rsidRPr="009C1551">
        <w:rPr>
          <w:rFonts w:ascii="Arial" w:hAnsi="Arial" w:cs="Arial"/>
          <w:b/>
          <w:sz w:val="20"/>
          <w:szCs w:val="20"/>
        </w:rPr>
        <w:t>. člen</w:t>
      </w:r>
    </w:p>
    <w:p w14:paraId="25992692" w14:textId="77777777" w:rsidR="00B77F06" w:rsidRPr="009C1551" w:rsidRDefault="00B77F06" w:rsidP="00B77F06">
      <w:pPr>
        <w:rPr>
          <w:rFonts w:ascii="Arial" w:hAnsi="Arial" w:cs="Arial"/>
          <w:sz w:val="20"/>
          <w:szCs w:val="20"/>
        </w:rPr>
      </w:pPr>
      <w:r w:rsidRPr="009C1551">
        <w:rPr>
          <w:rFonts w:ascii="Arial" w:hAnsi="Arial" w:cs="Arial"/>
          <w:sz w:val="20"/>
          <w:szCs w:val="20"/>
        </w:rPr>
        <w:t>Prodajalec se zavezuje, da bo v svojem poslovanju vzpostavil in vzdrževal sodoben nivo kakovosti blaga v skladu z zahtevami kupca, kar bo dosegel z ustrezno tehnično in ostalo definiranostjo proizvodnega oz. poslovnega procesa, kot tudi s sodobno organizacijo, modernimi metodami.</w:t>
      </w:r>
    </w:p>
    <w:p w14:paraId="7F6983B4" w14:textId="2B735BB9" w:rsidR="00B77F06" w:rsidRPr="009C1551" w:rsidRDefault="000C63CE" w:rsidP="00B77F06">
      <w:pPr>
        <w:jc w:val="center"/>
        <w:rPr>
          <w:rFonts w:ascii="Arial" w:hAnsi="Arial" w:cs="Arial"/>
          <w:b/>
          <w:sz w:val="20"/>
          <w:szCs w:val="20"/>
          <w:u w:val="single"/>
        </w:rPr>
      </w:pPr>
      <w:r>
        <w:rPr>
          <w:rFonts w:ascii="Arial" w:hAnsi="Arial" w:cs="Arial"/>
          <w:b/>
          <w:sz w:val="20"/>
          <w:szCs w:val="20"/>
        </w:rPr>
        <w:t>8</w:t>
      </w:r>
      <w:r w:rsidR="00B77F06" w:rsidRPr="009C1551">
        <w:rPr>
          <w:rFonts w:ascii="Arial" w:hAnsi="Arial" w:cs="Arial"/>
          <w:b/>
          <w:sz w:val="20"/>
          <w:szCs w:val="20"/>
        </w:rPr>
        <w:t>. člen</w:t>
      </w:r>
    </w:p>
    <w:p w14:paraId="0DEE9A56" w14:textId="77777777" w:rsidR="00B77F06" w:rsidRPr="009C1551" w:rsidRDefault="00B77F06" w:rsidP="00B77F06">
      <w:pPr>
        <w:pStyle w:val="Telobesedila2"/>
        <w:spacing w:after="0" w:line="240" w:lineRule="auto"/>
        <w:rPr>
          <w:rFonts w:ascii="Arial" w:hAnsi="Arial" w:cs="Arial"/>
          <w:color w:val="000000"/>
          <w:szCs w:val="20"/>
        </w:rPr>
      </w:pPr>
      <w:r w:rsidRPr="009C1551">
        <w:rPr>
          <w:rFonts w:ascii="Arial" w:hAnsi="Arial" w:cs="Arial"/>
          <w:color w:val="000000"/>
          <w:szCs w:val="20"/>
        </w:rPr>
        <w:t xml:space="preserve">Blago, ki je predmet te pogodbe mora v celoti ustrezati </w:t>
      </w:r>
      <w:r w:rsidRPr="009C1551">
        <w:rPr>
          <w:rFonts w:ascii="Arial" w:hAnsi="Arial" w:cs="Arial"/>
          <w:szCs w:val="20"/>
        </w:rPr>
        <w:t xml:space="preserve">dimenzijam in kakovosti določeni v tehnični dokumentaciji, </w:t>
      </w:r>
      <w:r w:rsidRPr="009C1551">
        <w:rPr>
          <w:rFonts w:ascii="Arial" w:hAnsi="Arial" w:cs="Arial"/>
          <w:color w:val="000000"/>
          <w:szCs w:val="20"/>
        </w:rPr>
        <w:t>kontrolni in prevzemni dokumentaciji, opredeljenih standardih in ostalih dogovorjenih zahtevah.</w:t>
      </w:r>
    </w:p>
    <w:p w14:paraId="15A39828" w14:textId="2B56D86C" w:rsidR="00B77F06" w:rsidRPr="009C1551" w:rsidRDefault="000C63CE" w:rsidP="00B77F06">
      <w:pPr>
        <w:jc w:val="center"/>
        <w:rPr>
          <w:rFonts w:ascii="Arial" w:hAnsi="Arial" w:cs="Arial"/>
          <w:b/>
          <w:sz w:val="20"/>
          <w:szCs w:val="20"/>
        </w:rPr>
      </w:pPr>
      <w:r>
        <w:rPr>
          <w:rFonts w:ascii="Arial" w:hAnsi="Arial" w:cs="Arial"/>
          <w:b/>
          <w:sz w:val="20"/>
          <w:szCs w:val="20"/>
        </w:rPr>
        <w:t>9</w:t>
      </w:r>
      <w:r w:rsidR="00B77F06" w:rsidRPr="009C1551">
        <w:rPr>
          <w:rFonts w:ascii="Arial" w:hAnsi="Arial" w:cs="Arial"/>
          <w:b/>
          <w:sz w:val="20"/>
          <w:szCs w:val="20"/>
        </w:rPr>
        <w:t>. člen</w:t>
      </w:r>
    </w:p>
    <w:p w14:paraId="4010F1E0" w14:textId="77777777" w:rsidR="00B77F06" w:rsidRPr="009C1551" w:rsidRDefault="00B77F06" w:rsidP="00B77F06">
      <w:pPr>
        <w:rPr>
          <w:rFonts w:ascii="Arial" w:hAnsi="Arial" w:cs="Arial"/>
          <w:sz w:val="20"/>
          <w:szCs w:val="20"/>
        </w:rPr>
      </w:pPr>
      <w:r w:rsidRPr="009C1551">
        <w:rPr>
          <w:rFonts w:ascii="Arial" w:hAnsi="Arial" w:cs="Arial"/>
          <w:sz w:val="20"/>
          <w:szCs w:val="20"/>
        </w:rPr>
        <w:t xml:space="preserve">Kakovost dobavljenega blaga mora v celoti ustrezati ponujenem blagu na podlagi tehničnih zahtev in ponudbe. Odstopanja od upoštevanih in ocenjenih ponujenih vrednosti se ugotavljajo ob prevzemu in pisno potrdijo s strani prodajalca. </w:t>
      </w:r>
    </w:p>
    <w:p w14:paraId="651BF2D1" w14:textId="77777777" w:rsidR="00B77F06" w:rsidRPr="009C1551" w:rsidRDefault="00B77F06" w:rsidP="00B77F06">
      <w:pPr>
        <w:rPr>
          <w:rFonts w:ascii="Arial" w:hAnsi="Arial" w:cs="Arial"/>
          <w:sz w:val="20"/>
          <w:szCs w:val="20"/>
        </w:rPr>
      </w:pPr>
    </w:p>
    <w:p w14:paraId="7C3F30F6" w14:textId="77777777" w:rsidR="00B77F06" w:rsidRPr="009C1551" w:rsidRDefault="00B77F06" w:rsidP="00B77F06">
      <w:pPr>
        <w:spacing w:line="240" w:lineRule="exact"/>
        <w:rPr>
          <w:rFonts w:ascii="Arial" w:hAnsi="Arial" w:cs="Arial"/>
          <w:sz w:val="20"/>
          <w:szCs w:val="20"/>
        </w:rPr>
      </w:pPr>
      <w:r w:rsidRPr="009C1551">
        <w:rPr>
          <w:rFonts w:ascii="Arial" w:hAnsi="Arial" w:cs="Arial"/>
          <w:sz w:val="20"/>
          <w:szCs w:val="20"/>
        </w:rPr>
        <w:t xml:space="preserve">Blago, ki ni v skladu z razpisnimi tehničnimi zahtevami, se ne prevzame. </w:t>
      </w:r>
    </w:p>
    <w:p w14:paraId="1F4642EF" w14:textId="77777777" w:rsidR="00B77F06" w:rsidRPr="009C1551" w:rsidRDefault="00B77F06" w:rsidP="00B77F06">
      <w:pPr>
        <w:spacing w:before="240" w:after="120"/>
        <w:rPr>
          <w:rFonts w:ascii="Arial" w:hAnsi="Arial" w:cs="Arial"/>
          <w:b/>
          <w:sz w:val="20"/>
          <w:szCs w:val="20"/>
        </w:rPr>
      </w:pPr>
      <w:r w:rsidRPr="009C1551">
        <w:rPr>
          <w:rFonts w:ascii="Arial" w:hAnsi="Arial" w:cs="Arial"/>
          <w:color w:val="0D0D0D"/>
          <w:sz w:val="20"/>
          <w:szCs w:val="20"/>
        </w:rPr>
        <w:t>Prodajalec</w:t>
      </w:r>
      <w:r w:rsidRPr="009C1551">
        <w:rPr>
          <w:rFonts w:ascii="Arial" w:hAnsi="Arial" w:cs="Arial"/>
          <w:sz w:val="20"/>
          <w:szCs w:val="20"/>
        </w:rPr>
        <w:t xml:space="preserve"> je izvršil svojo obveznost dobave blaga v trenutku, ko je dobavil kupcu</w:t>
      </w:r>
      <w:r w:rsidRPr="009C1551">
        <w:rPr>
          <w:rFonts w:ascii="Arial" w:hAnsi="Arial" w:cs="Arial"/>
          <w:b/>
          <w:sz w:val="20"/>
          <w:szCs w:val="20"/>
        </w:rPr>
        <w:t xml:space="preserve"> </w:t>
      </w:r>
      <w:r w:rsidRPr="009C1551">
        <w:rPr>
          <w:rFonts w:ascii="Arial" w:hAnsi="Arial" w:cs="Arial"/>
          <w:sz w:val="20"/>
          <w:szCs w:val="20"/>
        </w:rPr>
        <w:t>blago, ki ustreza po kakovosti, po količini in dinamiki dobav skladnost z določbami in členi, ki opredeljujejo količino in dinamiko dobav.</w:t>
      </w:r>
    </w:p>
    <w:p w14:paraId="65827E26" w14:textId="77777777" w:rsidR="00B77F06" w:rsidRPr="009C1551" w:rsidRDefault="00B77F06" w:rsidP="00B77F06">
      <w:pPr>
        <w:spacing w:before="240" w:after="120"/>
        <w:rPr>
          <w:rFonts w:ascii="Arial" w:hAnsi="Arial" w:cs="Arial"/>
          <w:b/>
          <w:sz w:val="20"/>
          <w:szCs w:val="20"/>
        </w:rPr>
      </w:pPr>
      <w:r w:rsidRPr="009C1551">
        <w:rPr>
          <w:rFonts w:ascii="Arial" w:hAnsi="Arial" w:cs="Arial"/>
          <w:b/>
          <w:sz w:val="20"/>
          <w:szCs w:val="20"/>
        </w:rPr>
        <w:t>VII. PREVZEM  BLAGA</w:t>
      </w:r>
    </w:p>
    <w:p w14:paraId="5A2E61E7" w14:textId="5DDAE863" w:rsidR="00B77F06" w:rsidRPr="009C1551" w:rsidRDefault="000C63CE" w:rsidP="00B77F06">
      <w:pPr>
        <w:tabs>
          <w:tab w:val="left" w:pos="1365"/>
        </w:tabs>
        <w:spacing w:before="120"/>
        <w:jc w:val="center"/>
        <w:rPr>
          <w:rFonts w:ascii="Arial" w:hAnsi="Arial" w:cs="Arial"/>
          <w:b/>
          <w:sz w:val="20"/>
          <w:szCs w:val="20"/>
        </w:rPr>
      </w:pPr>
      <w:r>
        <w:rPr>
          <w:rFonts w:ascii="Arial" w:hAnsi="Arial" w:cs="Arial"/>
          <w:b/>
          <w:sz w:val="20"/>
          <w:szCs w:val="20"/>
        </w:rPr>
        <w:t>10</w:t>
      </w:r>
      <w:r w:rsidR="00B77F06" w:rsidRPr="009C1551">
        <w:rPr>
          <w:rFonts w:ascii="Arial" w:hAnsi="Arial" w:cs="Arial"/>
          <w:b/>
          <w:sz w:val="20"/>
          <w:szCs w:val="20"/>
        </w:rPr>
        <w:t>. člen</w:t>
      </w:r>
    </w:p>
    <w:p w14:paraId="406EBC8D" w14:textId="77777777" w:rsidR="00B77F06" w:rsidRPr="009C1551" w:rsidRDefault="00B77F06" w:rsidP="00B77F06">
      <w:pPr>
        <w:jc w:val="both"/>
        <w:rPr>
          <w:rFonts w:ascii="Arial" w:hAnsi="Arial" w:cs="Arial"/>
          <w:color w:val="0D0D0D"/>
          <w:sz w:val="20"/>
          <w:szCs w:val="20"/>
        </w:rPr>
      </w:pPr>
      <w:r w:rsidRPr="009C1551">
        <w:rPr>
          <w:rFonts w:ascii="Arial" w:hAnsi="Arial" w:cs="Arial"/>
          <w:color w:val="0D0D0D"/>
          <w:sz w:val="20"/>
          <w:szCs w:val="20"/>
        </w:rPr>
        <w:t>Prodajalec</w:t>
      </w:r>
      <w:r w:rsidRPr="009C1551">
        <w:rPr>
          <w:rFonts w:ascii="Arial" w:hAnsi="Arial" w:cs="Arial"/>
          <w:sz w:val="20"/>
          <w:szCs w:val="20"/>
        </w:rPr>
        <w:t xml:space="preserve"> se obvezuje, da kupcu omogoči kakovostni prevzem pri proizvajalcu pred začetkom dobave. Stroški, sodelovanja proizvajalca pri izvedbi kontrole kakovosti z vso razpoložljivo opremo in kadri in morebitne dodatne zahtevane laboratorijske preiskave, bremenijo proizvajalca. </w:t>
      </w:r>
      <w:r w:rsidRPr="009C1551">
        <w:rPr>
          <w:rFonts w:ascii="Arial" w:hAnsi="Arial" w:cs="Arial"/>
          <w:color w:val="0D0D0D"/>
          <w:sz w:val="20"/>
          <w:szCs w:val="20"/>
        </w:rPr>
        <w:t xml:space="preserve">Kupec bo opravil en kakovostni prevzem za vsak dobavni rok. V primeru, da bo naročnik moral opraviti več kot en kakovostni prevzem za vsak dobavni rok, potem vsi stroški (prevozni, bivanja, prevzema, dnevnice,...) bremenijo prodajalca. </w:t>
      </w:r>
      <w:r w:rsidRPr="009C1551">
        <w:rPr>
          <w:rFonts w:ascii="Arial" w:hAnsi="Arial" w:cs="Arial"/>
          <w:sz w:val="20"/>
          <w:szCs w:val="20"/>
        </w:rPr>
        <w:t xml:space="preserve">Pri prevzemu mora biti napisan tehnično prevzemni zapisnik, iz katerega je razvidno, da blago odgovarja pogodbenim pogojem. Če se pri prevzemu ugotovi odstopanje med zahtevano in dejansko kvaliteto materiala, se prevzem ne opravi. Stroški ponovnega prevzema v celoti bremenijo </w:t>
      </w:r>
      <w:r w:rsidRPr="009C1551">
        <w:rPr>
          <w:rFonts w:ascii="Arial" w:hAnsi="Arial" w:cs="Arial"/>
          <w:color w:val="0D0D0D"/>
          <w:sz w:val="20"/>
          <w:szCs w:val="20"/>
        </w:rPr>
        <w:t>prodajalca.</w:t>
      </w:r>
    </w:p>
    <w:p w14:paraId="73443AB2" w14:textId="77777777" w:rsidR="00B77F06" w:rsidRPr="009C1551" w:rsidRDefault="00B77F06" w:rsidP="00B77F06">
      <w:pPr>
        <w:jc w:val="both"/>
        <w:rPr>
          <w:rFonts w:ascii="Arial" w:hAnsi="Arial" w:cs="Arial"/>
          <w:sz w:val="20"/>
          <w:szCs w:val="20"/>
        </w:rPr>
      </w:pPr>
    </w:p>
    <w:p w14:paraId="1B8CB7D3" w14:textId="77777777" w:rsidR="00B77F06" w:rsidRPr="009C1551" w:rsidRDefault="00B77F06" w:rsidP="00B77F06">
      <w:pPr>
        <w:spacing w:before="120"/>
        <w:jc w:val="both"/>
        <w:rPr>
          <w:rFonts w:ascii="Arial" w:hAnsi="Arial" w:cs="Arial"/>
          <w:sz w:val="20"/>
          <w:szCs w:val="20"/>
        </w:rPr>
      </w:pPr>
      <w:r w:rsidRPr="009C1551">
        <w:rPr>
          <w:rFonts w:ascii="Arial" w:hAnsi="Arial" w:cs="Arial"/>
          <w:sz w:val="20"/>
          <w:szCs w:val="20"/>
        </w:rPr>
        <w:t>Prodajalec mora pred prevzemom kupcu predati eno kopijo vseh dokumentov iz katerih je razvidno, da dobavljene pragove izpolnjujejo vse zahteve v tehničnih zahtevah kupca (Razpisni Obrazec 14 - Tehnične zahteve).</w:t>
      </w:r>
    </w:p>
    <w:p w14:paraId="0074E88E" w14:textId="77CC5AF3" w:rsidR="00B77F06" w:rsidRPr="009C1551" w:rsidRDefault="00100EDE" w:rsidP="00B77F06">
      <w:pPr>
        <w:spacing w:before="120"/>
        <w:jc w:val="center"/>
        <w:rPr>
          <w:rFonts w:ascii="Arial" w:hAnsi="Arial" w:cs="Arial"/>
          <w:b/>
          <w:sz w:val="20"/>
          <w:szCs w:val="20"/>
        </w:rPr>
      </w:pPr>
      <w:r>
        <w:rPr>
          <w:rFonts w:ascii="Arial" w:hAnsi="Arial" w:cs="Arial"/>
          <w:b/>
          <w:sz w:val="20"/>
          <w:szCs w:val="20"/>
        </w:rPr>
        <w:t>1</w:t>
      </w:r>
      <w:r w:rsidR="000C63CE">
        <w:rPr>
          <w:rFonts w:ascii="Arial" w:hAnsi="Arial" w:cs="Arial"/>
          <w:b/>
          <w:sz w:val="20"/>
          <w:szCs w:val="20"/>
        </w:rPr>
        <w:t>1</w:t>
      </w:r>
      <w:r w:rsidR="00B77F06" w:rsidRPr="009C1551">
        <w:rPr>
          <w:rFonts w:ascii="Arial" w:hAnsi="Arial" w:cs="Arial"/>
          <w:b/>
          <w:sz w:val="20"/>
          <w:szCs w:val="20"/>
        </w:rPr>
        <w:t>. člen</w:t>
      </w:r>
    </w:p>
    <w:p w14:paraId="200A4D54"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 xml:space="preserve">Količinski prevzem  kupec opravi v navzočnosti prevoznika, tako da preveri število kosov, palet in ugotovi morebitno škodo. Za blago opravi kupec kontrolo količine v roku 8 dni od dneva prejema. Če ugotovi odstopanje med fakturirano in dejansko količino, kupec sestavi zapisnik in ga posreduje prodajalcu. </w:t>
      </w:r>
    </w:p>
    <w:p w14:paraId="46455CC5" w14:textId="67121CA7" w:rsidR="00B77F06" w:rsidRPr="009C1551" w:rsidRDefault="00B77F06" w:rsidP="00B77F06">
      <w:pPr>
        <w:spacing w:before="120"/>
        <w:jc w:val="center"/>
        <w:rPr>
          <w:rFonts w:ascii="Arial" w:hAnsi="Arial" w:cs="Arial"/>
          <w:b/>
          <w:sz w:val="20"/>
          <w:szCs w:val="20"/>
        </w:rPr>
      </w:pPr>
      <w:r w:rsidRPr="009C1551">
        <w:rPr>
          <w:rFonts w:ascii="Arial" w:hAnsi="Arial" w:cs="Arial"/>
          <w:b/>
          <w:sz w:val="20"/>
          <w:szCs w:val="20"/>
        </w:rPr>
        <w:t>1</w:t>
      </w:r>
      <w:r w:rsidR="000C63CE">
        <w:rPr>
          <w:rFonts w:ascii="Arial" w:hAnsi="Arial" w:cs="Arial"/>
          <w:b/>
          <w:sz w:val="20"/>
          <w:szCs w:val="20"/>
        </w:rPr>
        <w:t>2</w:t>
      </w:r>
      <w:r w:rsidRPr="009C1551">
        <w:rPr>
          <w:rFonts w:ascii="Arial" w:hAnsi="Arial" w:cs="Arial"/>
          <w:b/>
          <w:sz w:val="20"/>
          <w:szCs w:val="20"/>
        </w:rPr>
        <w:t>. člen</w:t>
      </w:r>
    </w:p>
    <w:p w14:paraId="6E04BAF5" w14:textId="77777777" w:rsidR="00B77F06" w:rsidRPr="009C1551" w:rsidRDefault="00B77F06" w:rsidP="00B77F06">
      <w:pPr>
        <w:jc w:val="both"/>
        <w:rPr>
          <w:rFonts w:ascii="Arial" w:hAnsi="Arial" w:cs="Arial"/>
          <w:color w:val="000000" w:themeColor="text1"/>
          <w:sz w:val="20"/>
          <w:szCs w:val="20"/>
        </w:rPr>
      </w:pPr>
      <w:r w:rsidRPr="009C1551">
        <w:rPr>
          <w:rFonts w:ascii="Arial" w:hAnsi="Arial" w:cs="Arial"/>
          <w:color w:val="000000" w:themeColor="text1"/>
          <w:sz w:val="20"/>
          <w:szCs w:val="20"/>
        </w:rPr>
        <w:t>Če se s kontrolo kakovosti ugotovi, da kakovost odstopa od dogovorjene kakovosti, ima kupec pravico:</w:t>
      </w:r>
    </w:p>
    <w:p w14:paraId="468532CD" w14:textId="77777777" w:rsidR="00B77F06" w:rsidRPr="009C1551" w:rsidRDefault="00B77F06" w:rsidP="00A54FF2">
      <w:pPr>
        <w:pStyle w:val="Odstavekseznama"/>
        <w:numPr>
          <w:ilvl w:val="0"/>
          <w:numId w:val="22"/>
        </w:numPr>
        <w:ind w:left="357" w:hanging="357"/>
        <w:contextualSpacing/>
        <w:jc w:val="both"/>
        <w:rPr>
          <w:rFonts w:ascii="Arial" w:eastAsia="Batang" w:hAnsi="Arial" w:cs="Arial"/>
          <w:sz w:val="20"/>
        </w:rPr>
      </w:pPr>
      <w:r w:rsidRPr="009C1551">
        <w:rPr>
          <w:rFonts w:ascii="Arial" w:eastAsia="Batang" w:hAnsi="Arial" w:cs="Arial"/>
          <w:sz w:val="20"/>
        </w:rPr>
        <w:t>zavrniti celotno ali delno količino blaga, ali zahtevati od prodajalca, da v roku petnajst dni nadomesti nekvalitetno blago,</w:t>
      </w:r>
    </w:p>
    <w:p w14:paraId="7EFACE97" w14:textId="77777777" w:rsidR="00B77F06" w:rsidRPr="009C1551" w:rsidRDefault="00B77F06" w:rsidP="00A54FF2">
      <w:pPr>
        <w:numPr>
          <w:ilvl w:val="0"/>
          <w:numId w:val="22"/>
        </w:numPr>
        <w:tabs>
          <w:tab w:val="clear" w:pos="360"/>
          <w:tab w:val="num" w:pos="0"/>
        </w:tabs>
        <w:ind w:left="357" w:hanging="357"/>
        <w:jc w:val="both"/>
        <w:rPr>
          <w:rFonts w:ascii="Arial" w:hAnsi="Arial" w:cs="Arial"/>
          <w:sz w:val="20"/>
          <w:szCs w:val="20"/>
        </w:rPr>
      </w:pPr>
      <w:r w:rsidRPr="009C1551">
        <w:rPr>
          <w:rFonts w:ascii="Arial" w:hAnsi="Arial" w:cs="Arial"/>
          <w:sz w:val="20"/>
          <w:szCs w:val="20"/>
        </w:rPr>
        <w:t>zahtevati, da prodajalec ustrezno zniža ceno reklamiranega blaga, v kolikor se v kontroli kakovosti  ugotovi zmanjšana uporabnost dobavljenega blaga,</w:t>
      </w:r>
    </w:p>
    <w:p w14:paraId="76D47B2D" w14:textId="77777777" w:rsidR="00B77F06" w:rsidRPr="009C1551" w:rsidRDefault="00B77F06" w:rsidP="00A54FF2">
      <w:pPr>
        <w:numPr>
          <w:ilvl w:val="0"/>
          <w:numId w:val="22"/>
        </w:numPr>
        <w:ind w:left="357" w:hanging="357"/>
        <w:jc w:val="both"/>
        <w:rPr>
          <w:rFonts w:ascii="Arial" w:hAnsi="Arial" w:cs="Arial"/>
          <w:sz w:val="20"/>
          <w:szCs w:val="20"/>
        </w:rPr>
      </w:pPr>
      <w:r w:rsidRPr="009C1551">
        <w:rPr>
          <w:rFonts w:ascii="Arial" w:hAnsi="Arial" w:cs="Arial"/>
          <w:sz w:val="20"/>
          <w:szCs w:val="20"/>
        </w:rPr>
        <w:t>izjaviti, da razdira pogodbo.</w:t>
      </w:r>
    </w:p>
    <w:p w14:paraId="50866528" w14:textId="77777777" w:rsidR="00B77F06" w:rsidRPr="009C1551" w:rsidRDefault="00B77F06" w:rsidP="00B77F06">
      <w:pPr>
        <w:ind w:left="357"/>
        <w:jc w:val="both"/>
        <w:rPr>
          <w:rFonts w:ascii="Arial" w:hAnsi="Arial" w:cs="Arial"/>
          <w:color w:val="000000" w:themeColor="text1"/>
          <w:sz w:val="20"/>
          <w:szCs w:val="20"/>
        </w:rPr>
      </w:pPr>
    </w:p>
    <w:p w14:paraId="4EE39A74" w14:textId="77777777" w:rsidR="00B77F06" w:rsidRPr="009C1551" w:rsidRDefault="00B77F06" w:rsidP="00B77F06">
      <w:pPr>
        <w:jc w:val="both"/>
        <w:rPr>
          <w:rFonts w:ascii="Arial" w:hAnsi="Arial" w:cs="Arial"/>
          <w:color w:val="000000" w:themeColor="text1"/>
          <w:sz w:val="20"/>
          <w:szCs w:val="20"/>
        </w:rPr>
      </w:pPr>
      <w:r w:rsidRPr="009C1551">
        <w:rPr>
          <w:rFonts w:ascii="Arial" w:hAnsi="Arial" w:cs="Arial"/>
          <w:color w:val="000000" w:themeColor="text1"/>
          <w:sz w:val="20"/>
          <w:szCs w:val="20"/>
        </w:rPr>
        <w:t>V vsakem izmed primerov iz prejšnjega odstavka, ima kupec pravico zahtevati povrnitev nastale škode po splošnih pravilih o odškodninski odgovornosti.</w:t>
      </w:r>
    </w:p>
    <w:p w14:paraId="0CA935B3" w14:textId="47686480" w:rsidR="00B77F06" w:rsidRPr="009C1551" w:rsidRDefault="00B77F06" w:rsidP="00B77F06">
      <w:pPr>
        <w:spacing w:before="120"/>
        <w:jc w:val="center"/>
        <w:rPr>
          <w:rFonts w:ascii="Arial" w:hAnsi="Arial" w:cs="Arial"/>
          <w:b/>
          <w:sz w:val="20"/>
          <w:szCs w:val="20"/>
        </w:rPr>
      </w:pPr>
      <w:r w:rsidRPr="009C1551">
        <w:rPr>
          <w:rFonts w:ascii="Arial" w:hAnsi="Arial" w:cs="Arial"/>
          <w:b/>
          <w:sz w:val="20"/>
          <w:szCs w:val="20"/>
        </w:rPr>
        <w:lastRenderedPageBreak/>
        <w:t>1</w:t>
      </w:r>
      <w:r w:rsidR="000C63CE">
        <w:rPr>
          <w:rFonts w:ascii="Arial" w:hAnsi="Arial" w:cs="Arial"/>
          <w:b/>
          <w:sz w:val="20"/>
          <w:szCs w:val="20"/>
        </w:rPr>
        <w:t>3</w:t>
      </w:r>
      <w:r w:rsidRPr="009C1551">
        <w:rPr>
          <w:rFonts w:ascii="Arial" w:hAnsi="Arial" w:cs="Arial"/>
          <w:b/>
          <w:sz w:val="20"/>
          <w:szCs w:val="20"/>
        </w:rPr>
        <w:t>. člen</w:t>
      </w:r>
    </w:p>
    <w:p w14:paraId="527DDA89"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V primeru nesoglasja o kvaliteti blaga se ta rešuje sporazumno, v nasprotnem primeru pa izvede dokazovanje kvalitete blaga tretja akreditirana   oseba, katero izbere naročnik. Stroški dokazovanja bremenijo prodajalca, če je bila predhodna kupčeva ocena pravilna. Kot tretja oseba se smatrajo pooblaščene institucije za kontrolo kvalitete in preizkušanje kvalitete, ki niso v organizacijski sestavi niti kupca niti prodajalca.</w:t>
      </w:r>
    </w:p>
    <w:p w14:paraId="413590B0" w14:textId="77777777" w:rsidR="00B77F06" w:rsidRPr="009C1551" w:rsidRDefault="00B77F06" w:rsidP="00B77F06">
      <w:pPr>
        <w:spacing w:before="240" w:after="120"/>
        <w:rPr>
          <w:rFonts w:ascii="Arial" w:hAnsi="Arial" w:cs="Arial"/>
          <w:b/>
          <w:sz w:val="20"/>
          <w:szCs w:val="20"/>
        </w:rPr>
      </w:pPr>
      <w:r w:rsidRPr="009C1551">
        <w:rPr>
          <w:rFonts w:ascii="Arial" w:hAnsi="Arial" w:cs="Arial"/>
          <w:b/>
          <w:sz w:val="20"/>
          <w:szCs w:val="20"/>
        </w:rPr>
        <w:t>VII. REKLAMIRANJE KAKOVOSTI</w:t>
      </w:r>
    </w:p>
    <w:p w14:paraId="3EFC7E63" w14:textId="77A5B108" w:rsidR="00B77F06" w:rsidRPr="009C1551" w:rsidRDefault="00B77F06" w:rsidP="00B77F06">
      <w:pPr>
        <w:spacing w:before="120"/>
        <w:jc w:val="center"/>
        <w:rPr>
          <w:rFonts w:ascii="Arial" w:hAnsi="Arial" w:cs="Arial"/>
          <w:b/>
          <w:sz w:val="20"/>
          <w:szCs w:val="20"/>
        </w:rPr>
      </w:pPr>
      <w:r w:rsidRPr="009C1551">
        <w:rPr>
          <w:rFonts w:ascii="Arial" w:hAnsi="Arial" w:cs="Arial"/>
          <w:b/>
          <w:sz w:val="20"/>
          <w:szCs w:val="20"/>
        </w:rPr>
        <w:t>1</w:t>
      </w:r>
      <w:r w:rsidR="000C63CE">
        <w:rPr>
          <w:rFonts w:ascii="Arial" w:hAnsi="Arial" w:cs="Arial"/>
          <w:b/>
          <w:sz w:val="20"/>
          <w:szCs w:val="20"/>
        </w:rPr>
        <w:t>4</w:t>
      </w:r>
      <w:r w:rsidRPr="009C1551">
        <w:rPr>
          <w:rFonts w:ascii="Arial" w:hAnsi="Arial" w:cs="Arial"/>
          <w:b/>
          <w:sz w:val="20"/>
          <w:szCs w:val="20"/>
        </w:rPr>
        <w:t>. člen</w:t>
      </w:r>
    </w:p>
    <w:p w14:paraId="77897C9F"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 xml:space="preserve">Kupec je dolžan reklamirati blago z očitnimi napakami takoj oziroma v roku 8 dni po prejemu na </w:t>
      </w:r>
      <w:r w:rsidRPr="009C1551">
        <w:rPr>
          <w:rFonts w:ascii="Arial" w:hAnsi="Arial" w:cs="Arial"/>
          <w:color w:val="000000" w:themeColor="text1"/>
          <w:sz w:val="20"/>
          <w:szCs w:val="20"/>
        </w:rPr>
        <w:t>podlagi komisijskega zapisnika, skrite napake pa najkasneje v roku 6 mesecev od prejema komisijskega zapisnika. Če kontrolni pregled zahteva dodatne laboratorijske preiskave, se rok</w:t>
      </w:r>
      <w:r w:rsidRPr="009C1551">
        <w:rPr>
          <w:rFonts w:ascii="Arial" w:hAnsi="Arial" w:cs="Arial"/>
          <w:sz w:val="20"/>
          <w:szCs w:val="20"/>
        </w:rPr>
        <w:t xml:space="preserve"> podaljša za 15 dni. O tem se sestavi komisijski zapisnik. V ta namen bo prodajalec dostavil kupcu vso potrebno dokumentacijo za ugotavljanje kakovosti in količine dobavljenega blaga. </w:t>
      </w:r>
    </w:p>
    <w:p w14:paraId="707EC5BD" w14:textId="5BC1E440" w:rsidR="00B77F06" w:rsidRPr="009C1551" w:rsidRDefault="00B77F06" w:rsidP="00B77F06">
      <w:pPr>
        <w:tabs>
          <w:tab w:val="left" w:pos="615"/>
        </w:tabs>
        <w:spacing w:before="120"/>
        <w:jc w:val="center"/>
        <w:rPr>
          <w:rFonts w:ascii="Arial" w:hAnsi="Arial" w:cs="Arial"/>
          <w:b/>
          <w:sz w:val="20"/>
          <w:szCs w:val="20"/>
        </w:rPr>
      </w:pPr>
      <w:r w:rsidRPr="009C1551">
        <w:rPr>
          <w:rFonts w:ascii="Arial" w:hAnsi="Arial" w:cs="Arial"/>
          <w:b/>
          <w:sz w:val="20"/>
          <w:szCs w:val="20"/>
        </w:rPr>
        <w:t>1</w:t>
      </w:r>
      <w:r w:rsidR="000C63CE">
        <w:rPr>
          <w:rFonts w:ascii="Arial" w:hAnsi="Arial" w:cs="Arial"/>
          <w:b/>
          <w:sz w:val="20"/>
          <w:szCs w:val="20"/>
        </w:rPr>
        <w:t>5</w:t>
      </w:r>
      <w:r w:rsidRPr="009C1551">
        <w:rPr>
          <w:rFonts w:ascii="Arial" w:hAnsi="Arial" w:cs="Arial"/>
          <w:b/>
          <w:sz w:val="20"/>
          <w:szCs w:val="20"/>
        </w:rPr>
        <w:t>. člen</w:t>
      </w:r>
    </w:p>
    <w:p w14:paraId="4A74C5BE" w14:textId="77777777" w:rsidR="00B77F06" w:rsidRPr="009C1551" w:rsidRDefault="00B77F06" w:rsidP="00B77F06">
      <w:pPr>
        <w:spacing w:line="276" w:lineRule="auto"/>
        <w:rPr>
          <w:rFonts w:ascii="Arial" w:hAnsi="Arial" w:cs="Arial"/>
          <w:sz w:val="20"/>
          <w:szCs w:val="20"/>
        </w:rPr>
      </w:pPr>
      <w:r w:rsidRPr="009C1551">
        <w:rPr>
          <w:rFonts w:ascii="Arial" w:hAnsi="Arial" w:cs="Arial"/>
          <w:sz w:val="20"/>
          <w:szCs w:val="20"/>
        </w:rPr>
        <w:t>Dodatne stroške pri kupcu zaradi odstopanja v kvaliteti oziroma dimenzijah, ki se pokažejo šele v procesu uporabe, kakor tudi zaradi skritih napak, nosi prodajalec.</w:t>
      </w:r>
    </w:p>
    <w:p w14:paraId="7CD2DB04" w14:textId="77777777" w:rsidR="00B77F06" w:rsidRPr="009C1551" w:rsidRDefault="00B77F06" w:rsidP="00B77F06">
      <w:pPr>
        <w:spacing w:line="276" w:lineRule="auto"/>
        <w:rPr>
          <w:rFonts w:ascii="Arial" w:hAnsi="Arial" w:cs="Arial"/>
          <w:sz w:val="20"/>
          <w:szCs w:val="20"/>
        </w:rPr>
      </w:pPr>
    </w:p>
    <w:p w14:paraId="40293638" w14:textId="77777777" w:rsidR="00B77F06" w:rsidRPr="009C1551" w:rsidRDefault="00B77F06" w:rsidP="00B77F06">
      <w:pPr>
        <w:tabs>
          <w:tab w:val="num" w:pos="720"/>
        </w:tabs>
        <w:spacing w:line="240" w:lineRule="exact"/>
        <w:jc w:val="both"/>
        <w:rPr>
          <w:rFonts w:ascii="Arial" w:hAnsi="Arial" w:cs="Arial"/>
          <w:b/>
          <w:sz w:val="20"/>
          <w:szCs w:val="20"/>
        </w:rPr>
      </w:pPr>
      <w:r w:rsidRPr="009C1551">
        <w:rPr>
          <w:rFonts w:ascii="Arial" w:hAnsi="Arial" w:cs="Arial"/>
          <w:b/>
          <w:sz w:val="20"/>
          <w:szCs w:val="20"/>
        </w:rPr>
        <w:t>VIII. VIŠJA SILA</w:t>
      </w:r>
    </w:p>
    <w:p w14:paraId="0811CF4D" w14:textId="13B2B359" w:rsidR="00B77F06" w:rsidRPr="009C1551" w:rsidRDefault="00B77F06" w:rsidP="00B77F06">
      <w:pPr>
        <w:tabs>
          <w:tab w:val="num" w:pos="720"/>
        </w:tabs>
        <w:spacing w:line="240" w:lineRule="exact"/>
        <w:jc w:val="center"/>
        <w:rPr>
          <w:rFonts w:ascii="Arial" w:hAnsi="Arial" w:cs="Arial"/>
          <w:b/>
          <w:sz w:val="20"/>
          <w:szCs w:val="20"/>
        </w:rPr>
      </w:pPr>
      <w:r w:rsidRPr="009C1551">
        <w:rPr>
          <w:rFonts w:ascii="Arial" w:hAnsi="Arial" w:cs="Arial"/>
          <w:b/>
          <w:sz w:val="20"/>
          <w:szCs w:val="20"/>
        </w:rPr>
        <w:t>1</w:t>
      </w:r>
      <w:r w:rsidR="000C63CE">
        <w:rPr>
          <w:rFonts w:ascii="Arial" w:hAnsi="Arial" w:cs="Arial"/>
          <w:b/>
          <w:sz w:val="20"/>
          <w:szCs w:val="20"/>
        </w:rPr>
        <w:t>6</w:t>
      </w:r>
      <w:r w:rsidRPr="009C1551">
        <w:rPr>
          <w:rFonts w:ascii="Arial" w:hAnsi="Arial" w:cs="Arial"/>
          <w:b/>
          <w:sz w:val="20"/>
          <w:szCs w:val="20"/>
        </w:rPr>
        <w:t>. člen</w:t>
      </w:r>
    </w:p>
    <w:p w14:paraId="2E4A5EFE" w14:textId="77777777" w:rsidR="00B77F06" w:rsidRPr="009C1551" w:rsidRDefault="00B77F06" w:rsidP="00B77F06">
      <w:pPr>
        <w:tabs>
          <w:tab w:val="num" w:pos="720"/>
        </w:tabs>
        <w:spacing w:line="240" w:lineRule="exact"/>
        <w:jc w:val="both"/>
        <w:rPr>
          <w:rFonts w:ascii="Arial" w:hAnsi="Arial" w:cs="Arial"/>
          <w:sz w:val="20"/>
          <w:szCs w:val="20"/>
        </w:rPr>
      </w:pPr>
      <w:r w:rsidRPr="009C1551">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762AFB94" w14:textId="77777777" w:rsidR="00B77F06" w:rsidRPr="009C1551" w:rsidRDefault="00B77F06" w:rsidP="00B77F06">
      <w:pPr>
        <w:tabs>
          <w:tab w:val="num" w:pos="720"/>
        </w:tabs>
        <w:spacing w:line="240" w:lineRule="exact"/>
        <w:jc w:val="both"/>
        <w:rPr>
          <w:rFonts w:ascii="Arial" w:hAnsi="Arial" w:cs="Arial"/>
          <w:sz w:val="20"/>
          <w:szCs w:val="20"/>
        </w:rPr>
      </w:pPr>
    </w:p>
    <w:p w14:paraId="6A025DA4" w14:textId="77777777" w:rsidR="00B77F06" w:rsidRPr="009C1551" w:rsidRDefault="00B77F06" w:rsidP="00B77F06">
      <w:pPr>
        <w:tabs>
          <w:tab w:val="num" w:pos="720"/>
        </w:tabs>
        <w:spacing w:line="240" w:lineRule="exact"/>
        <w:jc w:val="both"/>
        <w:rPr>
          <w:rFonts w:ascii="Arial" w:hAnsi="Arial" w:cs="Arial"/>
          <w:sz w:val="20"/>
          <w:szCs w:val="20"/>
        </w:rPr>
      </w:pPr>
      <w:r w:rsidRPr="009C1551">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77CF4699" w14:textId="77777777" w:rsidR="00B77F06" w:rsidRPr="009C1551" w:rsidRDefault="00B77F06" w:rsidP="00B77F06">
      <w:pPr>
        <w:tabs>
          <w:tab w:val="num" w:pos="720"/>
        </w:tabs>
        <w:spacing w:line="240" w:lineRule="exact"/>
        <w:jc w:val="both"/>
        <w:rPr>
          <w:rFonts w:ascii="Arial" w:hAnsi="Arial" w:cs="Arial"/>
          <w:sz w:val="20"/>
          <w:szCs w:val="20"/>
        </w:rPr>
      </w:pPr>
    </w:p>
    <w:p w14:paraId="65D45C9B" w14:textId="77777777" w:rsidR="00B77F06" w:rsidRPr="009C1551" w:rsidRDefault="00B77F06" w:rsidP="00B77F06">
      <w:pPr>
        <w:tabs>
          <w:tab w:val="num" w:pos="720"/>
        </w:tabs>
        <w:spacing w:line="240" w:lineRule="exact"/>
        <w:jc w:val="both"/>
        <w:rPr>
          <w:rFonts w:ascii="Arial" w:hAnsi="Arial" w:cs="Arial"/>
          <w:sz w:val="20"/>
          <w:szCs w:val="20"/>
        </w:rPr>
      </w:pPr>
      <w:r w:rsidRPr="009C1551">
        <w:rPr>
          <w:rFonts w:ascii="Arial" w:hAnsi="Arial" w:cs="Arial"/>
          <w:sz w:val="20"/>
          <w:szCs w:val="20"/>
        </w:rPr>
        <w:t>Nobena od pogodbenih strank ni odgovorna za neizpolnitev katerekoli izmed svojih obveznosti iz razlogov, ki so posledica višje sile.</w:t>
      </w:r>
    </w:p>
    <w:p w14:paraId="1EF19E6C" w14:textId="77777777" w:rsidR="00B77F06" w:rsidRPr="009C1551" w:rsidRDefault="00B77F06" w:rsidP="00B77F06">
      <w:pPr>
        <w:tabs>
          <w:tab w:val="num" w:pos="720"/>
        </w:tabs>
        <w:spacing w:line="240" w:lineRule="exact"/>
        <w:jc w:val="both"/>
        <w:rPr>
          <w:rFonts w:ascii="Arial" w:hAnsi="Arial" w:cs="Arial"/>
          <w:sz w:val="20"/>
          <w:szCs w:val="20"/>
        </w:rPr>
      </w:pPr>
    </w:p>
    <w:p w14:paraId="36574F3B" w14:textId="77777777" w:rsidR="00B77F06" w:rsidRPr="009C1551" w:rsidRDefault="00B77F06" w:rsidP="00B77F06">
      <w:pPr>
        <w:tabs>
          <w:tab w:val="num" w:pos="720"/>
        </w:tabs>
        <w:spacing w:line="240" w:lineRule="exact"/>
        <w:rPr>
          <w:rFonts w:ascii="Arial" w:hAnsi="Arial" w:cs="Arial"/>
          <w:b/>
          <w:sz w:val="20"/>
          <w:szCs w:val="20"/>
        </w:rPr>
      </w:pPr>
      <w:r w:rsidRPr="009C1551">
        <w:rPr>
          <w:rFonts w:ascii="Arial" w:hAnsi="Arial" w:cs="Arial"/>
          <w:b/>
          <w:sz w:val="20"/>
          <w:szCs w:val="20"/>
        </w:rPr>
        <w:t>IX.  POGODBENA KAZEN</w:t>
      </w:r>
    </w:p>
    <w:p w14:paraId="4E87548A" w14:textId="46D39FAF" w:rsidR="00B77F06" w:rsidRPr="009C1551" w:rsidRDefault="00B77F06" w:rsidP="00B77F06">
      <w:pPr>
        <w:tabs>
          <w:tab w:val="num" w:pos="720"/>
        </w:tabs>
        <w:spacing w:line="240" w:lineRule="exact"/>
        <w:jc w:val="center"/>
        <w:rPr>
          <w:rFonts w:ascii="Arial" w:hAnsi="Arial" w:cs="Arial"/>
          <w:b/>
          <w:sz w:val="20"/>
          <w:szCs w:val="20"/>
        </w:rPr>
      </w:pPr>
      <w:r w:rsidRPr="009C1551">
        <w:rPr>
          <w:rFonts w:ascii="Arial" w:hAnsi="Arial" w:cs="Arial"/>
          <w:b/>
          <w:sz w:val="20"/>
          <w:szCs w:val="20"/>
        </w:rPr>
        <w:t>1</w:t>
      </w:r>
      <w:r w:rsidR="000C63CE">
        <w:rPr>
          <w:rFonts w:ascii="Arial" w:hAnsi="Arial" w:cs="Arial"/>
          <w:b/>
          <w:sz w:val="20"/>
          <w:szCs w:val="20"/>
        </w:rPr>
        <w:t>7</w:t>
      </w:r>
      <w:r w:rsidRPr="009C1551">
        <w:rPr>
          <w:rFonts w:ascii="Arial" w:hAnsi="Arial" w:cs="Arial"/>
          <w:b/>
          <w:sz w:val="20"/>
          <w:szCs w:val="20"/>
        </w:rPr>
        <w:t>. člen</w:t>
      </w:r>
    </w:p>
    <w:p w14:paraId="38C2FE43" w14:textId="77777777" w:rsidR="00B77F06" w:rsidRPr="009C1551" w:rsidRDefault="00B77F06" w:rsidP="00B77F06">
      <w:pPr>
        <w:tabs>
          <w:tab w:val="left" w:pos="0"/>
        </w:tabs>
        <w:ind w:right="22"/>
        <w:jc w:val="both"/>
        <w:rPr>
          <w:rFonts w:ascii="Arial" w:hAnsi="Arial" w:cs="Arial"/>
          <w:sz w:val="20"/>
          <w:szCs w:val="20"/>
        </w:rPr>
      </w:pPr>
      <w:r w:rsidRPr="009C1551">
        <w:rPr>
          <w:rFonts w:ascii="Arial" w:hAnsi="Arial" w:cs="Arial"/>
          <w:color w:val="000000"/>
          <w:sz w:val="20"/>
          <w:szCs w:val="20"/>
        </w:rPr>
        <w:t>Kupec je upravičen do pogodbene kazni v višini pet promilov (5‰) od pogodbene vrednosti za vsak dan zamude vendar največ do deset (10%) pogodbene vrednosti.</w:t>
      </w:r>
    </w:p>
    <w:p w14:paraId="2BA118CC"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Pogodbena kazen se obračuna s posebnim računom.</w:t>
      </w:r>
    </w:p>
    <w:p w14:paraId="5E411663" w14:textId="77777777" w:rsidR="00B77F06" w:rsidRPr="009C1551" w:rsidRDefault="00B77F06" w:rsidP="00B77F06">
      <w:pPr>
        <w:jc w:val="both"/>
        <w:rPr>
          <w:rFonts w:ascii="Arial" w:hAnsi="Arial" w:cs="Arial"/>
          <w:sz w:val="20"/>
          <w:szCs w:val="20"/>
        </w:rPr>
      </w:pPr>
    </w:p>
    <w:p w14:paraId="0204AA5C"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 xml:space="preserve">V primeru da se pogodbena kazen ne plača ima Kupec pravico, da jo odbije od še ne plačanih plačil. </w:t>
      </w:r>
    </w:p>
    <w:p w14:paraId="08084F76" w14:textId="77777777" w:rsidR="00B77F06" w:rsidRPr="009C1551" w:rsidRDefault="00B77F06" w:rsidP="00B77F06">
      <w:pPr>
        <w:jc w:val="both"/>
        <w:rPr>
          <w:rFonts w:ascii="Arial" w:hAnsi="Arial" w:cs="Arial"/>
          <w:sz w:val="20"/>
          <w:szCs w:val="20"/>
        </w:rPr>
      </w:pPr>
    </w:p>
    <w:p w14:paraId="41DD12A6"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Pogodbeni stranki sta sporazumni, da se specifikacija dobav, kakor tudi vsa poslovna, komercialna, tehnična in proizvodna dokumentacija šteje kot poslovna tajnost</w:t>
      </w:r>
    </w:p>
    <w:p w14:paraId="59213E4A" w14:textId="77777777" w:rsidR="00B77F06" w:rsidRPr="009C1551" w:rsidRDefault="00B77F06" w:rsidP="00B77F06">
      <w:pPr>
        <w:jc w:val="both"/>
        <w:rPr>
          <w:rFonts w:ascii="Arial" w:hAnsi="Arial" w:cs="Arial"/>
          <w:sz w:val="20"/>
          <w:szCs w:val="20"/>
        </w:rPr>
      </w:pPr>
    </w:p>
    <w:p w14:paraId="6B5F7F30"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499F3A44" w14:textId="77777777" w:rsidR="00B77F06" w:rsidRPr="009C1551" w:rsidRDefault="00B77F06" w:rsidP="00B77F06">
      <w:pPr>
        <w:jc w:val="both"/>
        <w:rPr>
          <w:rFonts w:ascii="Arial" w:hAnsi="Arial" w:cs="Arial"/>
          <w:sz w:val="20"/>
          <w:szCs w:val="20"/>
        </w:rPr>
      </w:pPr>
    </w:p>
    <w:p w14:paraId="7C8B16D8"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V primeru, da prodajalec tudi v dogovorjenem dodatnem roku, ki mu ga je določil kupec, ne izpolni pogodbe ali če prodajalec po obvestilu o napakah sporoči, da ne bo izpolnil pogodbe ali če iz vseh okoliščin očitno izhaja, da prodajalec niti v dodatnem roku ne bo mogel izpolniti pogodbenih obveznosti iz te pogodbe, si kupec pridržuje pravico razdreti pogodbo. V primeru neizpolnitve ali nepravilne izpolnitve dobave materiala bo prodajalec povrnil kupcu dokazano škodo</w:t>
      </w:r>
    </w:p>
    <w:p w14:paraId="7EF85BFE" w14:textId="77777777" w:rsidR="00B77F06" w:rsidRPr="009C1551" w:rsidRDefault="00B77F06" w:rsidP="00B77F06">
      <w:pPr>
        <w:jc w:val="both"/>
        <w:rPr>
          <w:rFonts w:ascii="Arial" w:hAnsi="Arial" w:cs="Arial"/>
          <w:sz w:val="20"/>
          <w:szCs w:val="20"/>
        </w:rPr>
      </w:pPr>
    </w:p>
    <w:p w14:paraId="18EE2579" w14:textId="77777777" w:rsidR="00B77F06" w:rsidRDefault="00B77F06" w:rsidP="00B77F06">
      <w:pPr>
        <w:jc w:val="both"/>
        <w:rPr>
          <w:rFonts w:ascii="Arial" w:hAnsi="Arial" w:cs="Arial"/>
          <w:sz w:val="20"/>
          <w:szCs w:val="20"/>
        </w:rPr>
      </w:pPr>
      <w:r w:rsidRPr="009C1551">
        <w:rPr>
          <w:rFonts w:ascii="Arial" w:hAnsi="Arial" w:cs="Arial"/>
          <w:sz w:val="20"/>
          <w:szCs w:val="20"/>
        </w:rPr>
        <w:t>Prodajalec soglaša, da pravica zaračunati pogodbeno kazen ni pogojena z nastankom škode kupcu. Povračilo tako nastale škode bo kupec uveljavljal po načelih odškodninske odgovornosti, neodvisno od uveljavljanja pogodbene kazni.</w:t>
      </w:r>
    </w:p>
    <w:p w14:paraId="7440D89B" w14:textId="77777777" w:rsidR="006B4DCD" w:rsidRPr="009C1551" w:rsidRDefault="006B4DCD" w:rsidP="00B77F06">
      <w:pPr>
        <w:jc w:val="both"/>
        <w:rPr>
          <w:rFonts w:ascii="Arial" w:hAnsi="Arial" w:cs="Arial"/>
          <w:sz w:val="20"/>
          <w:szCs w:val="20"/>
        </w:rPr>
      </w:pPr>
    </w:p>
    <w:p w14:paraId="032052BA" w14:textId="77777777" w:rsidR="00B77F06" w:rsidRPr="009C1551" w:rsidRDefault="00B77F06" w:rsidP="00B77F06">
      <w:pPr>
        <w:autoSpaceDE w:val="0"/>
        <w:autoSpaceDN w:val="0"/>
        <w:adjustRightInd w:val="0"/>
        <w:spacing w:before="240" w:after="120" w:line="276" w:lineRule="auto"/>
        <w:jc w:val="both"/>
        <w:rPr>
          <w:rFonts w:ascii="Arial" w:hAnsi="Arial" w:cs="Arial"/>
          <w:b/>
          <w:bCs/>
          <w:color w:val="000000" w:themeColor="text1"/>
          <w:sz w:val="20"/>
          <w:szCs w:val="20"/>
        </w:rPr>
      </w:pPr>
      <w:r w:rsidRPr="009C1551">
        <w:rPr>
          <w:rFonts w:ascii="Arial" w:hAnsi="Arial" w:cs="Arial"/>
          <w:b/>
          <w:bCs/>
          <w:color w:val="000000" w:themeColor="text1"/>
          <w:sz w:val="20"/>
          <w:szCs w:val="20"/>
        </w:rPr>
        <w:lastRenderedPageBreak/>
        <w:t>X. JAMSTVO IN GARANCIJA KAKOVOSTI</w:t>
      </w:r>
    </w:p>
    <w:p w14:paraId="0A124CCA" w14:textId="41323515" w:rsidR="00B77F06" w:rsidRPr="009C1551" w:rsidRDefault="00B77F06" w:rsidP="00B77F06">
      <w:pPr>
        <w:tabs>
          <w:tab w:val="left" w:pos="3710"/>
        </w:tabs>
        <w:spacing w:before="120" w:line="276" w:lineRule="auto"/>
        <w:jc w:val="center"/>
        <w:rPr>
          <w:rFonts w:ascii="Arial" w:hAnsi="Arial" w:cs="Arial"/>
          <w:b/>
          <w:sz w:val="20"/>
          <w:szCs w:val="20"/>
        </w:rPr>
      </w:pPr>
      <w:r w:rsidRPr="009C1551">
        <w:rPr>
          <w:rFonts w:ascii="Arial" w:hAnsi="Arial" w:cs="Arial"/>
          <w:b/>
          <w:sz w:val="20"/>
          <w:szCs w:val="20"/>
        </w:rPr>
        <w:t>1</w:t>
      </w:r>
      <w:r w:rsidR="000C63CE">
        <w:rPr>
          <w:rFonts w:ascii="Arial" w:hAnsi="Arial" w:cs="Arial"/>
          <w:b/>
          <w:sz w:val="20"/>
          <w:szCs w:val="20"/>
        </w:rPr>
        <w:t>8</w:t>
      </w:r>
      <w:r w:rsidRPr="009C1551">
        <w:rPr>
          <w:rFonts w:ascii="Arial" w:hAnsi="Arial" w:cs="Arial"/>
          <w:b/>
          <w:sz w:val="20"/>
          <w:szCs w:val="20"/>
        </w:rPr>
        <w:t>. člen</w:t>
      </w:r>
    </w:p>
    <w:p w14:paraId="7B18A318"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Prodajalec je dolžan ob vsaki dobavi blaga dostaviti certifikate neodvisne institucije, ki dokazujejo kvaliteto blaga skladno s tehničnimi zahtevami.</w:t>
      </w:r>
      <w:r w:rsidRPr="009C1551">
        <w:rPr>
          <w:rFonts w:ascii="Arial" w:hAnsi="Arial" w:cs="Arial"/>
          <w:color w:val="FF0000"/>
          <w:sz w:val="20"/>
          <w:szCs w:val="20"/>
        </w:rPr>
        <w:t xml:space="preserve"> </w:t>
      </w:r>
    </w:p>
    <w:p w14:paraId="7B35CC03" w14:textId="77777777" w:rsidR="00B77F06" w:rsidRPr="009C1551" w:rsidRDefault="00B77F06" w:rsidP="00B77F06">
      <w:pPr>
        <w:jc w:val="both"/>
        <w:rPr>
          <w:rFonts w:ascii="Arial" w:hAnsi="Arial" w:cs="Arial"/>
          <w:sz w:val="20"/>
          <w:szCs w:val="20"/>
        </w:rPr>
      </w:pPr>
    </w:p>
    <w:p w14:paraId="59E08D31" w14:textId="74316FF4" w:rsidR="00B77F06" w:rsidRPr="009C1551" w:rsidRDefault="00B77F06" w:rsidP="00B77F06">
      <w:pPr>
        <w:tabs>
          <w:tab w:val="left" w:pos="3710"/>
        </w:tabs>
        <w:spacing w:before="120" w:line="276" w:lineRule="auto"/>
        <w:jc w:val="both"/>
        <w:rPr>
          <w:rFonts w:ascii="Arial" w:hAnsi="Arial" w:cs="Arial"/>
          <w:b/>
          <w:sz w:val="20"/>
          <w:szCs w:val="20"/>
        </w:rPr>
      </w:pPr>
      <w:r w:rsidRPr="009C1551">
        <w:rPr>
          <w:rFonts w:ascii="Arial" w:hAnsi="Arial" w:cs="Arial"/>
          <w:sz w:val="20"/>
          <w:szCs w:val="20"/>
        </w:rPr>
        <w:t xml:space="preserve">Prodajalec jamči naročniku, da blago ustreza  vsem kakovostnim zahtevam v uporabi in da ima ustrezno raven zanesljivosti skladno s tehničnimi zahtevami naročnika. Garancijski rok za kakovost blaga znaša </w:t>
      </w:r>
      <w:r w:rsidR="00A2362B">
        <w:rPr>
          <w:rFonts w:ascii="Arial" w:hAnsi="Arial" w:cs="Arial"/>
          <w:sz w:val="20"/>
          <w:szCs w:val="20"/>
        </w:rPr>
        <w:t xml:space="preserve">10 let </w:t>
      </w:r>
      <w:r w:rsidRPr="009C1551">
        <w:rPr>
          <w:rFonts w:ascii="Arial" w:hAnsi="Arial" w:cs="Arial"/>
          <w:color w:val="000000"/>
          <w:sz w:val="20"/>
          <w:szCs w:val="20"/>
        </w:rPr>
        <w:t>in začne teči od dneva količinskega prevzema blaga.</w:t>
      </w:r>
    </w:p>
    <w:p w14:paraId="1695859E" w14:textId="1B49B94C" w:rsidR="00B77F06" w:rsidRPr="009C1551" w:rsidRDefault="00B77F06" w:rsidP="00B77F06">
      <w:pPr>
        <w:tabs>
          <w:tab w:val="left" w:pos="3710"/>
        </w:tabs>
        <w:spacing w:before="120" w:line="276" w:lineRule="auto"/>
        <w:jc w:val="center"/>
        <w:rPr>
          <w:rFonts w:ascii="Arial" w:hAnsi="Arial" w:cs="Arial"/>
          <w:b/>
          <w:sz w:val="20"/>
          <w:szCs w:val="20"/>
        </w:rPr>
      </w:pPr>
      <w:r w:rsidRPr="009C1551">
        <w:rPr>
          <w:rFonts w:ascii="Arial" w:hAnsi="Arial" w:cs="Arial"/>
          <w:b/>
          <w:sz w:val="20"/>
          <w:szCs w:val="20"/>
        </w:rPr>
        <w:t>1</w:t>
      </w:r>
      <w:r w:rsidR="000C63CE">
        <w:rPr>
          <w:rFonts w:ascii="Arial" w:hAnsi="Arial" w:cs="Arial"/>
          <w:b/>
          <w:sz w:val="20"/>
          <w:szCs w:val="20"/>
        </w:rPr>
        <w:t>9</w:t>
      </w:r>
      <w:r w:rsidRPr="009C1551">
        <w:rPr>
          <w:rFonts w:ascii="Arial" w:hAnsi="Arial" w:cs="Arial"/>
          <w:b/>
          <w:sz w:val="20"/>
          <w:szCs w:val="20"/>
        </w:rPr>
        <w:t>. člen</w:t>
      </w:r>
    </w:p>
    <w:p w14:paraId="0133B8B2"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 xml:space="preserve">Prodajalec je dolžan kupcu povrniti vse nastale stroške popravila ali zamenjave pogodbenega blaga v uporabi v garancijski dobi. </w:t>
      </w:r>
    </w:p>
    <w:p w14:paraId="38414447" w14:textId="77777777" w:rsidR="00B77F06" w:rsidRPr="009C1551" w:rsidRDefault="00B77F06" w:rsidP="00B77F06">
      <w:pPr>
        <w:jc w:val="both"/>
        <w:rPr>
          <w:rFonts w:ascii="Arial" w:hAnsi="Arial" w:cs="Arial"/>
          <w:sz w:val="20"/>
          <w:szCs w:val="20"/>
        </w:rPr>
      </w:pPr>
    </w:p>
    <w:p w14:paraId="3AE539CD"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Prodajalec na osnovi specificiranih stroškov s strani kupca povrne kupcu vse v prvem odstavku tega člena definirane nastale stroške.</w:t>
      </w:r>
    </w:p>
    <w:p w14:paraId="06E742E5" w14:textId="77777777" w:rsidR="00B77F06" w:rsidRPr="009C1551" w:rsidRDefault="00B77F06" w:rsidP="00B77F06">
      <w:pPr>
        <w:spacing w:line="240" w:lineRule="exact"/>
        <w:rPr>
          <w:rFonts w:ascii="Arial" w:hAnsi="Arial" w:cs="Arial"/>
          <w:sz w:val="20"/>
          <w:szCs w:val="20"/>
        </w:rPr>
      </w:pPr>
    </w:p>
    <w:p w14:paraId="70FE015D" w14:textId="77777777" w:rsidR="00B77F06" w:rsidRPr="009C1551" w:rsidRDefault="00B77F06" w:rsidP="00B77F06">
      <w:pPr>
        <w:rPr>
          <w:rFonts w:ascii="Arial" w:hAnsi="Arial" w:cs="Arial"/>
          <w:b/>
          <w:sz w:val="20"/>
          <w:szCs w:val="20"/>
        </w:rPr>
      </w:pPr>
      <w:r w:rsidRPr="009C1551">
        <w:rPr>
          <w:rFonts w:ascii="Arial" w:hAnsi="Arial" w:cs="Arial"/>
          <w:b/>
          <w:sz w:val="20"/>
          <w:szCs w:val="20"/>
        </w:rPr>
        <w:t>XI.  ZASTOPNIKI POGODBENIH STRANK</w:t>
      </w:r>
    </w:p>
    <w:p w14:paraId="5B873323" w14:textId="2B2B55AC" w:rsidR="00B77F06" w:rsidRPr="009C1551" w:rsidRDefault="000C63CE" w:rsidP="00B77F06">
      <w:pPr>
        <w:jc w:val="center"/>
        <w:rPr>
          <w:rFonts w:ascii="Arial" w:hAnsi="Arial" w:cs="Arial"/>
          <w:b/>
          <w:sz w:val="20"/>
          <w:szCs w:val="20"/>
        </w:rPr>
      </w:pPr>
      <w:r>
        <w:rPr>
          <w:rFonts w:ascii="Arial" w:hAnsi="Arial" w:cs="Arial"/>
          <w:b/>
          <w:sz w:val="20"/>
          <w:szCs w:val="20"/>
        </w:rPr>
        <w:t>20</w:t>
      </w:r>
      <w:r w:rsidR="00B77F06" w:rsidRPr="009C1551">
        <w:rPr>
          <w:rFonts w:ascii="Arial" w:hAnsi="Arial" w:cs="Arial"/>
          <w:b/>
          <w:sz w:val="20"/>
          <w:szCs w:val="20"/>
        </w:rPr>
        <w:t>. člen</w:t>
      </w:r>
    </w:p>
    <w:p w14:paraId="6CC1A459" w14:textId="77777777" w:rsidR="00B77F06" w:rsidRPr="009C1551" w:rsidRDefault="00B77F06" w:rsidP="00B77F06">
      <w:pPr>
        <w:spacing w:line="240" w:lineRule="exact"/>
        <w:rPr>
          <w:rFonts w:ascii="Arial" w:hAnsi="Arial" w:cs="Arial"/>
          <w:noProof/>
          <w:sz w:val="20"/>
          <w:szCs w:val="20"/>
        </w:rPr>
      </w:pPr>
      <w:r w:rsidRPr="009C1551">
        <w:rPr>
          <w:rFonts w:ascii="Arial" w:hAnsi="Arial" w:cs="Arial"/>
          <w:noProof/>
          <w:sz w:val="20"/>
          <w:szCs w:val="20"/>
        </w:rPr>
        <w:t>Pooblaščeni zastopnik kupca je: _________________________</w:t>
      </w:r>
    </w:p>
    <w:p w14:paraId="5BCAD3FB" w14:textId="77777777" w:rsidR="00B77F06" w:rsidRPr="009C1551" w:rsidRDefault="00B77F06" w:rsidP="00B77F06">
      <w:pPr>
        <w:spacing w:line="240" w:lineRule="exact"/>
        <w:ind w:left="33"/>
        <w:rPr>
          <w:rFonts w:ascii="Arial" w:hAnsi="Arial" w:cs="Arial"/>
          <w:noProof/>
          <w:sz w:val="20"/>
          <w:szCs w:val="20"/>
        </w:rPr>
      </w:pPr>
    </w:p>
    <w:p w14:paraId="0F332286" w14:textId="77777777" w:rsidR="00B77F06" w:rsidRPr="009C1551" w:rsidRDefault="00B77F06" w:rsidP="00B77F06">
      <w:pPr>
        <w:spacing w:line="240" w:lineRule="exact"/>
        <w:ind w:left="33"/>
        <w:rPr>
          <w:rFonts w:ascii="Arial" w:hAnsi="Arial" w:cs="Arial"/>
          <w:sz w:val="20"/>
          <w:szCs w:val="20"/>
        </w:rPr>
      </w:pPr>
      <w:r w:rsidRPr="009C1551">
        <w:rPr>
          <w:rFonts w:ascii="Arial" w:hAnsi="Arial" w:cs="Arial"/>
          <w:sz w:val="20"/>
          <w:szCs w:val="20"/>
        </w:rPr>
        <w:t>Pooblaščeni zastopnik prodajalca je</w:t>
      </w:r>
      <w:r w:rsidRPr="009C1551">
        <w:rPr>
          <w:rFonts w:ascii="Arial" w:hAnsi="Arial" w:cs="Arial"/>
          <w:color w:val="00B050"/>
          <w:sz w:val="20"/>
          <w:szCs w:val="20"/>
        </w:rPr>
        <w:t>:</w:t>
      </w:r>
      <w:r w:rsidRPr="009C1551">
        <w:rPr>
          <w:rFonts w:ascii="Arial" w:hAnsi="Arial" w:cs="Arial"/>
          <w:sz w:val="20"/>
          <w:szCs w:val="20"/>
        </w:rPr>
        <w:t xml:space="preserve"> _________________________</w:t>
      </w:r>
    </w:p>
    <w:p w14:paraId="37C01618" w14:textId="77777777" w:rsidR="00B77F06" w:rsidRPr="009C1551" w:rsidRDefault="00B77F06" w:rsidP="00B77F06">
      <w:pPr>
        <w:spacing w:line="240" w:lineRule="exact"/>
        <w:ind w:left="33"/>
        <w:rPr>
          <w:rFonts w:ascii="Arial" w:hAnsi="Arial" w:cs="Arial"/>
          <w:sz w:val="20"/>
          <w:szCs w:val="20"/>
        </w:rPr>
      </w:pPr>
    </w:p>
    <w:p w14:paraId="5F1C5F06" w14:textId="77777777" w:rsidR="00B77F06" w:rsidRPr="009C1551" w:rsidRDefault="00B77F06" w:rsidP="00B77F06">
      <w:pPr>
        <w:ind w:left="33"/>
        <w:rPr>
          <w:rFonts w:ascii="Arial" w:hAnsi="Arial" w:cs="Arial"/>
          <w:noProof/>
          <w:sz w:val="20"/>
          <w:szCs w:val="20"/>
        </w:rPr>
      </w:pPr>
      <w:r w:rsidRPr="009C1551">
        <w:rPr>
          <w:rFonts w:ascii="Arial" w:hAnsi="Arial" w:cs="Arial"/>
          <w:noProof/>
          <w:sz w:val="20"/>
          <w:szCs w:val="20"/>
        </w:rPr>
        <w:t>Pogodbeni stranki imata pravico v primeru objektinih razlogov zamenjati v tej točki navedene zastopnike. O spremembi se morata pisno obvestiti.</w:t>
      </w:r>
    </w:p>
    <w:p w14:paraId="5E764DE2" w14:textId="77777777" w:rsidR="00B77F06" w:rsidRPr="009C1551" w:rsidRDefault="00B77F06" w:rsidP="00B77F06">
      <w:pPr>
        <w:ind w:left="33"/>
        <w:rPr>
          <w:rFonts w:ascii="Arial" w:hAnsi="Arial" w:cs="Arial"/>
          <w:noProof/>
          <w:sz w:val="20"/>
          <w:szCs w:val="20"/>
        </w:rPr>
      </w:pPr>
    </w:p>
    <w:p w14:paraId="7B96B5BC" w14:textId="77777777" w:rsidR="00B77F06" w:rsidRPr="009C1551" w:rsidRDefault="00B77F06" w:rsidP="00B77F06">
      <w:pPr>
        <w:ind w:left="33"/>
        <w:rPr>
          <w:rFonts w:ascii="Arial" w:hAnsi="Arial" w:cs="Arial"/>
          <w:b/>
          <w:noProof/>
          <w:sz w:val="20"/>
          <w:szCs w:val="20"/>
        </w:rPr>
      </w:pPr>
      <w:r w:rsidRPr="009C1551">
        <w:rPr>
          <w:rFonts w:ascii="Arial" w:hAnsi="Arial" w:cs="Arial"/>
          <w:b/>
          <w:noProof/>
          <w:sz w:val="20"/>
          <w:szCs w:val="20"/>
        </w:rPr>
        <w:t>XII. PROTIKORUPCIJSKA KLAVZULA</w:t>
      </w:r>
    </w:p>
    <w:p w14:paraId="5FC6D6F2" w14:textId="7F01BD57" w:rsidR="00B77F06" w:rsidRPr="009C1551" w:rsidRDefault="00100EDE" w:rsidP="00B77F06">
      <w:pPr>
        <w:ind w:left="33"/>
        <w:jc w:val="center"/>
        <w:rPr>
          <w:rFonts w:ascii="Arial" w:hAnsi="Arial" w:cs="Arial"/>
          <w:b/>
          <w:noProof/>
          <w:sz w:val="20"/>
          <w:szCs w:val="20"/>
        </w:rPr>
      </w:pPr>
      <w:r>
        <w:rPr>
          <w:rFonts w:ascii="Arial" w:hAnsi="Arial" w:cs="Arial"/>
          <w:b/>
          <w:noProof/>
          <w:sz w:val="20"/>
          <w:szCs w:val="20"/>
        </w:rPr>
        <w:t>2</w:t>
      </w:r>
      <w:r w:rsidR="000C63CE">
        <w:rPr>
          <w:rFonts w:ascii="Arial" w:hAnsi="Arial" w:cs="Arial"/>
          <w:b/>
          <w:noProof/>
          <w:sz w:val="20"/>
          <w:szCs w:val="20"/>
        </w:rPr>
        <w:t>1</w:t>
      </w:r>
      <w:r w:rsidR="00B77F06" w:rsidRPr="009C1551">
        <w:rPr>
          <w:rFonts w:ascii="Arial" w:hAnsi="Arial" w:cs="Arial"/>
          <w:b/>
          <w:noProof/>
          <w:sz w:val="20"/>
          <w:szCs w:val="20"/>
        </w:rPr>
        <w:t>. člen</w:t>
      </w:r>
    </w:p>
    <w:p w14:paraId="6A30E03F"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Na podlagi Zakona o integriteti in preprečevanju korupcije (Ur. l. RS, št. 69/11-UPB2), je nična vsaka pogodba, pri kateri kdo v imenu ali na račun druge pogodbene stranke, predstavniku ali posredniku organa ali organizacije javnega sektorja obljubi, ponudi ali da kakšno nedovoljeno korist za:</w:t>
      </w:r>
    </w:p>
    <w:p w14:paraId="7017C506" w14:textId="77777777" w:rsidR="00B77F06" w:rsidRPr="009C1551" w:rsidRDefault="00B77F06" w:rsidP="00A54FF2">
      <w:pPr>
        <w:numPr>
          <w:ilvl w:val="0"/>
          <w:numId w:val="20"/>
        </w:numPr>
        <w:jc w:val="both"/>
        <w:rPr>
          <w:rFonts w:ascii="Arial" w:hAnsi="Arial" w:cs="Arial"/>
          <w:sz w:val="20"/>
          <w:szCs w:val="20"/>
        </w:rPr>
      </w:pPr>
      <w:r w:rsidRPr="009C1551">
        <w:rPr>
          <w:rFonts w:ascii="Arial" w:hAnsi="Arial" w:cs="Arial"/>
          <w:sz w:val="20"/>
          <w:szCs w:val="20"/>
        </w:rPr>
        <w:t>pridobitev posla,</w:t>
      </w:r>
    </w:p>
    <w:p w14:paraId="5AEE65D9" w14:textId="77777777" w:rsidR="00B77F06" w:rsidRPr="009C1551" w:rsidRDefault="00B77F06" w:rsidP="00A54FF2">
      <w:pPr>
        <w:numPr>
          <w:ilvl w:val="0"/>
          <w:numId w:val="20"/>
        </w:numPr>
        <w:jc w:val="both"/>
        <w:rPr>
          <w:rFonts w:ascii="Arial" w:hAnsi="Arial" w:cs="Arial"/>
          <w:sz w:val="20"/>
          <w:szCs w:val="20"/>
        </w:rPr>
      </w:pPr>
      <w:r w:rsidRPr="009C1551">
        <w:rPr>
          <w:rFonts w:ascii="Arial" w:hAnsi="Arial" w:cs="Arial"/>
          <w:sz w:val="20"/>
          <w:szCs w:val="20"/>
        </w:rPr>
        <w:t>za sklenitev posla pod ugodnejšimi pogoji,</w:t>
      </w:r>
    </w:p>
    <w:p w14:paraId="06C61A9D" w14:textId="77777777" w:rsidR="00B77F06" w:rsidRPr="009C1551" w:rsidRDefault="00B77F06" w:rsidP="00A54FF2">
      <w:pPr>
        <w:numPr>
          <w:ilvl w:val="0"/>
          <w:numId w:val="20"/>
        </w:numPr>
        <w:jc w:val="both"/>
        <w:rPr>
          <w:rFonts w:ascii="Arial" w:hAnsi="Arial" w:cs="Arial"/>
          <w:sz w:val="20"/>
          <w:szCs w:val="20"/>
        </w:rPr>
      </w:pPr>
      <w:r w:rsidRPr="009C1551">
        <w:rPr>
          <w:rFonts w:ascii="Arial" w:hAnsi="Arial" w:cs="Arial"/>
          <w:sz w:val="20"/>
          <w:szCs w:val="20"/>
        </w:rPr>
        <w:t>za opustitev dolžnega nadzora nad izvajanjem pogodbenih obveznosti,</w:t>
      </w:r>
    </w:p>
    <w:p w14:paraId="78F7B846" w14:textId="77777777" w:rsidR="00B77F06" w:rsidRPr="009C1551" w:rsidRDefault="00B77F06" w:rsidP="00A54FF2">
      <w:pPr>
        <w:numPr>
          <w:ilvl w:val="0"/>
          <w:numId w:val="20"/>
        </w:numPr>
        <w:jc w:val="both"/>
        <w:rPr>
          <w:rFonts w:ascii="Arial" w:hAnsi="Arial" w:cs="Arial"/>
          <w:sz w:val="20"/>
          <w:szCs w:val="20"/>
        </w:rPr>
      </w:pPr>
      <w:r w:rsidRPr="009C1551">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52653AF5"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Pogodbeni stranki sta se dolžni vzdržati vsakršnih ravnanj, ki bi na podlagi vsebine iz 1. odstavka pomenila kršitev zakonskih določil.</w:t>
      </w:r>
    </w:p>
    <w:p w14:paraId="1093A7A4"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V primeru, da kupec ugotovi domnevni obstoj dejanskega stanja iz 1. in 2. odstavka tega člena, je dolžan sprožiti postopek ugotavljanja ničnosti pogodbe ter o tem obvestiti pristojne organe pregona.</w:t>
      </w:r>
    </w:p>
    <w:p w14:paraId="0B9301DE" w14:textId="77777777" w:rsidR="00B77F06" w:rsidRPr="009C1551" w:rsidRDefault="00B77F06" w:rsidP="00B77F06">
      <w:pPr>
        <w:jc w:val="both"/>
        <w:rPr>
          <w:rFonts w:ascii="Arial" w:hAnsi="Arial" w:cs="Arial"/>
          <w:sz w:val="20"/>
          <w:szCs w:val="20"/>
        </w:rPr>
      </w:pPr>
    </w:p>
    <w:p w14:paraId="21BB5979" w14:textId="77777777" w:rsidR="00B77F06" w:rsidRPr="009C1551" w:rsidRDefault="00B77F06" w:rsidP="00B77F06">
      <w:pPr>
        <w:rPr>
          <w:rFonts w:ascii="Arial" w:hAnsi="Arial" w:cs="Arial"/>
          <w:b/>
          <w:sz w:val="20"/>
          <w:szCs w:val="20"/>
        </w:rPr>
      </w:pPr>
      <w:r w:rsidRPr="009C1551">
        <w:rPr>
          <w:rFonts w:ascii="Arial" w:hAnsi="Arial" w:cs="Arial"/>
          <w:b/>
          <w:sz w:val="20"/>
          <w:szCs w:val="20"/>
        </w:rPr>
        <w:t>XIII. SPREMEMBE IN DOPOLNITVE POGODBE</w:t>
      </w:r>
    </w:p>
    <w:p w14:paraId="2B6436CC" w14:textId="77777777" w:rsidR="00B77F06" w:rsidRPr="009C1551" w:rsidRDefault="00B77F06" w:rsidP="00B77F06">
      <w:pPr>
        <w:jc w:val="center"/>
        <w:rPr>
          <w:rFonts w:ascii="Arial" w:hAnsi="Arial" w:cs="Arial"/>
          <w:b/>
          <w:sz w:val="20"/>
          <w:szCs w:val="20"/>
        </w:rPr>
      </w:pPr>
    </w:p>
    <w:p w14:paraId="3E9700A8" w14:textId="56D1AA71" w:rsidR="00B77F06" w:rsidRPr="009C1551" w:rsidRDefault="00B77F06" w:rsidP="00B77F06">
      <w:pPr>
        <w:jc w:val="center"/>
        <w:rPr>
          <w:rFonts w:ascii="Arial" w:hAnsi="Arial" w:cs="Arial"/>
          <w:b/>
          <w:sz w:val="20"/>
          <w:szCs w:val="20"/>
        </w:rPr>
      </w:pPr>
      <w:r w:rsidRPr="009C1551">
        <w:rPr>
          <w:rFonts w:ascii="Arial" w:hAnsi="Arial" w:cs="Arial"/>
          <w:b/>
          <w:sz w:val="20"/>
          <w:szCs w:val="20"/>
        </w:rPr>
        <w:t>2</w:t>
      </w:r>
      <w:r w:rsidR="000C63CE">
        <w:rPr>
          <w:rFonts w:ascii="Arial" w:hAnsi="Arial" w:cs="Arial"/>
          <w:b/>
          <w:sz w:val="20"/>
          <w:szCs w:val="20"/>
        </w:rPr>
        <w:t>2</w:t>
      </w:r>
      <w:r w:rsidRPr="009C1551">
        <w:rPr>
          <w:rFonts w:ascii="Arial" w:hAnsi="Arial" w:cs="Arial"/>
          <w:b/>
          <w:sz w:val="20"/>
          <w:szCs w:val="20"/>
        </w:rPr>
        <w:t>. člen</w:t>
      </w:r>
    </w:p>
    <w:p w14:paraId="420110FC"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3DF5793A" w14:textId="77777777" w:rsidR="00B77F06" w:rsidRPr="009C1551" w:rsidRDefault="00B77F06" w:rsidP="00B77F06">
      <w:pPr>
        <w:jc w:val="both"/>
        <w:rPr>
          <w:rFonts w:ascii="Arial" w:hAnsi="Arial" w:cs="Arial"/>
          <w:sz w:val="20"/>
          <w:szCs w:val="20"/>
        </w:rPr>
      </w:pPr>
    </w:p>
    <w:p w14:paraId="0D386C35"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489BE154" w14:textId="77777777" w:rsidR="00B77F06" w:rsidRPr="009C1551" w:rsidRDefault="00B77F06" w:rsidP="00B77F06">
      <w:pPr>
        <w:rPr>
          <w:rFonts w:ascii="Arial" w:hAnsi="Arial" w:cs="Arial"/>
          <w:sz w:val="20"/>
          <w:szCs w:val="20"/>
        </w:rPr>
      </w:pPr>
    </w:p>
    <w:p w14:paraId="1F203693" w14:textId="77777777" w:rsidR="00B77F06" w:rsidRPr="009C1551" w:rsidRDefault="00B77F06" w:rsidP="00B77F06">
      <w:pPr>
        <w:rPr>
          <w:rFonts w:ascii="Arial" w:hAnsi="Arial" w:cs="Arial"/>
          <w:b/>
          <w:noProof/>
          <w:sz w:val="20"/>
          <w:szCs w:val="20"/>
        </w:rPr>
      </w:pPr>
      <w:r w:rsidRPr="009C1551">
        <w:rPr>
          <w:rFonts w:ascii="Arial" w:hAnsi="Arial" w:cs="Arial"/>
          <w:b/>
          <w:noProof/>
          <w:sz w:val="20"/>
          <w:szCs w:val="20"/>
        </w:rPr>
        <w:t>XIV. RAZVEZNI POGOJ</w:t>
      </w:r>
    </w:p>
    <w:p w14:paraId="31DA5DD3" w14:textId="2E916A48" w:rsidR="00B77F06" w:rsidRPr="009C1551" w:rsidRDefault="00B77F06" w:rsidP="00B77F06">
      <w:pPr>
        <w:jc w:val="center"/>
        <w:rPr>
          <w:rFonts w:ascii="Arial" w:hAnsi="Arial" w:cs="Arial"/>
          <w:b/>
          <w:sz w:val="20"/>
          <w:szCs w:val="20"/>
        </w:rPr>
      </w:pPr>
      <w:r w:rsidRPr="009C1551">
        <w:rPr>
          <w:rFonts w:ascii="Arial" w:hAnsi="Arial" w:cs="Arial"/>
          <w:b/>
          <w:sz w:val="20"/>
          <w:szCs w:val="20"/>
        </w:rPr>
        <w:t>2</w:t>
      </w:r>
      <w:r w:rsidR="000C63CE">
        <w:rPr>
          <w:rFonts w:ascii="Arial" w:hAnsi="Arial" w:cs="Arial"/>
          <w:b/>
          <w:sz w:val="20"/>
          <w:szCs w:val="20"/>
        </w:rPr>
        <w:t>3</w:t>
      </w:r>
      <w:r w:rsidRPr="009C1551">
        <w:rPr>
          <w:rFonts w:ascii="Arial" w:hAnsi="Arial" w:cs="Arial"/>
          <w:b/>
          <w:sz w:val="20"/>
          <w:szCs w:val="20"/>
        </w:rPr>
        <w:t>. člen</w:t>
      </w:r>
    </w:p>
    <w:p w14:paraId="27487B8A" w14:textId="77777777" w:rsidR="009C1551" w:rsidRPr="009C1551" w:rsidRDefault="009C1551" w:rsidP="009C1551">
      <w:pPr>
        <w:spacing w:line="276" w:lineRule="auto"/>
        <w:jc w:val="both"/>
        <w:rPr>
          <w:rFonts w:ascii="Arial" w:hAnsi="Arial" w:cs="Arial"/>
          <w:sz w:val="20"/>
          <w:szCs w:val="20"/>
        </w:rPr>
      </w:pPr>
      <w:r w:rsidRPr="009C1551">
        <w:rPr>
          <w:rFonts w:ascii="Arial" w:hAnsi="Arial" w:cs="Arial"/>
          <w:sz w:val="20"/>
          <w:szCs w:val="20"/>
        </w:rPr>
        <w:t>Ta pogodba je sklenjena pod razveznim pogojem, ki se uresniči v primeru izpolnitve ene od naslednjih okoliščin:</w:t>
      </w:r>
    </w:p>
    <w:p w14:paraId="22B81BDA" w14:textId="77777777" w:rsidR="009C1551" w:rsidRPr="009C1551" w:rsidRDefault="009C1551" w:rsidP="00A54FF2">
      <w:pPr>
        <w:numPr>
          <w:ilvl w:val="0"/>
          <w:numId w:val="19"/>
        </w:numPr>
        <w:spacing w:line="276" w:lineRule="auto"/>
        <w:jc w:val="both"/>
        <w:rPr>
          <w:rFonts w:ascii="Arial" w:hAnsi="Arial" w:cs="Arial"/>
          <w:sz w:val="20"/>
          <w:szCs w:val="20"/>
        </w:rPr>
      </w:pPr>
      <w:r w:rsidRPr="009C1551">
        <w:rPr>
          <w:rFonts w:ascii="Arial" w:hAnsi="Arial" w:cs="Arial"/>
          <w:sz w:val="20"/>
          <w:szCs w:val="20"/>
        </w:rPr>
        <w:lastRenderedPageBreak/>
        <w:t xml:space="preserve">če bo naročnik seznanjen, da je sodišče s pravnomočno odločitvijo ugotovilo kršitev obveznosti delovne, </w:t>
      </w:r>
      <w:proofErr w:type="spellStart"/>
      <w:r w:rsidRPr="009C1551">
        <w:rPr>
          <w:rFonts w:ascii="Arial" w:hAnsi="Arial" w:cs="Arial"/>
          <w:sz w:val="20"/>
          <w:szCs w:val="20"/>
        </w:rPr>
        <w:t>okoljske</w:t>
      </w:r>
      <w:proofErr w:type="spellEnd"/>
      <w:r w:rsidRPr="009C1551">
        <w:rPr>
          <w:rFonts w:ascii="Arial" w:hAnsi="Arial" w:cs="Arial"/>
          <w:sz w:val="20"/>
          <w:szCs w:val="20"/>
        </w:rPr>
        <w:t xml:space="preserve"> ali socialne zakonodaje s strani dobavitelja ali podizvajalca, ali</w:t>
      </w:r>
    </w:p>
    <w:p w14:paraId="0C112EF3" w14:textId="77777777" w:rsidR="009C1551" w:rsidRPr="009C1551" w:rsidRDefault="009C1551" w:rsidP="00A54FF2">
      <w:pPr>
        <w:numPr>
          <w:ilvl w:val="0"/>
          <w:numId w:val="19"/>
        </w:numPr>
        <w:spacing w:line="276" w:lineRule="auto"/>
        <w:jc w:val="both"/>
        <w:rPr>
          <w:rFonts w:ascii="Arial" w:hAnsi="Arial" w:cs="Arial"/>
          <w:sz w:val="20"/>
          <w:szCs w:val="20"/>
        </w:rPr>
      </w:pPr>
      <w:r w:rsidRPr="009C1551">
        <w:rPr>
          <w:rFonts w:ascii="Arial" w:hAnsi="Arial" w:cs="Arial"/>
          <w:sz w:val="20"/>
          <w:szCs w:val="20"/>
        </w:rPr>
        <w:t>če bo naročnik seznanjen, da je pristojni državni organ pri dobavitelju ali podizvajalcu v času izvajanja pogodbe ugotovil najmanj dve kršitvi v zvezi s:</w:t>
      </w:r>
    </w:p>
    <w:p w14:paraId="0A42CEF6" w14:textId="77777777" w:rsidR="009C1551" w:rsidRPr="009C1551" w:rsidRDefault="009C1551" w:rsidP="00A54FF2">
      <w:pPr>
        <w:numPr>
          <w:ilvl w:val="0"/>
          <w:numId w:val="18"/>
        </w:numPr>
        <w:spacing w:line="276" w:lineRule="auto"/>
        <w:jc w:val="both"/>
        <w:rPr>
          <w:rFonts w:ascii="Arial" w:hAnsi="Arial" w:cs="Arial"/>
          <w:sz w:val="20"/>
          <w:szCs w:val="20"/>
        </w:rPr>
      </w:pPr>
      <w:r w:rsidRPr="009C1551">
        <w:rPr>
          <w:rFonts w:ascii="Arial" w:hAnsi="Arial" w:cs="Arial"/>
          <w:sz w:val="20"/>
          <w:szCs w:val="20"/>
        </w:rPr>
        <w:t>plačilom za delo,</w:t>
      </w:r>
    </w:p>
    <w:p w14:paraId="400A6D10" w14:textId="77777777" w:rsidR="009C1551" w:rsidRPr="009C1551" w:rsidRDefault="009C1551" w:rsidP="00A54FF2">
      <w:pPr>
        <w:numPr>
          <w:ilvl w:val="0"/>
          <w:numId w:val="18"/>
        </w:numPr>
        <w:spacing w:line="276" w:lineRule="auto"/>
        <w:jc w:val="both"/>
        <w:rPr>
          <w:rFonts w:ascii="Arial" w:hAnsi="Arial" w:cs="Arial"/>
          <w:sz w:val="20"/>
          <w:szCs w:val="20"/>
        </w:rPr>
      </w:pPr>
      <w:r w:rsidRPr="009C1551">
        <w:rPr>
          <w:rFonts w:ascii="Arial" w:hAnsi="Arial" w:cs="Arial"/>
          <w:sz w:val="20"/>
          <w:szCs w:val="20"/>
        </w:rPr>
        <w:t>delovnim časom,</w:t>
      </w:r>
    </w:p>
    <w:p w14:paraId="6B06D367" w14:textId="77777777" w:rsidR="009C1551" w:rsidRPr="009C1551" w:rsidRDefault="009C1551" w:rsidP="00A54FF2">
      <w:pPr>
        <w:numPr>
          <w:ilvl w:val="0"/>
          <w:numId w:val="18"/>
        </w:numPr>
        <w:spacing w:line="276" w:lineRule="auto"/>
        <w:jc w:val="both"/>
        <w:rPr>
          <w:rFonts w:ascii="Arial" w:hAnsi="Arial" w:cs="Arial"/>
          <w:sz w:val="20"/>
          <w:szCs w:val="20"/>
        </w:rPr>
      </w:pPr>
      <w:r w:rsidRPr="009C1551">
        <w:rPr>
          <w:rFonts w:ascii="Arial" w:hAnsi="Arial" w:cs="Arial"/>
          <w:sz w:val="20"/>
          <w:szCs w:val="20"/>
        </w:rPr>
        <w:t>počitki,</w:t>
      </w:r>
    </w:p>
    <w:p w14:paraId="7FE91964" w14:textId="77777777" w:rsidR="009C1551" w:rsidRPr="009C1551" w:rsidRDefault="009C1551" w:rsidP="00A54FF2">
      <w:pPr>
        <w:numPr>
          <w:ilvl w:val="0"/>
          <w:numId w:val="18"/>
        </w:numPr>
        <w:spacing w:line="276" w:lineRule="auto"/>
        <w:jc w:val="both"/>
        <w:rPr>
          <w:rFonts w:ascii="Arial" w:hAnsi="Arial" w:cs="Arial"/>
          <w:sz w:val="20"/>
          <w:szCs w:val="20"/>
        </w:rPr>
      </w:pPr>
      <w:r w:rsidRPr="009C1551">
        <w:rPr>
          <w:rFonts w:ascii="Arial" w:hAnsi="Arial" w:cs="Arial"/>
          <w:sz w:val="20"/>
          <w:szCs w:val="20"/>
        </w:rPr>
        <w:t>opravljanjem dela na podlagi pogodb civilnega prava kljub obstoju elementov delovnega razmerja ali v zvezi z zaposlovanjem na črno,</w:t>
      </w:r>
    </w:p>
    <w:p w14:paraId="2C7FFEA6" w14:textId="77777777" w:rsidR="009C1551" w:rsidRPr="009C1551" w:rsidRDefault="009C1551" w:rsidP="009C1551">
      <w:pPr>
        <w:spacing w:line="276" w:lineRule="auto"/>
        <w:ind w:left="709"/>
        <w:jc w:val="both"/>
        <w:rPr>
          <w:rFonts w:ascii="Arial" w:hAnsi="Arial" w:cs="Arial"/>
          <w:sz w:val="20"/>
          <w:szCs w:val="20"/>
        </w:rPr>
      </w:pPr>
      <w:r w:rsidRPr="009C1551">
        <w:rPr>
          <w:rFonts w:ascii="Arial" w:hAnsi="Arial" w:cs="Arial"/>
          <w:sz w:val="20"/>
          <w:szCs w:val="20"/>
        </w:rPr>
        <w:t xml:space="preserve">in za kateri mu je bila s pravnomočno odločitvijo ali več pravnomočnimi odločitvami izrečena globa za prekršek, </w:t>
      </w:r>
    </w:p>
    <w:p w14:paraId="455900BE" w14:textId="77777777" w:rsidR="009C1551" w:rsidRPr="009C1551" w:rsidRDefault="009C1551" w:rsidP="009C1551">
      <w:pPr>
        <w:spacing w:line="276" w:lineRule="auto"/>
        <w:jc w:val="both"/>
        <w:rPr>
          <w:rFonts w:ascii="Arial" w:hAnsi="Arial" w:cs="Arial"/>
          <w:sz w:val="20"/>
          <w:szCs w:val="20"/>
        </w:rPr>
      </w:pPr>
      <w:r w:rsidRPr="009C1551">
        <w:rPr>
          <w:rFonts w:ascii="Arial" w:hAnsi="Arial" w:cs="Arial"/>
          <w:sz w:val="20"/>
          <w:szCs w:val="20"/>
        </w:rPr>
        <w:t>in pod pogojem, da je od seznanitve s kršitvijo in do izteka veljavnosti pogodbe še najmanj šest mesecev.</w:t>
      </w:r>
    </w:p>
    <w:p w14:paraId="027E5C15" w14:textId="77777777" w:rsidR="009C1551" w:rsidRPr="009C1551" w:rsidRDefault="009C1551" w:rsidP="009C1551">
      <w:pPr>
        <w:spacing w:line="276" w:lineRule="auto"/>
        <w:jc w:val="both"/>
        <w:rPr>
          <w:rFonts w:ascii="Arial" w:hAnsi="Arial" w:cs="Arial"/>
          <w:sz w:val="20"/>
          <w:szCs w:val="20"/>
        </w:rPr>
      </w:pPr>
    </w:p>
    <w:p w14:paraId="449F4A0D" w14:textId="77777777" w:rsidR="009C1551" w:rsidRPr="009C1551" w:rsidRDefault="009C1551" w:rsidP="009C1551">
      <w:pPr>
        <w:spacing w:line="276" w:lineRule="auto"/>
        <w:jc w:val="both"/>
        <w:rPr>
          <w:rFonts w:ascii="Arial" w:hAnsi="Arial" w:cs="Arial"/>
          <w:sz w:val="20"/>
          <w:szCs w:val="20"/>
        </w:rPr>
      </w:pPr>
      <w:r w:rsidRPr="009C1551">
        <w:rPr>
          <w:rFonts w:ascii="Arial" w:eastAsia="Batang" w:hAnsi="Arial" w:cs="Arial"/>
          <w:sz w:val="20"/>
          <w:szCs w:val="20"/>
          <w:lang w:eastAsia="ko-KR"/>
        </w:rPr>
        <w:t>V primeru seznanitve kupca s kršitvijo, bo kupec ravnal v skladu s tretjo alinejo 4. odstavka 67. člena ZJN-3</w:t>
      </w:r>
    </w:p>
    <w:p w14:paraId="2DE8A5F3" w14:textId="77777777" w:rsidR="009C1551" w:rsidRPr="009C1551" w:rsidRDefault="009C1551" w:rsidP="009C1551">
      <w:pPr>
        <w:spacing w:line="276" w:lineRule="auto"/>
        <w:jc w:val="both"/>
        <w:rPr>
          <w:rFonts w:ascii="Arial" w:hAnsi="Arial" w:cs="Arial"/>
          <w:sz w:val="20"/>
          <w:szCs w:val="20"/>
        </w:rPr>
      </w:pPr>
    </w:p>
    <w:p w14:paraId="513321DC" w14:textId="77777777" w:rsidR="009C1551" w:rsidRPr="009C1551" w:rsidRDefault="009C1551" w:rsidP="009C1551">
      <w:pPr>
        <w:jc w:val="both"/>
        <w:rPr>
          <w:rFonts w:ascii="Arial" w:hAnsi="Arial" w:cs="Arial"/>
          <w:strike/>
          <w:sz w:val="20"/>
          <w:szCs w:val="20"/>
        </w:rPr>
      </w:pPr>
      <w:r w:rsidRPr="009C1551">
        <w:rPr>
          <w:rFonts w:ascii="Arial" w:hAnsi="Arial" w:cs="Arial"/>
          <w:sz w:val="20"/>
          <w:szCs w:val="20"/>
        </w:rPr>
        <w:t>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w:t>
      </w:r>
    </w:p>
    <w:p w14:paraId="31A6D2CF" w14:textId="77777777" w:rsidR="009C1551" w:rsidRPr="009C1551" w:rsidRDefault="009C1551" w:rsidP="009C1551">
      <w:pPr>
        <w:jc w:val="both"/>
        <w:rPr>
          <w:rFonts w:ascii="Arial" w:hAnsi="Arial" w:cs="Arial"/>
          <w:sz w:val="20"/>
          <w:szCs w:val="20"/>
        </w:rPr>
      </w:pPr>
    </w:p>
    <w:p w14:paraId="67F21987" w14:textId="77777777" w:rsidR="009C1551" w:rsidRPr="009C1551" w:rsidRDefault="009C1551" w:rsidP="009C1551">
      <w:pPr>
        <w:jc w:val="both"/>
        <w:rPr>
          <w:rFonts w:ascii="Arial" w:hAnsi="Arial" w:cs="Arial"/>
          <w:sz w:val="20"/>
          <w:szCs w:val="20"/>
        </w:rPr>
      </w:pPr>
      <w:r w:rsidRPr="009C1551">
        <w:rPr>
          <w:rFonts w:ascii="Arial" w:hAnsi="Arial" w:cs="Arial"/>
          <w:sz w:val="20"/>
          <w:szCs w:val="20"/>
        </w:rPr>
        <w:t>Če kupec  v roku šestdeset (60) dni od seznanitve s kršitvijo ne začne novega postopka javnega naročila, se šteje, da je pogodba razvezana trideseti dan od seznanitve s kršitvijo.</w:t>
      </w:r>
    </w:p>
    <w:p w14:paraId="159E9673" w14:textId="77777777" w:rsidR="00B77F06" w:rsidRPr="009C1551" w:rsidRDefault="00B77F06" w:rsidP="00B77F06">
      <w:pPr>
        <w:jc w:val="both"/>
        <w:rPr>
          <w:rFonts w:ascii="Arial" w:hAnsi="Arial" w:cs="Arial"/>
          <w:sz w:val="20"/>
          <w:szCs w:val="20"/>
        </w:rPr>
      </w:pPr>
    </w:p>
    <w:p w14:paraId="7FFE71F8" w14:textId="77777777" w:rsidR="00B77F06" w:rsidRPr="009C1551" w:rsidRDefault="00B77F06" w:rsidP="00B77F06">
      <w:pPr>
        <w:rPr>
          <w:rFonts w:ascii="Arial" w:hAnsi="Arial" w:cs="Arial"/>
          <w:b/>
          <w:sz w:val="20"/>
          <w:szCs w:val="20"/>
        </w:rPr>
      </w:pPr>
      <w:r w:rsidRPr="009C1551">
        <w:rPr>
          <w:rFonts w:ascii="Arial" w:hAnsi="Arial" w:cs="Arial"/>
          <w:b/>
          <w:sz w:val="20"/>
          <w:szCs w:val="20"/>
        </w:rPr>
        <w:t>XV. ODSTOP OD POGODBE</w:t>
      </w:r>
    </w:p>
    <w:p w14:paraId="5F674023" w14:textId="73501D00" w:rsidR="00B77F06" w:rsidRPr="009C1551" w:rsidRDefault="00B77F06" w:rsidP="00B77F06">
      <w:pPr>
        <w:jc w:val="center"/>
        <w:rPr>
          <w:rFonts w:ascii="Arial" w:hAnsi="Arial" w:cs="Arial"/>
          <w:b/>
          <w:sz w:val="20"/>
          <w:szCs w:val="20"/>
        </w:rPr>
      </w:pPr>
      <w:r w:rsidRPr="009C1551">
        <w:rPr>
          <w:rFonts w:ascii="Arial" w:hAnsi="Arial" w:cs="Arial"/>
          <w:b/>
          <w:sz w:val="20"/>
          <w:szCs w:val="20"/>
        </w:rPr>
        <w:t>2</w:t>
      </w:r>
      <w:r w:rsidR="000C63CE">
        <w:rPr>
          <w:rFonts w:ascii="Arial" w:hAnsi="Arial" w:cs="Arial"/>
          <w:b/>
          <w:sz w:val="20"/>
          <w:szCs w:val="20"/>
        </w:rPr>
        <w:t>4</w:t>
      </w:r>
      <w:r w:rsidRPr="009C1551">
        <w:rPr>
          <w:rFonts w:ascii="Arial" w:hAnsi="Arial" w:cs="Arial"/>
          <w:b/>
          <w:sz w:val="20"/>
          <w:szCs w:val="20"/>
        </w:rPr>
        <w:t>. člen</w:t>
      </w:r>
    </w:p>
    <w:p w14:paraId="17146119"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Če kupec zamuja z dobavo tako dolgo, da pogodbena kazen preseže maksimalni znesek pogodbene kazni, ima kupec pravico odstopiti od pogodbe, potem ko prodajalcu določi naknadni rok 30 dni za dobavo in je ta tudi v tem naknadnem roku ne izvrši.</w:t>
      </w:r>
    </w:p>
    <w:p w14:paraId="03DDC285" w14:textId="77777777" w:rsidR="00B77F06" w:rsidRPr="009C1551" w:rsidRDefault="00B77F06" w:rsidP="00B77F06">
      <w:pPr>
        <w:rPr>
          <w:rFonts w:ascii="Arial" w:hAnsi="Arial" w:cs="Arial"/>
          <w:sz w:val="20"/>
          <w:szCs w:val="20"/>
        </w:rPr>
      </w:pPr>
    </w:p>
    <w:p w14:paraId="6D7C11E6" w14:textId="77777777" w:rsidR="00B77F06" w:rsidRPr="009C1551" w:rsidRDefault="00B77F06" w:rsidP="00B77F06">
      <w:pPr>
        <w:rPr>
          <w:rFonts w:ascii="Arial" w:hAnsi="Arial" w:cs="Arial"/>
          <w:b/>
          <w:sz w:val="20"/>
          <w:szCs w:val="20"/>
        </w:rPr>
      </w:pPr>
      <w:r w:rsidRPr="009C1551">
        <w:rPr>
          <w:rFonts w:ascii="Arial" w:hAnsi="Arial" w:cs="Arial"/>
          <w:b/>
          <w:sz w:val="20"/>
          <w:szCs w:val="20"/>
        </w:rPr>
        <w:t>XV.  REŠEVANJE SPOROV</w:t>
      </w:r>
    </w:p>
    <w:p w14:paraId="4BC79D7D" w14:textId="2D06B9B2" w:rsidR="00B77F06" w:rsidRPr="009C1551" w:rsidRDefault="00B77F06" w:rsidP="00B77F06">
      <w:pPr>
        <w:jc w:val="center"/>
        <w:rPr>
          <w:rFonts w:ascii="Arial" w:hAnsi="Arial" w:cs="Arial"/>
          <w:b/>
          <w:sz w:val="20"/>
          <w:szCs w:val="20"/>
        </w:rPr>
      </w:pPr>
      <w:r w:rsidRPr="009C1551">
        <w:rPr>
          <w:rFonts w:ascii="Arial" w:hAnsi="Arial" w:cs="Arial"/>
          <w:b/>
          <w:sz w:val="20"/>
          <w:szCs w:val="20"/>
        </w:rPr>
        <w:t>2</w:t>
      </w:r>
      <w:r w:rsidR="000C63CE">
        <w:rPr>
          <w:rFonts w:ascii="Arial" w:hAnsi="Arial" w:cs="Arial"/>
          <w:b/>
          <w:sz w:val="20"/>
          <w:szCs w:val="20"/>
        </w:rPr>
        <w:t>5</w:t>
      </w:r>
      <w:r w:rsidRPr="009C1551">
        <w:rPr>
          <w:rFonts w:ascii="Arial" w:hAnsi="Arial" w:cs="Arial"/>
          <w:b/>
          <w:sz w:val="20"/>
          <w:szCs w:val="20"/>
        </w:rPr>
        <w:t>. člen</w:t>
      </w:r>
    </w:p>
    <w:p w14:paraId="43F1A4D8"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Pogodbeni stranki soglašata, da bosta morebitne spore, ki bi izhajali iz te pogodbe ali bi bili v zvezi z njo, reševali sporazumno, če pa to ne bo mogoče, bo spor obravnavalo pristojno sodišče v Ljubljani.</w:t>
      </w:r>
    </w:p>
    <w:p w14:paraId="284DC38B" w14:textId="77777777" w:rsidR="00B77F06" w:rsidRPr="009C1551" w:rsidRDefault="00B77F06" w:rsidP="00B77F06">
      <w:pPr>
        <w:rPr>
          <w:rFonts w:ascii="Arial" w:hAnsi="Arial" w:cs="Arial"/>
          <w:sz w:val="20"/>
          <w:szCs w:val="20"/>
        </w:rPr>
      </w:pPr>
    </w:p>
    <w:p w14:paraId="4A537380" w14:textId="77777777" w:rsidR="00B77F06" w:rsidRPr="009C1551" w:rsidRDefault="00B77F06" w:rsidP="00B77F06">
      <w:pPr>
        <w:spacing w:line="240" w:lineRule="exact"/>
        <w:rPr>
          <w:rFonts w:ascii="Arial" w:hAnsi="Arial" w:cs="Arial"/>
          <w:b/>
          <w:sz w:val="20"/>
          <w:szCs w:val="20"/>
        </w:rPr>
      </w:pPr>
      <w:r w:rsidRPr="009C1551">
        <w:rPr>
          <w:rFonts w:ascii="Arial" w:hAnsi="Arial" w:cs="Arial"/>
          <w:b/>
          <w:sz w:val="20"/>
          <w:szCs w:val="20"/>
        </w:rPr>
        <w:t>XVI. KONČNA DOLOČILA</w:t>
      </w:r>
    </w:p>
    <w:p w14:paraId="7E82E4B1" w14:textId="2959ADCB" w:rsidR="00B77F06" w:rsidRPr="009C1551" w:rsidRDefault="00B77F06" w:rsidP="00B77F06">
      <w:pPr>
        <w:spacing w:line="240" w:lineRule="exact"/>
        <w:jc w:val="center"/>
        <w:rPr>
          <w:rFonts w:ascii="Arial" w:hAnsi="Arial" w:cs="Arial"/>
          <w:b/>
          <w:sz w:val="20"/>
          <w:szCs w:val="20"/>
        </w:rPr>
      </w:pPr>
      <w:r w:rsidRPr="009C1551">
        <w:rPr>
          <w:rFonts w:ascii="Arial" w:hAnsi="Arial" w:cs="Arial"/>
          <w:b/>
          <w:sz w:val="20"/>
          <w:szCs w:val="20"/>
        </w:rPr>
        <w:t>2</w:t>
      </w:r>
      <w:r w:rsidR="000C63CE">
        <w:rPr>
          <w:rFonts w:ascii="Arial" w:hAnsi="Arial" w:cs="Arial"/>
          <w:b/>
          <w:sz w:val="20"/>
          <w:szCs w:val="20"/>
        </w:rPr>
        <w:t>6</w:t>
      </w:r>
      <w:r w:rsidRPr="009C1551">
        <w:rPr>
          <w:rFonts w:ascii="Arial" w:hAnsi="Arial" w:cs="Arial"/>
          <w:b/>
          <w:sz w:val="20"/>
          <w:szCs w:val="20"/>
        </w:rPr>
        <w:t>. člen</w:t>
      </w:r>
    </w:p>
    <w:p w14:paraId="7E8C496A"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Vsi dosedanji dogovori v zvezi z deli pod točko 1 te pogodbe, ki niso zajeti v tej pogodbi, so neveljavni. Spremembe in dopolnitve pogodbe pa veljajo le, če jih podpišeta obe pogodbeni stranki.</w:t>
      </w:r>
    </w:p>
    <w:p w14:paraId="66E97618" w14:textId="77777777" w:rsidR="00B77F06" w:rsidRPr="009C1551" w:rsidRDefault="00B77F06" w:rsidP="00B77F06">
      <w:pPr>
        <w:jc w:val="both"/>
        <w:rPr>
          <w:rFonts w:ascii="Arial" w:hAnsi="Arial" w:cs="Arial"/>
          <w:sz w:val="20"/>
          <w:szCs w:val="20"/>
        </w:rPr>
      </w:pPr>
    </w:p>
    <w:p w14:paraId="25646A09" w14:textId="77777777" w:rsidR="00B77F06" w:rsidRPr="009C1551" w:rsidRDefault="00B77F06" w:rsidP="00B77F06">
      <w:pPr>
        <w:jc w:val="both"/>
        <w:rPr>
          <w:rFonts w:ascii="Arial" w:hAnsi="Arial" w:cs="Arial"/>
          <w:sz w:val="20"/>
          <w:szCs w:val="20"/>
        </w:rPr>
      </w:pPr>
      <w:r w:rsidRPr="009C1551">
        <w:rPr>
          <w:rFonts w:ascii="Arial" w:hAnsi="Arial" w:cs="Arial"/>
          <w:sz w:val="20"/>
          <w:szCs w:val="20"/>
        </w:rPr>
        <w:t>Prodajalec izjavlja, da je bil seznanjen z ostalimi splošnimi kupčevimi navodili, po katerih velja, da ne sme pričeti z nikakršnimi deli pred obojestranskim podpisom konkretne pogodbe in mu iz tega naslova ne pripadajo nikakršna finančna nadomestila s strani kupca.</w:t>
      </w:r>
    </w:p>
    <w:p w14:paraId="1844A3A7" w14:textId="77777777" w:rsidR="00B77F06" w:rsidRPr="009C1551" w:rsidRDefault="00B77F06" w:rsidP="00B77F06">
      <w:pPr>
        <w:jc w:val="both"/>
        <w:rPr>
          <w:rFonts w:ascii="Arial" w:hAnsi="Arial" w:cs="Arial"/>
          <w:sz w:val="20"/>
          <w:szCs w:val="20"/>
        </w:rPr>
      </w:pPr>
    </w:p>
    <w:p w14:paraId="1C4702FB" w14:textId="156C42E8" w:rsidR="00B77F06" w:rsidRPr="009C1551" w:rsidRDefault="00B77F06" w:rsidP="00B77F06">
      <w:pPr>
        <w:jc w:val="both"/>
        <w:rPr>
          <w:rFonts w:ascii="Arial" w:hAnsi="Arial" w:cs="Arial"/>
          <w:sz w:val="20"/>
          <w:szCs w:val="20"/>
        </w:rPr>
      </w:pPr>
      <w:r w:rsidRPr="009C1551">
        <w:rPr>
          <w:rFonts w:ascii="Arial" w:hAnsi="Arial" w:cs="Arial"/>
          <w:sz w:val="20"/>
          <w:szCs w:val="20"/>
        </w:rPr>
        <w:t>Pogodba stopi v veljavo z dnem, ko jo podpišeta obe pogodbeni stranki</w:t>
      </w:r>
      <w:r w:rsidR="009C1551" w:rsidRPr="009C1551">
        <w:rPr>
          <w:rFonts w:ascii="Arial" w:hAnsi="Arial" w:cs="Arial"/>
          <w:sz w:val="20"/>
          <w:szCs w:val="20"/>
        </w:rPr>
        <w:t xml:space="preserve"> in velja za obdobje enega leta</w:t>
      </w:r>
      <w:r w:rsidRPr="009C1551">
        <w:rPr>
          <w:rFonts w:ascii="Arial" w:hAnsi="Arial" w:cs="Arial"/>
          <w:sz w:val="20"/>
          <w:szCs w:val="20"/>
        </w:rPr>
        <w:t xml:space="preserve"> in  pod pogojem, da prodajalec izroči kupcu finančno zavarovanje za dobro izvedbo pogodbenih obveznosti.</w:t>
      </w:r>
    </w:p>
    <w:p w14:paraId="6B4A0B55" w14:textId="77777777" w:rsidR="00B77F06" w:rsidRPr="009C1551" w:rsidRDefault="00B77F06" w:rsidP="00B77F06">
      <w:pPr>
        <w:jc w:val="both"/>
        <w:rPr>
          <w:rFonts w:ascii="Arial" w:hAnsi="Arial" w:cs="Arial"/>
          <w:sz w:val="20"/>
          <w:szCs w:val="20"/>
        </w:rPr>
      </w:pPr>
    </w:p>
    <w:p w14:paraId="12A1A5E8" w14:textId="77777777" w:rsidR="00B77F06" w:rsidRPr="009C1551" w:rsidRDefault="00B77F06" w:rsidP="00B77F06">
      <w:pPr>
        <w:spacing w:line="240" w:lineRule="exact"/>
        <w:jc w:val="both"/>
        <w:rPr>
          <w:rFonts w:ascii="Arial" w:hAnsi="Arial" w:cs="Arial"/>
          <w:color w:val="000000"/>
          <w:sz w:val="20"/>
          <w:szCs w:val="20"/>
        </w:rPr>
      </w:pPr>
      <w:r w:rsidRPr="009C1551">
        <w:rPr>
          <w:rFonts w:ascii="Arial" w:hAnsi="Arial" w:cs="Arial"/>
          <w:color w:val="000000"/>
          <w:sz w:val="20"/>
          <w:szCs w:val="20"/>
        </w:rPr>
        <w:t>Ta pogodba je napisana v 4 (štirih) izvodih, od katerih 3 (tri) izvode prejme kupec in 1 (enega) prodajalec.</w:t>
      </w:r>
    </w:p>
    <w:p w14:paraId="5E6669A8" w14:textId="77777777" w:rsidR="00B77F06" w:rsidRPr="009C1551" w:rsidRDefault="00B77F06" w:rsidP="00B77F06">
      <w:pPr>
        <w:spacing w:line="240" w:lineRule="exact"/>
        <w:rPr>
          <w:rFonts w:ascii="Arial" w:hAnsi="Arial" w:cs="Arial"/>
          <w:b/>
          <w:sz w:val="20"/>
          <w:szCs w:val="20"/>
        </w:rPr>
      </w:pPr>
    </w:p>
    <w:p w14:paraId="19F02A99" w14:textId="77777777" w:rsidR="00B77F06" w:rsidRPr="009C1551" w:rsidRDefault="00B77F06" w:rsidP="00B77F06">
      <w:pPr>
        <w:spacing w:line="240" w:lineRule="exact"/>
        <w:rPr>
          <w:rFonts w:ascii="Arial" w:hAnsi="Arial" w:cs="Arial"/>
          <w:b/>
          <w:sz w:val="20"/>
          <w:szCs w:val="20"/>
        </w:rPr>
      </w:pPr>
      <w:r w:rsidRPr="009C1551">
        <w:rPr>
          <w:rFonts w:ascii="Arial" w:hAnsi="Arial" w:cs="Arial"/>
          <w:b/>
          <w:sz w:val="20"/>
          <w:szCs w:val="20"/>
        </w:rPr>
        <w:t>PRILOGI</w:t>
      </w:r>
    </w:p>
    <w:p w14:paraId="2D9EFDE2" w14:textId="77777777" w:rsidR="00B77F06" w:rsidRPr="009C1551" w:rsidRDefault="00B77F06" w:rsidP="00B77F06">
      <w:pPr>
        <w:spacing w:line="240" w:lineRule="exact"/>
        <w:rPr>
          <w:rFonts w:ascii="Arial" w:hAnsi="Arial" w:cs="Arial"/>
          <w:sz w:val="20"/>
          <w:szCs w:val="20"/>
        </w:rPr>
      </w:pPr>
      <w:r w:rsidRPr="009C1551">
        <w:rPr>
          <w:rFonts w:ascii="Arial" w:hAnsi="Arial" w:cs="Arial"/>
          <w:sz w:val="20"/>
          <w:szCs w:val="20"/>
        </w:rPr>
        <w:t>Priloga št. 1: Ponudbeni predračun št._______ z dne _________.</w:t>
      </w:r>
    </w:p>
    <w:p w14:paraId="477E99D3" w14:textId="0C46F630" w:rsidR="00B77F06" w:rsidRPr="009C1551" w:rsidRDefault="00B77F06" w:rsidP="00B77F06">
      <w:pPr>
        <w:pStyle w:val="Pripombabesedilo"/>
        <w:rPr>
          <w:rFonts w:ascii="Arial" w:hAnsi="Arial" w:cs="Arial"/>
        </w:rPr>
      </w:pPr>
      <w:r w:rsidRPr="009C1551">
        <w:rPr>
          <w:rFonts w:ascii="Arial" w:hAnsi="Arial" w:cs="Arial"/>
        </w:rPr>
        <w:t>Priloga št. 2: Razpisni obrazec 1</w:t>
      </w:r>
      <w:r w:rsidR="009C1551" w:rsidRPr="009C1551">
        <w:rPr>
          <w:rFonts w:ascii="Arial" w:hAnsi="Arial" w:cs="Arial"/>
        </w:rPr>
        <w:t>0</w:t>
      </w:r>
      <w:r w:rsidRPr="009C1551">
        <w:rPr>
          <w:rFonts w:ascii="Arial" w:hAnsi="Arial" w:cs="Arial"/>
        </w:rPr>
        <w:t xml:space="preserve"> –tehnične zahteve </w:t>
      </w:r>
    </w:p>
    <w:p w14:paraId="5EDFFB82" w14:textId="77777777" w:rsidR="00B77F06" w:rsidRPr="009C1551" w:rsidRDefault="00B77F06" w:rsidP="00B77F06">
      <w:pPr>
        <w:pStyle w:val="Pripombabesedilo"/>
        <w:rPr>
          <w:rFonts w:ascii="Arial" w:hAnsi="Arial" w:cs="Arial"/>
        </w:rPr>
      </w:pPr>
    </w:p>
    <w:tbl>
      <w:tblPr>
        <w:tblW w:w="9566" w:type="dxa"/>
        <w:tblInd w:w="-176" w:type="dxa"/>
        <w:tblLayout w:type="fixed"/>
        <w:tblLook w:val="0000" w:firstRow="0" w:lastRow="0" w:firstColumn="0" w:lastColumn="0" w:noHBand="0" w:noVBand="0"/>
      </w:tblPr>
      <w:tblGrid>
        <w:gridCol w:w="4820"/>
        <w:gridCol w:w="4746"/>
      </w:tblGrid>
      <w:tr w:rsidR="00B77F06" w:rsidRPr="009C1551" w14:paraId="54C90D32" w14:textId="77777777" w:rsidTr="002F323F">
        <w:tc>
          <w:tcPr>
            <w:tcW w:w="4820" w:type="dxa"/>
          </w:tcPr>
          <w:p w14:paraId="51C08B7C" w14:textId="77777777" w:rsidR="00B77F06" w:rsidRDefault="00B77F06" w:rsidP="002F323F">
            <w:pPr>
              <w:tabs>
                <w:tab w:val="left" w:pos="716"/>
              </w:tabs>
              <w:rPr>
                <w:rFonts w:ascii="Arial" w:hAnsi="Arial" w:cs="Arial"/>
                <w:b/>
                <w:sz w:val="20"/>
                <w:szCs w:val="20"/>
              </w:rPr>
            </w:pPr>
          </w:p>
          <w:p w14:paraId="224D8B1F" w14:textId="77777777" w:rsidR="006B4DCD" w:rsidRDefault="006B4DCD" w:rsidP="002F323F">
            <w:pPr>
              <w:tabs>
                <w:tab w:val="left" w:pos="716"/>
              </w:tabs>
              <w:rPr>
                <w:rFonts w:ascii="Arial" w:hAnsi="Arial" w:cs="Arial"/>
                <w:b/>
                <w:sz w:val="20"/>
                <w:szCs w:val="20"/>
              </w:rPr>
            </w:pPr>
          </w:p>
          <w:p w14:paraId="682C7223" w14:textId="77777777" w:rsidR="006B4DCD" w:rsidRDefault="006B4DCD" w:rsidP="002F323F">
            <w:pPr>
              <w:tabs>
                <w:tab w:val="left" w:pos="716"/>
              </w:tabs>
              <w:rPr>
                <w:rFonts w:ascii="Arial" w:hAnsi="Arial" w:cs="Arial"/>
                <w:b/>
                <w:sz w:val="20"/>
                <w:szCs w:val="20"/>
              </w:rPr>
            </w:pPr>
          </w:p>
          <w:p w14:paraId="4F420EF9" w14:textId="77777777" w:rsidR="006B4DCD" w:rsidRPr="009C1551" w:rsidRDefault="006B4DCD" w:rsidP="002F323F">
            <w:pPr>
              <w:tabs>
                <w:tab w:val="left" w:pos="716"/>
              </w:tabs>
              <w:rPr>
                <w:rFonts w:ascii="Arial" w:hAnsi="Arial" w:cs="Arial"/>
                <w:b/>
                <w:sz w:val="20"/>
                <w:szCs w:val="20"/>
              </w:rPr>
            </w:pPr>
          </w:p>
          <w:p w14:paraId="62B3E50B" w14:textId="77777777" w:rsidR="00B77F06" w:rsidRPr="009C1551" w:rsidRDefault="00B77F06" w:rsidP="002F323F">
            <w:pPr>
              <w:tabs>
                <w:tab w:val="left" w:pos="716"/>
              </w:tabs>
              <w:rPr>
                <w:rFonts w:ascii="Arial" w:hAnsi="Arial" w:cs="Arial"/>
                <w:b/>
                <w:sz w:val="20"/>
                <w:szCs w:val="20"/>
              </w:rPr>
            </w:pPr>
          </w:p>
          <w:p w14:paraId="2A66BE66" w14:textId="77777777" w:rsidR="00B77F06" w:rsidRPr="009C1551" w:rsidRDefault="00B77F06" w:rsidP="002F323F">
            <w:pPr>
              <w:tabs>
                <w:tab w:val="left" w:pos="716"/>
              </w:tabs>
              <w:rPr>
                <w:rFonts w:ascii="Arial" w:hAnsi="Arial" w:cs="Arial"/>
                <w:b/>
                <w:sz w:val="20"/>
                <w:szCs w:val="20"/>
              </w:rPr>
            </w:pPr>
            <w:r w:rsidRPr="009C1551">
              <w:rPr>
                <w:rFonts w:ascii="Arial" w:hAnsi="Arial" w:cs="Arial"/>
                <w:b/>
                <w:sz w:val="20"/>
                <w:szCs w:val="20"/>
              </w:rPr>
              <w:lastRenderedPageBreak/>
              <w:t>PRODAJALEC</w:t>
            </w:r>
          </w:p>
        </w:tc>
        <w:tc>
          <w:tcPr>
            <w:tcW w:w="4746" w:type="dxa"/>
          </w:tcPr>
          <w:p w14:paraId="42A31C02" w14:textId="77777777" w:rsidR="00B77F06" w:rsidRPr="009C1551" w:rsidRDefault="00B77F06" w:rsidP="002F323F">
            <w:pPr>
              <w:rPr>
                <w:rFonts w:ascii="Arial" w:hAnsi="Arial" w:cs="Arial"/>
                <w:b/>
                <w:sz w:val="20"/>
                <w:szCs w:val="20"/>
              </w:rPr>
            </w:pPr>
          </w:p>
          <w:p w14:paraId="0676411C" w14:textId="77777777" w:rsidR="00B77F06" w:rsidRPr="009C1551" w:rsidRDefault="00B77F06" w:rsidP="002F323F">
            <w:pPr>
              <w:rPr>
                <w:rFonts w:ascii="Arial" w:hAnsi="Arial" w:cs="Arial"/>
                <w:b/>
                <w:sz w:val="20"/>
                <w:szCs w:val="20"/>
              </w:rPr>
            </w:pPr>
          </w:p>
          <w:p w14:paraId="614D236F" w14:textId="77777777" w:rsidR="006B4DCD" w:rsidRDefault="006B4DCD" w:rsidP="002F323F">
            <w:pPr>
              <w:rPr>
                <w:rFonts w:ascii="Arial" w:hAnsi="Arial" w:cs="Arial"/>
                <w:b/>
                <w:sz w:val="20"/>
                <w:szCs w:val="20"/>
              </w:rPr>
            </w:pPr>
          </w:p>
          <w:p w14:paraId="4B8A1911" w14:textId="77777777" w:rsidR="006B4DCD" w:rsidRDefault="006B4DCD" w:rsidP="002F323F">
            <w:pPr>
              <w:rPr>
                <w:rFonts w:ascii="Arial" w:hAnsi="Arial" w:cs="Arial"/>
                <w:b/>
                <w:sz w:val="20"/>
                <w:szCs w:val="20"/>
              </w:rPr>
            </w:pPr>
          </w:p>
          <w:p w14:paraId="23785C74" w14:textId="77777777" w:rsidR="006B4DCD" w:rsidRDefault="006B4DCD" w:rsidP="002F323F">
            <w:pPr>
              <w:rPr>
                <w:rFonts w:ascii="Arial" w:hAnsi="Arial" w:cs="Arial"/>
                <w:b/>
                <w:sz w:val="20"/>
                <w:szCs w:val="20"/>
              </w:rPr>
            </w:pPr>
          </w:p>
          <w:p w14:paraId="01AC947C" w14:textId="0BF079AB" w:rsidR="00B77F06" w:rsidRPr="009C1551" w:rsidRDefault="00B77F06" w:rsidP="002F323F">
            <w:pPr>
              <w:rPr>
                <w:rFonts w:ascii="Arial" w:hAnsi="Arial" w:cs="Arial"/>
                <w:b/>
                <w:sz w:val="20"/>
                <w:szCs w:val="20"/>
              </w:rPr>
            </w:pPr>
            <w:r w:rsidRPr="009C1551">
              <w:rPr>
                <w:rFonts w:ascii="Arial" w:hAnsi="Arial" w:cs="Arial"/>
                <w:b/>
                <w:sz w:val="20"/>
                <w:szCs w:val="20"/>
              </w:rPr>
              <w:lastRenderedPageBreak/>
              <w:t>KUPEC</w:t>
            </w:r>
          </w:p>
        </w:tc>
      </w:tr>
      <w:tr w:rsidR="00B77F06" w:rsidRPr="009C1551" w14:paraId="1A5A00DA" w14:textId="77777777" w:rsidTr="002F323F">
        <w:tc>
          <w:tcPr>
            <w:tcW w:w="4820" w:type="dxa"/>
            <w:vAlign w:val="bottom"/>
          </w:tcPr>
          <w:p w14:paraId="400C2131" w14:textId="77777777" w:rsidR="00B77F06" w:rsidRPr="009C1551" w:rsidRDefault="00B77F06" w:rsidP="002F323F">
            <w:pPr>
              <w:rPr>
                <w:rFonts w:ascii="Arial" w:hAnsi="Arial" w:cs="Arial"/>
                <w:sz w:val="20"/>
                <w:szCs w:val="20"/>
              </w:rPr>
            </w:pPr>
          </w:p>
        </w:tc>
        <w:tc>
          <w:tcPr>
            <w:tcW w:w="4746" w:type="dxa"/>
          </w:tcPr>
          <w:p w14:paraId="2C62201B" w14:textId="77777777" w:rsidR="00B77F06" w:rsidRPr="009C1551" w:rsidRDefault="00B77F06" w:rsidP="002F323F">
            <w:pPr>
              <w:rPr>
                <w:rFonts w:ascii="Arial" w:hAnsi="Arial" w:cs="Arial"/>
                <w:sz w:val="20"/>
                <w:szCs w:val="20"/>
              </w:rPr>
            </w:pPr>
          </w:p>
          <w:p w14:paraId="4B767457" w14:textId="77777777" w:rsidR="00B77F06" w:rsidRPr="009C1551" w:rsidRDefault="00B77F06" w:rsidP="002F323F">
            <w:pPr>
              <w:rPr>
                <w:rFonts w:ascii="Arial" w:hAnsi="Arial" w:cs="Arial"/>
                <w:sz w:val="20"/>
                <w:szCs w:val="20"/>
              </w:rPr>
            </w:pPr>
            <w:r w:rsidRPr="009C1551">
              <w:rPr>
                <w:rFonts w:ascii="Arial" w:hAnsi="Arial" w:cs="Arial"/>
                <w:sz w:val="20"/>
                <w:szCs w:val="20"/>
              </w:rPr>
              <w:t>SŽ – Infrastruktura, d.o.o.:</w:t>
            </w:r>
          </w:p>
        </w:tc>
      </w:tr>
      <w:tr w:rsidR="00B77F06" w:rsidRPr="009C1551" w14:paraId="6CC9384B" w14:textId="77777777" w:rsidTr="002F323F">
        <w:trPr>
          <w:trHeight w:val="964"/>
        </w:trPr>
        <w:tc>
          <w:tcPr>
            <w:tcW w:w="4820" w:type="dxa"/>
          </w:tcPr>
          <w:p w14:paraId="09DF7D78" w14:textId="77777777" w:rsidR="00B77F06" w:rsidRPr="009C1551" w:rsidRDefault="00B77F06" w:rsidP="002F323F">
            <w:pPr>
              <w:rPr>
                <w:rFonts w:ascii="Arial" w:hAnsi="Arial" w:cs="Arial"/>
                <w:sz w:val="20"/>
                <w:szCs w:val="20"/>
              </w:rPr>
            </w:pPr>
          </w:p>
        </w:tc>
        <w:tc>
          <w:tcPr>
            <w:tcW w:w="4746" w:type="dxa"/>
          </w:tcPr>
          <w:p w14:paraId="5DDD2900" w14:textId="77777777" w:rsidR="00B77F06" w:rsidRPr="009C1551" w:rsidRDefault="00B77F06" w:rsidP="002F323F">
            <w:pPr>
              <w:rPr>
                <w:rFonts w:ascii="Arial" w:hAnsi="Arial" w:cs="Arial"/>
                <w:sz w:val="20"/>
                <w:szCs w:val="20"/>
              </w:rPr>
            </w:pPr>
            <w:r w:rsidRPr="009C1551">
              <w:rPr>
                <w:rFonts w:ascii="Arial" w:hAnsi="Arial" w:cs="Arial"/>
                <w:sz w:val="20"/>
                <w:szCs w:val="20"/>
              </w:rPr>
              <w:t>Matjaž Kranjc</w:t>
            </w:r>
          </w:p>
          <w:p w14:paraId="087ADEFD" w14:textId="77777777" w:rsidR="00B77F06" w:rsidRPr="009C1551" w:rsidRDefault="00B77F06" w:rsidP="002F323F">
            <w:pPr>
              <w:rPr>
                <w:rFonts w:ascii="Arial" w:hAnsi="Arial" w:cs="Arial"/>
                <w:sz w:val="20"/>
                <w:szCs w:val="20"/>
              </w:rPr>
            </w:pPr>
            <w:r w:rsidRPr="009C1551">
              <w:rPr>
                <w:rFonts w:ascii="Arial" w:hAnsi="Arial" w:cs="Arial"/>
                <w:sz w:val="20"/>
                <w:szCs w:val="20"/>
              </w:rPr>
              <w:t>direktor</w:t>
            </w:r>
          </w:p>
        </w:tc>
      </w:tr>
    </w:tbl>
    <w:p w14:paraId="7E8191C6" w14:textId="77777777" w:rsidR="00B77F06" w:rsidRPr="009C1551" w:rsidRDefault="00B77F06" w:rsidP="00B77F06">
      <w:pPr>
        <w:spacing w:line="240" w:lineRule="exact"/>
        <w:rPr>
          <w:rFonts w:ascii="Arial" w:hAnsi="Arial" w:cs="Arial"/>
          <w:color w:val="0000FF"/>
          <w:sz w:val="20"/>
          <w:szCs w:val="20"/>
        </w:rPr>
      </w:pPr>
    </w:p>
    <w:tbl>
      <w:tblPr>
        <w:tblW w:w="9498" w:type="dxa"/>
        <w:tblInd w:w="-176" w:type="dxa"/>
        <w:tblLayout w:type="fixed"/>
        <w:tblLook w:val="0000" w:firstRow="0" w:lastRow="0" w:firstColumn="0" w:lastColumn="0" w:noHBand="0" w:noVBand="0"/>
      </w:tblPr>
      <w:tblGrid>
        <w:gridCol w:w="4820"/>
        <w:gridCol w:w="4678"/>
      </w:tblGrid>
      <w:tr w:rsidR="00B77F06" w:rsidRPr="009C1551" w14:paraId="58345890" w14:textId="77777777" w:rsidTr="002F323F">
        <w:tc>
          <w:tcPr>
            <w:tcW w:w="4820" w:type="dxa"/>
          </w:tcPr>
          <w:p w14:paraId="4BC254F0" w14:textId="77777777" w:rsidR="00B77F06" w:rsidRPr="009C1551" w:rsidRDefault="00B77F06" w:rsidP="002F323F">
            <w:pPr>
              <w:spacing w:line="240" w:lineRule="exact"/>
              <w:rPr>
                <w:rFonts w:ascii="Arial" w:hAnsi="Arial" w:cs="Arial"/>
                <w:sz w:val="20"/>
                <w:szCs w:val="20"/>
              </w:rPr>
            </w:pPr>
            <w:r w:rsidRPr="009C1551">
              <w:rPr>
                <w:rFonts w:ascii="Arial" w:hAnsi="Arial" w:cs="Arial"/>
                <w:sz w:val="20"/>
                <w:szCs w:val="20"/>
              </w:rPr>
              <w:t xml:space="preserve"> Podpisano dne ...........................      </w:t>
            </w:r>
          </w:p>
        </w:tc>
        <w:tc>
          <w:tcPr>
            <w:tcW w:w="4678" w:type="dxa"/>
          </w:tcPr>
          <w:p w14:paraId="79414656" w14:textId="77777777" w:rsidR="00B77F06" w:rsidRPr="009C1551" w:rsidRDefault="00B77F06" w:rsidP="002F323F">
            <w:pPr>
              <w:spacing w:line="240" w:lineRule="exact"/>
              <w:rPr>
                <w:rFonts w:ascii="Arial" w:hAnsi="Arial" w:cs="Arial"/>
                <w:sz w:val="20"/>
                <w:szCs w:val="20"/>
              </w:rPr>
            </w:pPr>
            <w:r w:rsidRPr="009C1551">
              <w:rPr>
                <w:rFonts w:ascii="Arial" w:hAnsi="Arial" w:cs="Arial"/>
                <w:sz w:val="20"/>
                <w:szCs w:val="20"/>
              </w:rPr>
              <w:t>Podpisano dne ...............................</w:t>
            </w:r>
          </w:p>
        </w:tc>
      </w:tr>
    </w:tbl>
    <w:p w14:paraId="1631E908" w14:textId="77777777" w:rsidR="00216208" w:rsidRPr="009C1551" w:rsidRDefault="00216208" w:rsidP="00785BD8">
      <w:pPr>
        <w:spacing w:before="120" w:line="216" w:lineRule="auto"/>
        <w:rPr>
          <w:rFonts w:ascii="Arial" w:hAnsi="Arial" w:cs="Arial"/>
          <w:b/>
          <w:sz w:val="20"/>
          <w:szCs w:val="20"/>
        </w:rPr>
      </w:pPr>
    </w:p>
    <w:p w14:paraId="60CBD99A" w14:textId="77777777" w:rsidR="006D4315" w:rsidRPr="009C1551" w:rsidRDefault="006D4315" w:rsidP="00785BD8">
      <w:pPr>
        <w:spacing w:before="120" w:line="216" w:lineRule="auto"/>
        <w:rPr>
          <w:rFonts w:ascii="Arial" w:hAnsi="Arial" w:cs="Arial"/>
          <w:b/>
          <w:sz w:val="20"/>
          <w:szCs w:val="20"/>
        </w:rPr>
      </w:pPr>
    </w:p>
    <w:p w14:paraId="65F3B4D0" w14:textId="77777777" w:rsidR="00C031A9" w:rsidRPr="009C1551" w:rsidRDefault="00C031A9" w:rsidP="00785BD8">
      <w:pPr>
        <w:spacing w:before="120" w:line="216" w:lineRule="auto"/>
        <w:rPr>
          <w:rFonts w:ascii="Arial" w:hAnsi="Arial" w:cs="Arial"/>
          <w:b/>
          <w:sz w:val="20"/>
          <w:szCs w:val="20"/>
        </w:rPr>
      </w:pPr>
    </w:p>
    <w:p w14:paraId="516C7A56" w14:textId="77777777" w:rsidR="00C031A9" w:rsidRPr="009C1551" w:rsidRDefault="00C031A9" w:rsidP="00785BD8">
      <w:pPr>
        <w:spacing w:before="120" w:line="216" w:lineRule="auto"/>
        <w:rPr>
          <w:rFonts w:ascii="Arial" w:hAnsi="Arial" w:cs="Arial"/>
          <w:b/>
          <w:sz w:val="20"/>
          <w:szCs w:val="20"/>
        </w:rPr>
      </w:pPr>
    </w:p>
    <w:p w14:paraId="499E08DD" w14:textId="77777777" w:rsidR="00C031A9" w:rsidRPr="009C1551" w:rsidRDefault="00C031A9" w:rsidP="00785BD8">
      <w:pPr>
        <w:spacing w:before="120" w:line="216" w:lineRule="auto"/>
        <w:rPr>
          <w:rFonts w:ascii="Arial" w:hAnsi="Arial" w:cs="Arial"/>
          <w:b/>
          <w:sz w:val="20"/>
          <w:szCs w:val="20"/>
        </w:rPr>
      </w:pPr>
    </w:p>
    <w:p w14:paraId="4EC6D509" w14:textId="77777777" w:rsidR="00C031A9" w:rsidRPr="009C1551" w:rsidRDefault="00C031A9" w:rsidP="00785BD8">
      <w:pPr>
        <w:spacing w:before="120" w:line="216" w:lineRule="auto"/>
        <w:rPr>
          <w:rFonts w:ascii="Arial" w:hAnsi="Arial" w:cs="Arial"/>
          <w:b/>
          <w:sz w:val="20"/>
          <w:szCs w:val="20"/>
        </w:rPr>
      </w:pPr>
    </w:p>
    <w:p w14:paraId="6BD590BC" w14:textId="77777777" w:rsidR="008D1676" w:rsidRPr="009C1551" w:rsidRDefault="008D1676">
      <w:pPr>
        <w:rPr>
          <w:rFonts w:ascii="Arial" w:hAnsi="Arial" w:cs="Arial"/>
          <w:bCs/>
          <w:iCs/>
          <w:sz w:val="20"/>
          <w:szCs w:val="20"/>
          <w:u w:val="single"/>
        </w:rPr>
      </w:pPr>
      <w:r w:rsidRPr="009C1551">
        <w:rPr>
          <w:rFonts w:ascii="Arial" w:hAnsi="Arial" w:cs="Arial"/>
          <w:bCs/>
          <w:iCs/>
          <w:sz w:val="20"/>
          <w:szCs w:val="20"/>
          <w:u w:val="single"/>
        </w:rPr>
        <w:br w:type="page"/>
      </w:r>
    </w:p>
    <w:p w14:paraId="1C49D1FB" w14:textId="52E30F7A" w:rsidR="000B20FD" w:rsidRPr="009C1551" w:rsidRDefault="00AD459F" w:rsidP="000B20FD">
      <w:pPr>
        <w:rPr>
          <w:rFonts w:ascii="Arial" w:hAnsi="Arial" w:cs="Arial"/>
          <w:bCs/>
          <w:iCs/>
          <w:sz w:val="20"/>
          <w:szCs w:val="20"/>
          <w:u w:val="single"/>
        </w:rPr>
      </w:pPr>
      <w:r w:rsidRPr="009C1551">
        <w:rPr>
          <w:rFonts w:ascii="Arial" w:hAnsi="Arial" w:cs="Arial"/>
          <w:bCs/>
          <w:iCs/>
          <w:sz w:val="20"/>
          <w:szCs w:val="20"/>
          <w:u w:val="single"/>
        </w:rPr>
        <w:lastRenderedPageBreak/>
        <w:t>Razpisni obrazec 4</w:t>
      </w:r>
      <w:r w:rsidR="000B20FD" w:rsidRPr="009C1551">
        <w:rPr>
          <w:rFonts w:ascii="Arial" w:hAnsi="Arial" w:cs="Arial"/>
          <w:bCs/>
          <w:iCs/>
          <w:sz w:val="20"/>
          <w:szCs w:val="20"/>
          <w:u w:val="single"/>
        </w:rPr>
        <w:t xml:space="preserve">a </w:t>
      </w:r>
      <w:r w:rsidR="000B20FD" w:rsidRPr="009C1551">
        <w:rPr>
          <w:rFonts w:ascii="Arial" w:hAnsi="Arial" w:cs="Arial"/>
          <w:bCs/>
          <w:iCs/>
          <w:sz w:val="20"/>
          <w:szCs w:val="20"/>
        </w:rPr>
        <w:t xml:space="preserve">    </w:t>
      </w:r>
    </w:p>
    <w:p w14:paraId="570943A7" w14:textId="77777777" w:rsidR="000B20FD" w:rsidRPr="009C1551" w:rsidRDefault="000B20FD" w:rsidP="000B20FD">
      <w:pPr>
        <w:jc w:val="right"/>
        <w:rPr>
          <w:rFonts w:ascii="Arial" w:hAnsi="Arial" w:cs="Arial"/>
          <w:bCs/>
          <w:iCs/>
          <w:sz w:val="20"/>
          <w:szCs w:val="20"/>
          <w:u w:val="single"/>
        </w:rPr>
      </w:pPr>
      <w:r w:rsidRPr="009C1551">
        <w:rPr>
          <w:rFonts w:ascii="Arial" w:hAnsi="Arial" w:cs="Arial"/>
          <w:bCs/>
          <w:iCs/>
          <w:sz w:val="20"/>
          <w:szCs w:val="20"/>
        </w:rPr>
        <w:t>VZOREC</w:t>
      </w:r>
    </w:p>
    <w:p w14:paraId="197543B9" w14:textId="77777777" w:rsidR="000B20FD" w:rsidRPr="009C1551" w:rsidRDefault="000B20FD" w:rsidP="000B20FD">
      <w:pPr>
        <w:rPr>
          <w:rFonts w:ascii="Arial" w:hAnsi="Arial" w:cs="Arial"/>
          <w:b/>
          <w:sz w:val="20"/>
          <w:szCs w:val="20"/>
        </w:rPr>
      </w:pPr>
      <w:r w:rsidRPr="009C1551">
        <w:rPr>
          <w:rFonts w:ascii="Arial" w:hAnsi="Arial" w:cs="Arial"/>
          <w:b/>
          <w:sz w:val="20"/>
          <w:szCs w:val="20"/>
        </w:rPr>
        <w:t>VZOREC GARANCIJE ZA RESNOST PONUDBE</w:t>
      </w:r>
    </w:p>
    <w:p w14:paraId="42B3D2D2" w14:textId="77777777" w:rsidR="000B20FD" w:rsidRPr="009C1551" w:rsidRDefault="000B20FD" w:rsidP="000B20FD">
      <w:pPr>
        <w:rPr>
          <w:rFonts w:ascii="Arial" w:hAnsi="Arial" w:cs="Arial"/>
          <w:b/>
          <w:sz w:val="20"/>
          <w:szCs w:val="20"/>
        </w:rPr>
      </w:pPr>
    </w:p>
    <w:p w14:paraId="07AB8820"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sz w:val="20"/>
          <w:szCs w:val="20"/>
        </w:rPr>
        <w:t xml:space="preserve">Glava s podatki o garantu (banki) ali SWIFT-ključ </w:t>
      </w:r>
    </w:p>
    <w:p w14:paraId="5A91F230"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C050EFA"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sz w:val="20"/>
          <w:szCs w:val="20"/>
        </w:rPr>
        <w:t xml:space="preserve">Za: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upravičenca tj. izvajalca postopka javnega naročanja)</w:t>
      </w:r>
    </w:p>
    <w:p w14:paraId="591C6A1B"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sz w:val="20"/>
          <w:szCs w:val="20"/>
        </w:rPr>
        <w:t xml:space="preserve">Datum: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datum izdaje)</w:t>
      </w:r>
    </w:p>
    <w:p w14:paraId="321F6D1E"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A9F388"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F0AE3A"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9C1551">
        <w:rPr>
          <w:rFonts w:ascii="Arial" w:hAnsi="Arial" w:cs="Arial"/>
          <w:b/>
          <w:sz w:val="20"/>
          <w:szCs w:val="20"/>
        </w:rPr>
        <w:t>BANČNA GARANCIJA ZA RESNOST PONUDBE</w:t>
      </w:r>
    </w:p>
    <w:p w14:paraId="0058D0CC"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A4EE0E6"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ŠTEVILKA GARANCIJE</w:t>
      </w:r>
      <w:r w:rsidRPr="009C1551">
        <w:rPr>
          <w:rFonts w:ascii="Arial" w:hAnsi="Arial" w:cs="Arial"/>
          <w:sz w:val="20"/>
          <w:szCs w:val="20"/>
        </w:rPr>
        <w:t xml:space="preserv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številka garancije)</w:t>
      </w:r>
    </w:p>
    <w:p w14:paraId="6F16B9A2"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DC8186"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GARANT:</w:t>
      </w:r>
      <w:r w:rsidRPr="009C1551">
        <w:rPr>
          <w:rFonts w:ascii="Arial" w:hAnsi="Arial" w:cs="Arial"/>
          <w:sz w:val="20"/>
          <w:szCs w:val="20"/>
        </w:rPr>
        <w:t xml:space="preserv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ime in naslov banke v kraju izdaje)</w:t>
      </w:r>
    </w:p>
    <w:p w14:paraId="0761CD52"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0E7BE2"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 xml:space="preserve">NAROČNIK: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(vpišeta se ime in naslov naročnika garancije, tj. kandidata oziroma ponudnika v postopku javnega naročanja)</w:t>
      </w:r>
    </w:p>
    <w:p w14:paraId="1CB376AE"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BDCA211"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UPRAVIČENEC:</w:t>
      </w:r>
      <w:r w:rsidRPr="009C1551">
        <w:rPr>
          <w:rFonts w:ascii="Arial" w:hAnsi="Arial" w:cs="Arial"/>
          <w:sz w:val="20"/>
          <w:szCs w:val="20"/>
        </w:rPr>
        <w:t xml:space="preserv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izvajalec postopka javnega naročanja)</w:t>
      </w:r>
    </w:p>
    <w:p w14:paraId="4A422A23"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5750E3"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 xml:space="preserve">OSNOVNI POSEL: </w:t>
      </w:r>
      <w:r w:rsidRPr="009C1551">
        <w:rPr>
          <w:rFonts w:ascii="Arial" w:hAnsi="Arial" w:cs="Arial"/>
          <w:sz w:val="20"/>
          <w:szCs w:val="20"/>
        </w:rPr>
        <w:t xml:space="preserve">obveznost naročnika zavarovanja iz njegove ponudbe, predložene v postopku javnega naročanja št.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sz w:val="20"/>
          <w:szCs w:val="20"/>
        </w:rPr>
        <w:t> </w:t>
      </w:r>
      <w:r w:rsidRPr="009C1551">
        <w:rPr>
          <w:rFonts w:ascii="Arial" w:hAnsi="Arial" w:cs="Arial"/>
          <w:sz w:val="20"/>
          <w:szCs w:val="20"/>
        </w:rPr>
        <w:t> </w:t>
      </w:r>
      <w:r w:rsidRPr="009C1551">
        <w:rPr>
          <w:rFonts w:ascii="Arial" w:hAnsi="Arial" w:cs="Arial"/>
          <w:sz w:val="20"/>
          <w:szCs w:val="20"/>
        </w:rPr>
        <w:t> </w:t>
      </w:r>
      <w:r w:rsidRPr="009C1551">
        <w:rPr>
          <w:rFonts w:ascii="Arial" w:hAnsi="Arial" w:cs="Arial"/>
          <w:sz w:val="20"/>
          <w:szCs w:val="20"/>
        </w:rPr>
        <w:t> </w:t>
      </w:r>
      <w:r w:rsidRPr="009C1551">
        <w:rPr>
          <w:rFonts w:ascii="Arial" w:hAnsi="Arial" w:cs="Arial"/>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številka objave oziroma interne oznake postopka oddaje javnega naročila), katerega predmet je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sz w:val="20"/>
          <w:szCs w:val="20"/>
        </w:rPr>
        <w:t> </w:t>
      </w:r>
      <w:r w:rsidRPr="009C1551">
        <w:rPr>
          <w:rFonts w:ascii="Arial" w:hAnsi="Arial" w:cs="Arial"/>
          <w:sz w:val="20"/>
          <w:szCs w:val="20"/>
        </w:rPr>
        <w:t> </w:t>
      </w:r>
      <w:r w:rsidRPr="009C1551">
        <w:rPr>
          <w:rFonts w:ascii="Arial" w:hAnsi="Arial" w:cs="Arial"/>
          <w:sz w:val="20"/>
          <w:szCs w:val="20"/>
        </w:rPr>
        <w:t> </w:t>
      </w:r>
      <w:r w:rsidRPr="009C1551">
        <w:rPr>
          <w:rFonts w:ascii="Arial" w:hAnsi="Arial" w:cs="Arial"/>
          <w:sz w:val="20"/>
          <w:szCs w:val="20"/>
        </w:rPr>
        <w:t> </w:t>
      </w:r>
      <w:r w:rsidRPr="009C1551">
        <w:rPr>
          <w:rFonts w:ascii="Arial" w:hAnsi="Arial" w:cs="Arial"/>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predmet javnega naročila).</w:t>
      </w:r>
    </w:p>
    <w:p w14:paraId="1BC6FBF1"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BBC2079"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 xml:space="preserve">ZNESEK V EUR: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najvišji znesek s številko in besedo)</w:t>
      </w:r>
    </w:p>
    <w:p w14:paraId="3B368638"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C7D807"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 xml:space="preserve">LISTINE, KI JIH JE POLEG IZJAVE TREBA PRILOŽITI ZAHTEVI ZA PLAČILO IN SE IZRECNO ZAHTEVAJO V SPODNJEM BESEDILU: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(nobena/navede se listina)</w:t>
      </w:r>
    </w:p>
    <w:p w14:paraId="4EB75B89"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3F6C2F"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JEZIK V ZAHTEVANIH LISTINAH:</w:t>
      </w:r>
      <w:r w:rsidRPr="009C1551">
        <w:rPr>
          <w:rFonts w:ascii="Arial" w:hAnsi="Arial" w:cs="Arial"/>
          <w:sz w:val="20"/>
          <w:szCs w:val="20"/>
        </w:rPr>
        <w:t xml:space="preserve"> slovenski</w:t>
      </w:r>
    </w:p>
    <w:p w14:paraId="7B2649F8"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F0BBE3"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OBLIKA PREDLOŽITVE:</w:t>
      </w:r>
      <w:r w:rsidRPr="009C1551">
        <w:rPr>
          <w:rFonts w:ascii="Arial" w:hAnsi="Arial" w:cs="Arial"/>
          <w:sz w:val="20"/>
          <w:szCs w:val="20"/>
        </w:rPr>
        <w:t xml:space="preserve"> v papirni obliki s priporočeno pošto ali katerokoli obliko hitre pošte ali osebno ali v elektronski obliki po SWIFT sistemu na naslov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(navede se SWIFT naslova garanta)</w:t>
      </w:r>
    </w:p>
    <w:p w14:paraId="5C64B2A1"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25A90D"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KRAJ PREDLOŽITVE:</w:t>
      </w:r>
      <w:r w:rsidRPr="009C1551">
        <w:rPr>
          <w:rFonts w:ascii="Arial" w:hAnsi="Arial" w:cs="Arial"/>
          <w:sz w:val="20"/>
          <w:szCs w:val="20"/>
        </w:rPr>
        <w:t xml:space="preserv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5D3140B"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B4A5F1"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064ECE05"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424387"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 xml:space="preserve">ROK VELJAVNOSTI: </w:t>
      </w:r>
      <w:r w:rsidRPr="009C1551">
        <w:rPr>
          <w:rFonts w:ascii="Arial" w:hAnsi="Arial" w:cs="Arial"/>
          <w:sz w:val="20"/>
          <w:szCs w:val="20"/>
        </w:rPr>
        <w:fldChar w:fldCharType="begin">
          <w:ffData>
            <w:name w:val="Besedilo2"/>
            <w:enabled/>
            <w:calcOnExit w:val="0"/>
            <w:textInput>
              <w:default w:val="DD. MM. LLLL"/>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DD. MM. LLLL</w:t>
      </w:r>
      <w:r w:rsidRPr="009C1551">
        <w:rPr>
          <w:rFonts w:ascii="Arial" w:hAnsi="Arial" w:cs="Arial"/>
          <w:sz w:val="20"/>
          <w:szCs w:val="20"/>
        </w:rPr>
        <w:fldChar w:fldCharType="end"/>
      </w:r>
      <w:r w:rsidRPr="009C1551">
        <w:rPr>
          <w:rFonts w:ascii="Arial" w:hAnsi="Arial" w:cs="Arial"/>
          <w:sz w:val="20"/>
          <w:szCs w:val="20"/>
        </w:rPr>
        <w:t xml:space="preserve"> (vpiše se datum veljavnosti, ki je zahtevan v razpisni dokumentaciji za oddajo predmetnega javnega naročila ali v obvestilu o naročilu)</w:t>
      </w:r>
    </w:p>
    <w:p w14:paraId="41253DE0"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39E2E"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STRANKA, KI MORA PLAČATI STROŠKE:</w:t>
      </w:r>
      <w:r w:rsidRPr="009C1551">
        <w:rPr>
          <w:rFonts w:ascii="Arial" w:hAnsi="Arial" w:cs="Arial"/>
          <w:sz w:val="20"/>
          <w:szCs w:val="20"/>
        </w:rPr>
        <w:t xml:space="preserv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ime naročnika zavarovanja, tj. kandidata oziroma ponudnika v postopku javnega naročanja)</w:t>
      </w:r>
    </w:p>
    <w:p w14:paraId="07982275"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6E8A83" w14:textId="77777777" w:rsidR="000B20FD" w:rsidRPr="009C1551" w:rsidRDefault="000B20FD" w:rsidP="000B20FD">
      <w:pPr>
        <w:jc w:val="both"/>
        <w:rPr>
          <w:rFonts w:ascii="Arial" w:hAnsi="Arial" w:cs="Arial"/>
          <w:sz w:val="20"/>
          <w:szCs w:val="20"/>
        </w:rPr>
      </w:pPr>
      <w:r w:rsidRPr="009C1551">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C4C3A5" w14:textId="77777777" w:rsidR="000B20FD" w:rsidRPr="009C1551" w:rsidRDefault="000B20FD" w:rsidP="000B20FD">
      <w:pPr>
        <w:jc w:val="both"/>
        <w:rPr>
          <w:rFonts w:ascii="Arial" w:hAnsi="Arial" w:cs="Arial"/>
          <w:sz w:val="20"/>
          <w:szCs w:val="20"/>
        </w:rPr>
      </w:pPr>
    </w:p>
    <w:p w14:paraId="389254C1" w14:textId="77777777" w:rsidR="000B20FD" w:rsidRPr="009C1551" w:rsidRDefault="000B20FD" w:rsidP="000B20FD">
      <w:pPr>
        <w:jc w:val="both"/>
        <w:rPr>
          <w:rFonts w:ascii="Arial" w:hAnsi="Arial" w:cs="Arial"/>
          <w:sz w:val="20"/>
          <w:szCs w:val="20"/>
        </w:rPr>
      </w:pPr>
      <w:r w:rsidRPr="009C1551">
        <w:rPr>
          <w:rFonts w:ascii="Arial" w:hAnsi="Arial" w:cs="Arial"/>
          <w:sz w:val="20"/>
          <w:szCs w:val="20"/>
        </w:rPr>
        <w:t xml:space="preserve">Zavarovanje se lahko unovči iz naslednjih razlogov, ki morajo biti navedeni v izjavi upravičenca oziroma zahtevi za plačilo: </w:t>
      </w:r>
    </w:p>
    <w:p w14:paraId="60CA3259" w14:textId="77777777" w:rsidR="000B20FD" w:rsidRPr="009C1551" w:rsidRDefault="000B20FD" w:rsidP="00A54FF2">
      <w:pPr>
        <w:numPr>
          <w:ilvl w:val="0"/>
          <w:numId w:val="13"/>
        </w:numPr>
        <w:jc w:val="both"/>
        <w:rPr>
          <w:rFonts w:ascii="Arial" w:hAnsi="Arial" w:cs="Arial"/>
          <w:sz w:val="20"/>
          <w:szCs w:val="20"/>
        </w:rPr>
      </w:pPr>
      <w:r w:rsidRPr="009C1551">
        <w:rPr>
          <w:rFonts w:ascii="Arial" w:hAnsi="Arial" w:cs="Arial"/>
          <w:sz w:val="20"/>
          <w:szCs w:val="20"/>
        </w:rPr>
        <w:lastRenderedPageBreak/>
        <w:t>naročnik zavarovanja je umaknil ponudbo po poteku roka za prejem ponudb ali nedopustno spremenil ponudbo v času njene veljavnosti; ali</w:t>
      </w:r>
    </w:p>
    <w:p w14:paraId="47FA700D" w14:textId="77777777" w:rsidR="000B20FD" w:rsidRPr="009C1551" w:rsidRDefault="000B20FD" w:rsidP="00A54FF2">
      <w:pPr>
        <w:numPr>
          <w:ilvl w:val="0"/>
          <w:numId w:val="13"/>
        </w:numPr>
        <w:jc w:val="both"/>
        <w:rPr>
          <w:rFonts w:ascii="Arial" w:hAnsi="Arial" w:cs="Arial"/>
          <w:sz w:val="20"/>
          <w:szCs w:val="20"/>
        </w:rPr>
      </w:pPr>
      <w:r w:rsidRPr="009C1551">
        <w:rPr>
          <w:rFonts w:ascii="Arial" w:hAnsi="Arial" w:cs="Arial"/>
          <w:sz w:val="20"/>
          <w:szCs w:val="20"/>
        </w:rPr>
        <w:t>izbrani naročnik zavarovanja na poziv upravičenca ni podpisal pogodbe; ali</w:t>
      </w:r>
    </w:p>
    <w:p w14:paraId="6DA975E4" w14:textId="77777777" w:rsidR="000B20FD" w:rsidRPr="009C1551" w:rsidRDefault="000B20FD" w:rsidP="00A54FF2">
      <w:pPr>
        <w:numPr>
          <w:ilvl w:val="0"/>
          <w:numId w:val="13"/>
        </w:numPr>
        <w:jc w:val="both"/>
        <w:rPr>
          <w:rFonts w:ascii="Arial" w:hAnsi="Arial" w:cs="Arial"/>
          <w:sz w:val="20"/>
          <w:szCs w:val="20"/>
        </w:rPr>
      </w:pPr>
      <w:r w:rsidRPr="009C1551">
        <w:rPr>
          <w:rFonts w:ascii="Arial" w:hAnsi="Arial" w:cs="Arial"/>
          <w:sz w:val="20"/>
          <w:szCs w:val="20"/>
        </w:rPr>
        <w:t>izbrani naročnik zavarovanja ni predložil zavarovanja za dobro izvedbo pogodbenih obveznosti v skladu s pogoji naročila.</w:t>
      </w:r>
    </w:p>
    <w:p w14:paraId="191C9D7F" w14:textId="77777777" w:rsidR="000B20FD" w:rsidRPr="009C1551" w:rsidRDefault="000B20FD" w:rsidP="000B20FD">
      <w:pPr>
        <w:jc w:val="both"/>
        <w:rPr>
          <w:rFonts w:ascii="Arial" w:hAnsi="Arial" w:cs="Arial"/>
          <w:sz w:val="20"/>
          <w:szCs w:val="20"/>
        </w:rPr>
      </w:pPr>
    </w:p>
    <w:p w14:paraId="79D2D9BD" w14:textId="77777777" w:rsidR="000B20FD" w:rsidRPr="009C1551" w:rsidRDefault="000B20FD" w:rsidP="000B20FD">
      <w:pPr>
        <w:jc w:val="both"/>
        <w:rPr>
          <w:rFonts w:ascii="Arial" w:hAnsi="Arial" w:cs="Arial"/>
          <w:sz w:val="20"/>
          <w:szCs w:val="20"/>
        </w:rPr>
      </w:pPr>
      <w:r w:rsidRPr="009C1551">
        <w:rPr>
          <w:rFonts w:ascii="Arial" w:hAnsi="Arial" w:cs="Arial"/>
          <w:sz w:val="20"/>
          <w:szCs w:val="20"/>
        </w:rPr>
        <w:t>Katerokoli zahtevo za plačilo po tem zavarovanju moramo prejeti na datum veljavnosti zavarovanja ali pred njim v zgoraj navedenem kraju predložitve.</w:t>
      </w:r>
    </w:p>
    <w:p w14:paraId="28F8283D" w14:textId="77777777" w:rsidR="000B20FD" w:rsidRPr="009C1551" w:rsidRDefault="000B20FD" w:rsidP="000B20FD">
      <w:pPr>
        <w:jc w:val="both"/>
        <w:rPr>
          <w:rFonts w:ascii="Arial" w:hAnsi="Arial" w:cs="Arial"/>
          <w:sz w:val="20"/>
          <w:szCs w:val="20"/>
        </w:rPr>
      </w:pPr>
    </w:p>
    <w:p w14:paraId="532C7A4F" w14:textId="77777777" w:rsidR="000B20FD" w:rsidRPr="009C1551" w:rsidRDefault="000B20FD" w:rsidP="000B20FD">
      <w:pPr>
        <w:jc w:val="both"/>
        <w:rPr>
          <w:rFonts w:ascii="Arial" w:hAnsi="Arial" w:cs="Arial"/>
          <w:sz w:val="20"/>
          <w:szCs w:val="20"/>
        </w:rPr>
      </w:pPr>
      <w:r w:rsidRPr="009C1551">
        <w:rPr>
          <w:rFonts w:ascii="Arial" w:hAnsi="Arial" w:cs="Arial"/>
          <w:sz w:val="20"/>
          <w:szCs w:val="20"/>
        </w:rPr>
        <w:t>Morebitne spore v zvezi s tem zavarovanjem rešuje stvarno pristojno sodišče v Ljubljani po slovenskem pravu.</w:t>
      </w:r>
    </w:p>
    <w:p w14:paraId="6C5D13D8"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CF3BEE"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sz w:val="20"/>
          <w:szCs w:val="20"/>
        </w:rPr>
        <w:t>Za to garancijo veljajo Enotna pravila za garancije na poziv (EPGP) revizija iz leta 2010, izdana pri MTZ pod št. 758.</w:t>
      </w:r>
    </w:p>
    <w:p w14:paraId="2E3AFA0B"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975702"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F1A77D"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t xml:space="preserve">   garant</w:t>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t>(žig in podpis)</w:t>
      </w:r>
    </w:p>
    <w:p w14:paraId="18B3565B" w14:textId="77777777" w:rsidR="000B20FD" w:rsidRPr="009C1551" w:rsidRDefault="000B20FD" w:rsidP="000B20FD">
      <w:pPr>
        <w:spacing w:before="120" w:line="216" w:lineRule="auto"/>
        <w:rPr>
          <w:rFonts w:ascii="Arial" w:hAnsi="Arial" w:cs="Arial"/>
          <w:b/>
          <w:sz w:val="20"/>
          <w:szCs w:val="20"/>
        </w:rPr>
      </w:pPr>
    </w:p>
    <w:p w14:paraId="3304A2EC" w14:textId="77777777" w:rsidR="000B20FD" w:rsidRPr="009C1551" w:rsidRDefault="000B20FD" w:rsidP="000B20FD">
      <w:pPr>
        <w:spacing w:before="120" w:line="216" w:lineRule="auto"/>
        <w:rPr>
          <w:rFonts w:ascii="Arial" w:hAnsi="Arial" w:cs="Arial"/>
          <w:b/>
          <w:sz w:val="20"/>
          <w:szCs w:val="20"/>
        </w:rPr>
      </w:pPr>
    </w:p>
    <w:p w14:paraId="53EB049C" w14:textId="77777777" w:rsidR="000B20FD" w:rsidRPr="009C1551" w:rsidRDefault="000B20FD" w:rsidP="000B20FD">
      <w:pPr>
        <w:rPr>
          <w:rFonts w:ascii="Arial" w:hAnsi="Arial" w:cs="Arial"/>
          <w:bCs/>
          <w:iCs/>
          <w:sz w:val="20"/>
          <w:szCs w:val="20"/>
          <w:u w:val="single"/>
        </w:rPr>
      </w:pPr>
    </w:p>
    <w:p w14:paraId="7A1CBC72" w14:textId="4421D322" w:rsidR="000B20FD" w:rsidRPr="009C1551" w:rsidRDefault="00AD459F" w:rsidP="000B20FD">
      <w:pPr>
        <w:pageBreakBefore/>
        <w:rPr>
          <w:rFonts w:ascii="Arial" w:hAnsi="Arial" w:cs="Arial"/>
          <w:bCs/>
          <w:iCs/>
          <w:sz w:val="20"/>
          <w:szCs w:val="20"/>
          <w:u w:val="single"/>
        </w:rPr>
      </w:pPr>
      <w:r w:rsidRPr="009C1551">
        <w:rPr>
          <w:rFonts w:ascii="Arial" w:hAnsi="Arial" w:cs="Arial"/>
          <w:bCs/>
          <w:iCs/>
          <w:sz w:val="20"/>
          <w:szCs w:val="20"/>
          <w:u w:val="single"/>
        </w:rPr>
        <w:lastRenderedPageBreak/>
        <w:t>Razpisni obrazec 4</w:t>
      </w:r>
      <w:r w:rsidR="000B20FD" w:rsidRPr="009C1551">
        <w:rPr>
          <w:rFonts w:ascii="Arial" w:hAnsi="Arial" w:cs="Arial"/>
          <w:bCs/>
          <w:iCs/>
          <w:sz w:val="20"/>
          <w:szCs w:val="20"/>
          <w:u w:val="single"/>
        </w:rPr>
        <w:t>b</w:t>
      </w:r>
      <w:r w:rsidR="000B20FD" w:rsidRPr="009C1551">
        <w:rPr>
          <w:rFonts w:ascii="Arial" w:hAnsi="Arial" w:cs="Arial"/>
          <w:bCs/>
          <w:iCs/>
          <w:sz w:val="20"/>
          <w:szCs w:val="20"/>
        </w:rPr>
        <w:t xml:space="preserve">    </w:t>
      </w:r>
    </w:p>
    <w:p w14:paraId="3B765135" w14:textId="77777777" w:rsidR="000B20FD" w:rsidRPr="009C1551" w:rsidRDefault="000B20FD" w:rsidP="000B20FD">
      <w:pPr>
        <w:jc w:val="right"/>
        <w:rPr>
          <w:rFonts w:ascii="Arial" w:hAnsi="Arial" w:cs="Arial"/>
          <w:bCs/>
          <w:iCs/>
          <w:sz w:val="20"/>
          <w:szCs w:val="20"/>
          <w:u w:val="single"/>
        </w:rPr>
      </w:pPr>
      <w:r w:rsidRPr="009C1551">
        <w:rPr>
          <w:rFonts w:ascii="Arial" w:hAnsi="Arial" w:cs="Arial"/>
          <w:bCs/>
          <w:iCs/>
          <w:sz w:val="20"/>
          <w:szCs w:val="20"/>
        </w:rPr>
        <w:t>VZOREC</w:t>
      </w:r>
    </w:p>
    <w:p w14:paraId="45163865" w14:textId="77777777" w:rsidR="000B20FD" w:rsidRPr="009C1551" w:rsidRDefault="000B20FD" w:rsidP="000B20FD">
      <w:pPr>
        <w:spacing w:line="0" w:lineRule="atLeast"/>
        <w:jc w:val="center"/>
        <w:rPr>
          <w:rFonts w:ascii="Arial" w:hAnsi="Arial" w:cs="Arial"/>
          <w:b/>
          <w:sz w:val="20"/>
          <w:szCs w:val="20"/>
        </w:rPr>
      </w:pPr>
      <w:r w:rsidRPr="009C1551">
        <w:rPr>
          <w:rFonts w:ascii="Arial" w:hAnsi="Arial" w:cs="Arial"/>
          <w:b/>
          <w:sz w:val="20"/>
          <w:szCs w:val="20"/>
        </w:rPr>
        <w:t>VZOREC GARANCIJE ZA DOBRO IZVEDBO POGODBENIH</w:t>
      </w:r>
    </w:p>
    <w:p w14:paraId="007E41E1" w14:textId="77777777" w:rsidR="000B20FD" w:rsidRPr="009C1551" w:rsidRDefault="000B20FD" w:rsidP="000B20FD">
      <w:pPr>
        <w:spacing w:line="0" w:lineRule="atLeast"/>
        <w:jc w:val="center"/>
        <w:rPr>
          <w:rFonts w:ascii="Arial" w:hAnsi="Arial" w:cs="Arial"/>
          <w:b/>
          <w:sz w:val="20"/>
          <w:szCs w:val="20"/>
        </w:rPr>
      </w:pPr>
      <w:r w:rsidRPr="009C1551">
        <w:rPr>
          <w:rFonts w:ascii="Arial" w:hAnsi="Arial" w:cs="Arial"/>
          <w:b/>
          <w:sz w:val="20"/>
          <w:szCs w:val="20"/>
        </w:rPr>
        <w:t>OBVEZNOSTI</w:t>
      </w:r>
    </w:p>
    <w:p w14:paraId="06B1F749"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6854E1"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sz w:val="20"/>
          <w:szCs w:val="20"/>
        </w:rPr>
        <w:t>Glava s podatki o garantu (banki) ali SWIFT ključ</w:t>
      </w:r>
    </w:p>
    <w:p w14:paraId="618D2B44"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C1CB1B"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sz w:val="20"/>
          <w:szCs w:val="20"/>
        </w:rPr>
        <w:t xml:space="preserve">Za: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upravičenca tj. naročnika javnega naročila)</w:t>
      </w:r>
    </w:p>
    <w:p w14:paraId="4899D13B"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sz w:val="20"/>
          <w:szCs w:val="20"/>
        </w:rPr>
        <w:t xml:space="preserve">Datum: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datum izdaje)</w:t>
      </w:r>
    </w:p>
    <w:p w14:paraId="4FFC992D"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8D3DE6"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VRSTA GARANCIJE:</w:t>
      </w:r>
      <w:r w:rsidRPr="009C1551">
        <w:rPr>
          <w:rFonts w:ascii="Arial" w:hAnsi="Arial" w:cs="Arial"/>
          <w:sz w:val="20"/>
          <w:szCs w:val="20"/>
        </w:rPr>
        <w:t xml:space="preserve"> Garancija za dobro izvedbo posla</w:t>
      </w:r>
    </w:p>
    <w:p w14:paraId="4D8C5F45"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2FB52F"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 xml:space="preserve">ŠTEVILKA GARANCIJE: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številka garancije)</w:t>
      </w:r>
    </w:p>
    <w:p w14:paraId="4A467AC1"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CE01E2D"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GARANT:</w:t>
      </w:r>
      <w:r w:rsidRPr="009C1551">
        <w:rPr>
          <w:rFonts w:ascii="Arial" w:hAnsi="Arial" w:cs="Arial"/>
          <w:sz w:val="20"/>
          <w:szCs w:val="20"/>
        </w:rPr>
        <w:t xml:space="preserv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ime in naslov banke v kraju izdaje)</w:t>
      </w:r>
    </w:p>
    <w:p w14:paraId="0CF25295"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56D460"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 xml:space="preserve">NAROČNIK GARANCIJE: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ime in naslov naročnika garancije, tj. v postopku javnega naročanja izbranega ponudnika)</w:t>
      </w:r>
    </w:p>
    <w:p w14:paraId="691E5431"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90DC87"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UPRAVIČENEC:</w:t>
      </w:r>
      <w:r w:rsidRPr="009C1551">
        <w:rPr>
          <w:rFonts w:ascii="Arial" w:hAnsi="Arial" w:cs="Arial"/>
          <w:sz w:val="20"/>
          <w:szCs w:val="20"/>
        </w:rPr>
        <w:t xml:space="preserv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naročnika javnega naročila)</w:t>
      </w:r>
    </w:p>
    <w:p w14:paraId="0F690322"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AA9EBE5"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 xml:space="preserve">OSNOVNI POSEL: </w:t>
      </w:r>
      <w:r w:rsidRPr="009C1551">
        <w:rPr>
          <w:rFonts w:ascii="Arial" w:hAnsi="Arial" w:cs="Arial"/>
          <w:sz w:val="20"/>
          <w:szCs w:val="20"/>
        </w:rPr>
        <w:t xml:space="preserve">pogodba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št.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z dne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pogodbo o izvedbi javnega naročila)</w:t>
      </w:r>
    </w:p>
    <w:p w14:paraId="73CB8109"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223618"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 xml:space="preserve">ZNESEK IN VALUTA GARANCIJE: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najvišji znesek s številko in besedo in valuto)</w:t>
      </w:r>
    </w:p>
    <w:p w14:paraId="7882326C"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D5552B"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 xml:space="preserve">LISTINE, KI JIH JE POLEG IZJAVE TREBA PRILOŽITI ZAHTEVI ZA PLAČILO IN SE IZRECNO ZAHTEVAJO V SPODNJEM BESEDILU: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(nobena/navede se listina)</w:t>
      </w:r>
    </w:p>
    <w:p w14:paraId="543116E1"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47A1C8"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JEZIK V ZAHTEVANIH LISTINAH:</w:t>
      </w:r>
      <w:r w:rsidRPr="009C1551">
        <w:rPr>
          <w:rFonts w:ascii="Arial" w:hAnsi="Arial" w:cs="Arial"/>
          <w:sz w:val="20"/>
          <w:szCs w:val="20"/>
        </w:rPr>
        <w:t xml:space="preserve"> slovenski</w:t>
      </w:r>
    </w:p>
    <w:p w14:paraId="29167303"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470F95"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OBLIKA PREDLOŽITVE:</w:t>
      </w:r>
      <w:r w:rsidRPr="009C1551">
        <w:rPr>
          <w:rFonts w:ascii="Arial" w:hAnsi="Arial" w:cs="Arial"/>
          <w:sz w:val="20"/>
          <w:szCs w:val="20"/>
        </w:rPr>
        <w:t xml:space="preserve"> v papirni obliki s priporočeno pošto ali katerokoli obliko hitre pošte ali v elektronski obliki po SWIFT sistemu na naslov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(navede se SWIFT naslova garanta)</w:t>
      </w:r>
    </w:p>
    <w:p w14:paraId="0A2DAAA3"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F7EB16"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KRAJ PREDLOŽITVE:</w:t>
      </w:r>
      <w:r w:rsidRPr="009C1551">
        <w:rPr>
          <w:rFonts w:ascii="Arial" w:hAnsi="Arial" w:cs="Arial"/>
          <w:sz w:val="20"/>
          <w:szCs w:val="20"/>
        </w:rPr>
        <w:t xml:space="preserv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602637E"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4AF8A9A"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 xml:space="preserve">DATUM VELJAVNOSTI: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datum zapadlosti garancije)</w:t>
      </w:r>
    </w:p>
    <w:p w14:paraId="7D6507C3"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E7D188"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C1551">
        <w:rPr>
          <w:rFonts w:ascii="Arial" w:hAnsi="Arial" w:cs="Arial"/>
          <w:b/>
          <w:sz w:val="20"/>
          <w:szCs w:val="20"/>
        </w:rPr>
        <w:t>STRANKA, KI JE DOLŽNA PLAČATI STROŠKE:</w:t>
      </w:r>
      <w:r w:rsidRPr="009C1551">
        <w:rPr>
          <w:rFonts w:ascii="Arial" w:hAnsi="Arial" w:cs="Arial"/>
          <w:sz w:val="20"/>
          <w:szCs w:val="20"/>
        </w:rPr>
        <w:t xml:space="preserve"> </w:t>
      </w:r>
      <w:r w:rsidRPr="009C1551">
        <w:rPr>
          <w:rFonts w:ascii="Arial" w:hAnsi="Arial" w:cs="Arial"/>
          <w:sz w:val="20"/>
          <w:szCs w:val="20"/>
        </w:rPr>
        <w:fldChar w:fldCharType="begin">
          <w:ffData>
            <w:name w:val="Besedilo2"/>
            <w:enabled/>
            <w:calcOnExit w:val="0"/>
            <w:textInput/>
          </w:ffData>
        </w:fldChar>
      </w:r>
      <w:r w:rsidRPr="009C1551">
        <w:rPr>
          <w:rFonts w:ascii="Arial" w:hAnsi="Arial" w:cs="Arial"/>
          <w:sz w:val="20"/>
          <w:szCs w:val="20"/>
        </w:rPr>
        <w:instrText xml:space="preserve"> FORMTEXT </w:instrText>
      </w:r>
      <w:r w:rsidRPr="009C1551">
        <w:rPr>
          <w:rFonts w:ascii="Arial" w:hAnsi="Arial" w:cs="Arial"/>
          <w:sz w:val="20"/>
          <w:szCs w:val="20"/>
        </w:rPr>
      </w:r>
      <w:r w:rsidRPr="009C1551">
        <w:rPr>
          <w:rFonts w:ascii="Arial" w:hAnsi="Arial" w:cs="Arial"/>
          <w:sz w:val="20"/>
          <w:szCs w:val="20"/>
        </w:rPr>
        <w:fldChar w:fldCharType="separate"/>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noProof/>
          <w:sz w:val="20"/>
          <w:szCs w:val="20"/>
        </w:rPr>
        <w:t> </w:t>
      </w:r>
      <w:r w:rsidRPr="009C1551">
        <w:rPr>
          <w:rFonts w:ascii="Arial" w:hAnsi="Arial" w:cs="Arial"/>
          <w:sz w:val="20"/>
          <w:szCs w:val="20"/>
        </w:rPr>
        <w:fldChar w:fldCharType="end"/>
      </w:r>
      <w:r w:rsidRPr="009C1551">
        <w:rPr>
          <w:rFonts w:ascii="Arial" w:hAnsi="Arial" w:cs="Arial"/>
          <w:sz w:val="20"/>
          <w:szCs w:val="20"/>
        </w:rPr>
        <w:t xml:space="preserve"> (vpiše se ime naročnika garancije, tj. v postopku javnega naročanja izbranega ponudnika)</w:t>
      </w:r>
    </w:p>
    <w:p w14:paraId="035E1478"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B43ECB3" w14:textId="77777777" w:rsidR="000B20FD" w:rsidRPr="009C1551" w:rsidRDefault="000B20FD" w:rsidP="000B20FD">
      <w:pPr>
        <w:jc w:val="both"/>
        <w:rPr>
          <w:rFonts w:ascii="Arial" w:hAnsi="Arial" w:cs="Arial"/>
          <w:sz w:val="20"/>
          <w:szCs w:val="20"/>
        </w:rPr>
      </w:pPr>
      <w:r w:rsidRPr="009C1551">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7DC7635" w14:textId="77777777" w:rsidR="000B20FD" w:rsidRPr="009C1551" w:rsidRDefault="000B20FD" w:rsidP="000B20FD">
      <w:pPr>
        <w:jc w:val="both"/>
        <w:rPr>
          <w:rFonts w:ascii="Arial" w:hAnsi="Arial" w:cs="Arial"/>
          <w:sz w:val="20"/>
          <w:szCs w:val="20"/>
        </w:rPr>
      </w:pPr>
    </w:p>
    <w:p w14:paraId="2FAF874D" w14:textId="77777777" w:rsidR="000B20FD" w:rsidRPr="009C1551" w:rsidRDefault="000B20FD" w:rsidP="000B20FD">
      <w:pPr>
        <w:jc w:val="both"/>
        <w:rPr>
          <w:rFonts w:ascii="Arial" w:hAnsi="Arial" w:cs="Arial"/>
          <w:sz w:val="20"/>
          <w:szCs w:val="20"/>
        </w:rPr>
      </w:pPr>
      <w:r w:rsidRPr="009C1551">
        <w:rPr>
          <w:rFonts w:ascii="Arial" w:hAnsi="Arial" w:cs="Arial"/>
          <w:sz w:val="20"/>
          <w:szCs w:val="20"/>
        </w:rPr>
        <w:t>Katerokoli zahtevo za plačilo po tej garanciji moramo prejeti na datum veljavnosti garancije ali pred njim v zgoraj navedenem kraju predložitve.</w:t>
      </w:r>
    </w:p>
    <w:p w14:paraId="300CFDC6" w14:textId="77777777" w:rsidR="000B20FD" w:rsidRPr="009C1551" w:rsidRDefault="000B20FD" w:rsidP="000B20FD">
      <w:pPr>
        <w:jc w:val="both"/>
        <w:rPr>
          <w:rFonts w:ascii="Arial" w:hAnsi="Arial" w:cs="Arial"/>
          <w:sz w:val="20"/>
          <w:szCs w:val="20"/>
        </w:rPr>
      </w:pPr>
    </w:p>
    <w:p w14:paraId="7D70579D" w14:textId="77777777" w:rsidR="000B20FD" w:rsidRPr="009C1551" w:rsidRDefault="000B20FD" w:rsidP="000B20FD">
      <w:pPr>
        <w:jc w:val="both"/>
        <w:rPr>
          <w:rFonts w:ascii="Arial" w:hAnsi="Arial" w:cs="Arial"/>
          <w:sz w:val="20"/>
          <w:szCs w:val="20"/>
        </w:rPr>
      </w:pPr>
    </w:p>
    <w:p w14:paraId="59DE1533" w14:textId="77777777" w:rsidR="000B20FD" w:rsidRPr="009C1551" w:rsidRDefault="000B20FD" w:rsidP="000B20FD">
      <w:pPr>
        <w:jc w:val="both"/>
        <w:rPr>
          <w:rFonts w:ascii="Arial" w:hAnsi="Arial" w:cs="Arial"/>
          <w:sz w:val="20"/>
          <w:szCs w:val="20"/>
        </w:rPr>
      </w:pPr>
      <w:r w:rsidRPr="009C1551">
        <w:rPr>
          <w:rFonts w:ascii="Arial" w:hAnsi="Arial" w:cs="Arial"/>
          <w:sz w:val="20"/>
          <w:szCs w:val="20"/>
        </w:rPr>
        <w:t>Morebitne spore v zvezi s to garancijo rešuje stvarno pristojno sodišče v Ljubljani po slovenskem pravu.</w:t>
      </w:r>
    </w:p>
    <w:p w14:paraId="37E02669" w14:textId="77777777" w:rsidR="000B20FD" w:rsidRPr="009C1551" w:rsidRDefault="000B20FD" w:rsidP="000B20FD">
      <w:pPr>
        <w:jc w:val="both"/>
        <w:rPr>
          <w:rFonts w:ascii="Arial" w:hAnsi="Arial" w:cs="Arial"/>
          <w:sz w:val="20"/>
          <w:szCs w:val="20"/>
        </w:rPr>
      </w:pPr>
    </w:p>
    <w:p w14:paraId="2D2E5EAA" w14:textId="77777777" w:rsidR="000B20FD" w:rsidRPr="009C1551" w:rsidRDefault="000B20FD" w:rsidP="000B20FD">
      <w:pPr>
        <w:jc w:val="both"/>
        <w:rPr>
          <w:rFonts w:ascii="Arial" w:hAnsi="Arial" w:cs="Arial"/>
          <w:sz w:val="20"/>
          <w:szCs w:val="20"/>
        </w:rPr>
      </w:pPr>
      <w:r w:rsidRPr="009C1551">
        <w:rPr>
          <w:rFonts w:ascii="Arial" w:hAnsi="Arial" w:cs="Arial"/>
          <w:sz w:val="20"/>
          <w:szCs w:val="20"/>
        </w:rPr>
        <w:t>Za to garancijo veljajo Enotna Pravila za Garancije na Poziv (EPGP) revizija iz leta 2010, izdana pri MTZ pod št. 758.</w:t>
      </w:r>
    </w:p>
    <w:p w14:paraId="66F27566" w14:textId="77777777" w:rsidR="000B20FD" w:rsidRPr="009C1551"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t xml:space="preserve">   garant</w:t>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r>
      <w:r w:rsidRPr="009C1551">
        <w:rPr>
          <w:rFonts w:ascii="Arial" w:hAnsi="Arial" w:cs="Arial"/>
          <w:sz w:val="20"/>
          <w:szCs w:val="20"/>
        </w:rPr>
        <w:tab/>
        <w:t>(žig in podpis)</w:t>
      </w:r>
    </w:p>
    <w:p w14:paraId="4B237139" w14:textId="02CFEAF5" w:rsidR="00CF1B6C" w:rsidRPr="00CF1B6C" w:rsidRDefault="00CF1B6C" w:rsidP="00CF1B6C">
      <w:pPr>
        <w:keepNext/>
        <w:keepLines/>
        <w:spacing w:line="23" w:lineRule="atLeast"/>
        <w:outlineLvl w:val="1"/>
        <w:rPr>
          <w:rFonts w:ascii="Arial" w:hAnsi="Arial" w:cs="Arial"/>
          <w:bCs/>
          <w:iCs/>
          <w:sz w:val="20"/>
          <w:szCs w:val="20"/>
        </w:rPr>
      </w:pPr>
      <w:r w:rsidRPr="009C1551">
        <w:rPr>
          <w:rFonts w:ascii="Arial" w:hAnsi="Arial" w:cs="Arial"/>
          <w:bCs/>
          <w:iCs/>
          <w:sz w:val="20"/>
          <w:szCs w:val="20"/>
          <w:u w:val="single"/>
        </w:rPr>
        <w:lastRenderedPageBreak/>
        <w:t>Razpisni obrazec 4</w:t>
      </w:r>
      <w:r>
        <w:rPr>
          <w:rFonts w:ascii="Arial" w:hAnsi="Arial" w:cs="Arial"/>
          <w:bCs/>
          <w:iCs/>
          <w:sz w:val="20"/>
          <w:szCs w:val="20"/>
          <w:u w:val="single"/>
        </w:rPr>
        <w:t>c</w:t>
      </w:r>
      <w:r w:rsidRPr="009C1551">
        <w:rPr>
          <w:rFonts w:ascii="Arial" w:hAnsi="Arial" w:cs="Arial"/>
          <w:bCs/>
          <w:iCs/>
          <w:sz w:val="20"/>
          <w:szCs w:val="20"/>
        </w:rPr>
        <w:t xml:space="preserve">  </w:t>
      </w:r>
      <w:r w:rsidRPr="00227F38">
        <w:rPr>
          <w:rFonts w:ascii="Arial" w:hAnsi="Arial" w:cs="Arial"/>
          <w:b/>
          <w:spacing w:val="-10"/>
          <w:kern w:val="28"/>
          <w:sz w:val="20"/>
          <w:szCs w:val="20"/>
        </w:rPr>
        <w:t>VZOREC BANČNE</w:t>
      </w:r>
      <w:r w:rsidRPr="00227F38">
        <w:rPr>
          <w:rFonts w:ascii="Arial" w:hAnsi="Arial" w:cs="Arial"/>
          <w:b/>
          <w:color w:val="FF0000"/>
          <w:spacing w:val="-10"/>
          <w:kern w:val="28"/>
          <w:sz w:val="20"/>
          <w:szCs w:val="20"/>
        </w:rPr>
        <w:t xml:space="preserve"> </w:t>
      </w:r>
      <w:r w:rsidRPr="00227F38">
        <w:rPr>
          <w:rFonts w:ascii="Arial" w:hAnsi="Arial" w:cs="Arial"/>
          <w:b/>
          <w:spacing w:val="-10"/>
          <w:kern w:val="32"/>
          <w:sz w:val="20"/>
          <w:szCs w:val="20"/>
        </w:rPr>
        <w:t xml:space="preserve">GARANCIJE ZA </w:t>
      </w:r>
      <w:r w:rsidRPr="00227F38">
        <w:rPr>
          <w:rFonts w:ascii="Arial" w:hAnsi="Arial" w:cs="Arial"/>
          <w:b/>
          <w:spacing w:val="-10"/>
          <w:kern w:val="28"/>
          <w:sz w:val="20"/>
          <w:szCs w:val="20"/>
        </w:rPr>
        <w:t xml:space="preserve">ODPRAVO NAPAK V  </w:t>
      </w:r>
      <w:bookmarkStart w:id="14" w:name="_Toc90276418"/>
      <w:bookmarkStart w:id="15" w:name="_Toc136283585"/>
      <w:r w:rsidRPr="00227F38">
        <w:rPr>
          <w:rFonts w:ascii="Arial" w:hAnsi="Arial" w:cs="Arial"/>
          <w:b/>
          <w:spacing w:val="-10"/>
          <w:kern w:val="28"/>
          <w:sz w:val="20"/>
          <w:szCs w:val="20"/>
        </w:rPr>
        <w:t>GARANCIJSKI DOBI</w:t>
      </w:r>
      <w:bookmarkEnd w:id="14"/>
      <w:bookmarkEnd w:id="15"/>
    </w:p>
    <w:p w14:paraId="29BB6A81" w14:textId="77777777" w:rsidR="00CF1B6C" w:rsidRPr="00227F38" w:rsidRDefault="00CF1B6C" w:rsidP="00CF1B6C">
      <w:pPr>
        <w:rPr>
          <w:rFonts w:ascii="Arial" w:hAnsi="Arial" w:cs="Arial"/>
          <w:spacing w:val="-5"/>
          <w:sz w:val="20"/>
          <w:szCs w:val="20"/>
        </w:rPr>
      </w:pPr>
    </w:p>
    <w:p w14:paraId="15F1A5B1"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pacing w:val="-5"/>
          <w:sz w:val="20"/>
          <w:szCs w:val="20"/>
        </w:rPr>
      </w:pPr>
      <w:r w:rsidRPr="00227F38">
        <w:rPr>
          <w:rFonts w:ascii="Arial" w:hAnsi="Arial" w:cs="Arial"/>
          <w:spacing w:val="-5"/>
          <w:sz w:val="20"/>
          <w:szCs w:val="20"/>
        </w:rPr>
        <w:t>Glava s podatki o garantu (banki)</w:t>
      </w:r>
    </w:p>
    <w:p w14:paraId="726E2E12"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pacing w:val="-5"/>
          <w:sz w:val="20"/>
          <w:szCs w:val="20"/>
        </w:rPr>
      </w:pPr>
    </w:p>
    <w:p w14:paraId="07EA6047"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pacing w:val="-5"/>
          <w:sz w:val="20"/>
          <w:szCs w:val="20"/>
        </w:rPr>
      </w:pPr>
      <w:r w:rsidRPr="00227F38">
        <w:rPr>
          <w:rFonts w:ascii="Arial" w:hAnsi="Arial" w:cs="Arial"/>
          <w:spacing w:val="-5"/>
          <w:sz w:val="20"/>
          <w:szCs w:val="20"/>
        </w:rPr>
        <w:t xml:space="preserve">Datum: </w:t>
      </w:r>
      <w:r w:rsidRPr="00227F38">
        <w:rPr>
          <w:rFonts w:ascii="Arial" w:hAnsi="Arial" w:cs="Arial"/>
          <w:spacing w:val="-5"/>
          <w:sz w:val="20"/>
          <w:szCs w:val="20"/>
        </w:rPr>
        <w:fldChar w:fldCharType="begin">
          <w:ffData>
            <w:name w:val="Besedilo2"/>
            <w:enabled/>
            <w:calcOnExit w:val="0"/>
            <w:textInput/>
          </w:ffData>
        </w:fldChar>
      </w:r>
      <w:r w:rsidRPr="00227F38">
        <w:rPr>
          <w:rFonts w:ascii="Arial" w:hAnsi="Arial" w:cs="Arial"/>
          <w:spacing w:val="-5"/>
          <w:sz w:val="20"/>
          <w:szCs w:val="20"/>
        </w:rPr>
        <w:instrText xml:space="preserve"> FORMTEXT </w:instrText>
      </w:r>
      <w:r w:rsidRPr="00227F38">
        <w:rPr>
          <w:rFonts w:ascii="Arial" w:hAnsi="Arial" w:cs="Arial"/>
          <w:spacing w:val="-5"/>
          <w:sz w:val="20"/>
          <w:szCs w:val="20"/>
        </w:rPr>
      </w:r>
      <w:r w:rsidRPr="00227F38">
        <w:rPr>
          <w:rFonts w:ascii="Arial" w:hAnsi="Arial" w:cs="Arial"/>
          <w:spacing w:val="-5"/>
          <w:sz w:val="20"/>
          <w:szCs w:val="20"/>
        </w:rPr>
        <w:fldChar w:fldCharType="separate"/>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spacing w:val="-5"/>
          <w:sz w:val="20"/>
          <w:szCs w:val="20"/>
        </w:rPr>
        <w:fldChar w:fldCharType="end"/>
      </w:r>
      <w:r w:rsidRPr="00227F38">
        <w:rPr>
          <w:rFonts w:ascii="Arial" w:hAnsi="Arial" w:cs="Arial"/>
          <w:spacing w:val="-5"/>
          <w:sz w:val="20"/>
          <w:szCs w:val="20"/>
        </w:rPr>
        <w:t xml:space="preserve"> (vpiše se datum izdaje)</w:t>
      </w:r>
    </w:p>
    <w:p w14:paraId="457C4175"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pacing w:val="-5"/>
          <w:sz w:val="20"/>
          <w:szCs w:val="20"/>
        </w:rPr>
      </w:pPr>
    </w:p>
    <w:p w14:paraId="4AE81226"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pacing w:val="-5"/>
          <w:sz w:val="20"/>
          <w:szCs w:val="20"/>
        </w:rPr>
      </w:pPr>
      <w:r w:rsidRPr="00227F38">
        <w:rPr>
          <w:rFonts w:ascii="Arial" w:hAnsi="Arial" w:cs="Arial"/>
          <w:b/>
          <w:spacing w:val="-5"/>
          <w:sz w:val="20"/>
          <w:szCs w:val="20"/>
        </w:rPr>
        <w:t>VRSTA: BANČNA GARANCIJA ZA ODPRAVO NAPAK V GARANCIJSKI DOBI</w:t>
      </w:r>
    </w:p>
    <w:p w14:paraId="440D242E"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pacing w:val="-5"/>
          <w:sz w:val="20"/>
          <w:szCs w:val="20"/>
        </w:rPr>
      </w:pPr>
    </w:p>
    <w:p w14:paraId="4731D386"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pacing w:val="-5"/>
          <w:sz w:val="20"/>
          <w:szCs w:val="20"/>
        </w:rPr>
      </w:pPr>
      <w:r w:rsidRPr="00227F38">
        <w:rPr>
          <w:rFonts w:ascii="Arial" w:hAnsi="Arial" w:cs="Arial"/>
          <w:b/>
          <w:spacing w:val="-5"/>
          <w:sz w:val="20"/>
          <w:szCs w:val="20"/>
        </w:rPr>
        <w:t xml:space="preserve">ŠTEVILKA: </w:t>
      </w:r>
      <w:r w:rsidRPr="00227F38">
        <w:rPr>
          <w:rFonts w:ascii="Arial" w:hAnsi="Arial" w:cs="Arial"/>
          <w:spacing w:val="-5"/>
          <w:sz w:val="20"/>
          <w:szCs w:val="20"/>
        </w:rPr>
        <w:fldChar w:fldCharType="begin">
          <w:ffData>
            <w:name w:val="Besedilo2"/>
            <w:enabled/>
            <w:calcOnExit w:val="0"/>
            <w:textInput/>
          </w:ffData>
        </w:fldChar>
      </w:r>
      <w:r w:rsidRPr="00227F38">
        <w:rPr>
          <w:rFonts w:ascii="Arial" w:hAnsi="Arial" w:cs="Arial"/>
          <w:spacing w:val="-5"/>
          <w:sz w:val="20"/>
          <w:szCs w:val="20"/>
        </w:rPr>
        <w:instrText xml:space="preserve"> FORMTEXT </w:instrText>
      </w:r>
      <w:r w:rsidRPr="00227F38">
        <w:rPr>
          <w:rFonts w:ascii="Arial" w:hAnsi="Arial" w:cs="Arial"/>
          <w:spacing w:val="-5"/>
          <w:sz w:val="20"/>
          <w:szCs w:val="20"/>
        </w:rPr>
      </w:r>
      <w:r w:rsidRPr="00227F38">
        <w:rPr>
          <w:rFonts w:ascii="Arial" w:hAnsi="Arial" w:cs="Arial"/>
          <w:spacing w:val="-5"/>
          <w:sz w:val="20"/>
          <w:szCs w:val="20"/>
        </w:rPr>
        <w:fldChar w:fldCharType="separate"/>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spacing w:val="-5"/>
          <w:sz w:val="20"/>
          <w:szCs w:val="20"/>
        </w:rPr>
        <w:fldChar w:fldCharType="end"/>
      </w:r>
      <w:r w:rsidRPr="00227F38">
        <w:rPr>
          <w:rFonts w:ascii="Arial" w:hAnsi="Arial" w:cs="Arial"/>
          <w:spacing w:val="-5"/>
          <w:sz w:val="20"/>
          <w:szCs w:val="20"/>
        </w:rPr>
        <w:t xml:space="preserve"> (vpiše se številka garancije)</w:t>
      </w:r>
    </w:p>
    <w:p w14:paraId="5D8C9B36"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pacing w:val="-5"/>
          <w:sz w:val="20"/>
          <w:szCs w:val="20"/>
        </w:rPr>
      </w:pPr>
    </w:p>
    <w:p w14:paraId="762B5728"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pacing w:val="-5"/>
          <w:sz w:val="20"/>
          <w:szCs w:val="20"/>
        </w:rPr>
      </w:pPr>
      <w:r w:rsidRPr="00227F38">
        <w:rPr>
          <w:rFonts w:ascii="Arial" w:hAnsi="Arial" w:cs="Arial"/>
          <w:b/>
          <w:spacing w:val="-5"/>
          <w:sz w:val="20"/>
          <w:szCs w:val="20"/>
        </w:rPr>
        <w:t>GARANT:</w:t>
      </w:r>
      <w:r w:rsidRPr="00227F38">
        <w:rPr>
          <w:rFonts w:ascii="Arial" w:hAnsi="Arial" w:cs="Arial"/>
          <w:spacing w:val="-5"/>
          <w:sz w:val="20"/>
          <w:szCs w:val="20"/>
        </w:rPr>
        <w:t xml:space="preserve"> </w:t>
      </w:r>
      <w:r w:rsidRPr="00227F38">
        <w:rPr>
          <w:rFonts w:ascii="Arial" w:hAnsi="Arial" w:cs="Arial"/>
          <w:spacing w:val="-5"/>
          <w:sz w:val="20"/>
          <w:szCs w:val="20"/>
        </w:rPr>
        <w:fldChar w:fldCharType="begin">
          <w:ffData>
            <w:name w:val="Besedilo2"/>
            <w:enabled/>
            <w:calcOnExit w:val="0"/>
            <w:textInput/>
          </w:ffData>
        </w:fldChar>
      </w:r>
      <w:r w:rsidRPr="00227F38">
        <w:rPr>
          <w:rFonts w:ascii="Arial" w:hAnsi="Arial" w:cs="Arial"/>
          <w:spacing w:val="-5"/>
          <w:sz w:val="20"/>
          <w:szCs w:val="20"/>
        </w:rPr>
        <w:instrText xml:space="preserve"> FORMTEXT </w:instrText>
      </w:r>
      <w:r w:rsidRPr="00227F38">
        <w:rPr>
          <w:rFonts w:ascii="Arial" w:hAnsi="Arial" w:cs="Arial"/>
          <w:spacing w:val="-5"/>
          <w:sz w:val="20"/>
          <w:szCs w:val="20"/>
        </w:rPr>
      </w:r>
      <w:r w:rsidRPr="00227F38">
        <w:rPr>
          <w:rFonts w:ascii="Arial" w:hAnsi="Arial" w:cs="Arial"/>
          <w:spacing w:val="-5"/>
          <w:sz w:val="20"/>
          <w:szCs w:val="20"/>
        </w:rPr>
        <w:fldChar w:fldCharType="separate"/>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spacing w:val="-5"/>
          <w:sz w:val="20"/>
          <w:szCs w:val="20"/>
        </w:rPr>
        <w:fldChar w:fldCharType="end"/>
      </w:r>
      <w:r w:rsidRPr="00227F38">
        <w:rPr>
          <w:rFonts w:ascii="Arial" w:hAnsi="Arial" w:cs="Arial"/>
          <w:spacing w:val="-5"/>
          <w:sz w:val="20"/>
          <w:szCs w:val="20"/>
        </w:rPr>
        <w:t xml:space="preserve"> (vpiše se ime in naslov banke v kraju izdaje)</w:t>
      </w:r>
    </w:p>
    <w:p w14:paraId="77BB92FD"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pacing w:val="-5"/>
          <w:sz w:val="20"/>
          <w:szCs w:val="20"/>
        </w:rPr>
      </w:pPr>
    </w:p>
    <w:p w14:paraId="7202DEAE"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pacing w:val="-5"/>
          <w:sz w:val="20"/>
          <w:szCs w:val="20"/>
        </w:rPr>
      </w:pPr>
      <w:r w:rsidRPr="00227F38">
        <w:rPr>
          <w:rFonts w:ascii="Arial" w:hAnsi="Arial" w:cs="Arial"/>
          <w:b/>
          <w:spacing w:val="-5"/>
          <w:sz w:val="20"/>
          <w:szCs w:val="20"/>
        </w:rPr>
        <w:t xml:space="preserve">NAROČNIK: </w:t>
      </w:r>
      <w:r w:rsidRPr="00227F38">
        <w:rPr>
          <w:rFonts w:ascii="Arial" w:hAnsi="Arial" w:cs="Arial"/>
          <w:spacing w:val="-5"/>
          <w:sz w:val="20"/>
          <w:szCs w:val="20"/>
        </w:rPr>
        <w:fldChar w:fldCharType="begin">
          <w:ffData>
            <w:name w:val="Besedilo2"/>
            <w:enabled/>
            <w:calcOnExit w:val="0"/>
            <w:textInput/>
          </w:ffData>
        </w:fldChar>
      </w:r>
      <w:r w:rsidRPr="00227F38">
        <w:rPr>
          <w:rFonts w:ascii="Arial" w:hAnsi="Arial" w:cs="Arial"/>
          <w:spacing w:val="-5"/>
          <w:sz w:val="20"/>
          <w:szCs w:val="20"/>
        </w:rPr>
        <w:instrText xml:space="preserve"> FORMTEXT </w:instrText>
      </w:r>
      <w:r w:rsidRPr="00227F38">
        <w:rPr>
          <w:rFonts w:ascii="Arial" w:hAnsi="Arial" w:cs="Arial"/>
          <w:spacing w:val="-5"/>
          <w:sz w:val="20"/>
          <w:szCs w:val="20"/>
        </w:rPr>
      </w:r>
      <w:r w:rsidRPr="00227F38">
        <w:rPr>
          <w:rFonts w:ascii="Arial" w:hAnsi="Arial" w:cs="Arial"/>
          <w:spacing w:val="-5"/>
          <w:sz w:val="20"/>
          <w:szCs w:val="20"/>
        </w:rPr>
        <w:fldChar w:fldCharType="separate"/>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spacing w:val="-5"/>
          <w:sz w:val="20"/>
          <w:szCs w:val="20"/>
        </w:rPr>
        <w:fldChar w:fldCharType="end"/>
      </w:r>
      <w:r w:rsidRPr="00227F38">
        <w:rPr>
          <w:rFonts w:ascii="Arial" w:hAnsi="Arial" w:cs="Arial"/>
          <w:spacing w:val="-5"/>
          <w:sz w:val="20"/>
          <w:szCs w:val="20"/>
        </w:rPr>
        <w:t xml:space="preserve"> (vpiše se ime in naslov naročnika garancije, tj. kandidata oziroma ponudnika v postopku javnega naročanja)</w:t>
      </w:r>
    </w:p>
    <w:p w14:paraId="7325B344"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pacing w:val="-5"/>
          <w:sz w:val="20"/>
          <w:szCs w:val="20"/>
        </w:rPr>
      </w:pPr>
    </w:p>
    <w:p w14:paraId="085B33DD"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pacing w:val="-5"/>
          <w:sz w:val="20"/>
          <w:szCs w:val="20"/>
        </w:rPr>
      </w:pPr>
      <w:r w:rsidRPr="00227F38">
        <w:rPr>
          <w:rFonts w:ascii="Arial" w:hAnsi="Arial" w:cs="Arial"/>
          <w:b/>
          <w:spacing w:val="-5"/>
          <w:sz w:val="20"/>
          <w:szCs w:val="20"/>
        </w:rPr>
        <w:t>UPRAVIČENEC:</w:t>
      </w:r>
      <w:r w:rsidRPr="00227F38">
        <w:rPr>
          <w:rFonts w:ascii="Arial" w:hAnsi="Arial" w:cs="Arial"/>
          <w:spacing w:val="-5"/>
          <w:sz w:val="20"/>
          <w:szCs w:val="20"/>
        </w:rPr>
        <w:t xml:space="preserve"> </w:t>
      </w:r>
    </w:p>
    <w:p w14:paraId="2DE15803"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pacing w:val="-5"/>
          <w:sz w:val="20"/>
          <w:szCs w:val="20"/>
        </w:rPr>
      </w:pPr>
    </w:p>
    <w:p w14:paraId="38FA43CE" w14:textId="77777777" w:rsidR="00CF1B6C" w:rsidRPr="00227F38" w:rsidRDefault="00CF1B6C" w:rsidP="00CF1B6C">
      <w:pPr>
        <w:jc w:val="both"/>
        <w:rPr>
          <w:rFonts w:ascii="Arial" w:hAnsi="Arial" w:cs="Arial"/>
          <w:spacing w:val="-5"/>
          <w:sz w:val="20"/>
          <w:szCs w:val="20"/>
        </w:rPr>
      </w:pPr>
      <w:r w:rsidRPr="00227F38">
        <w:rPr>
          <w:rFonts w:ascii="Arial" w:hAnsi="Arial" w:cs="Arial"/>
          <w:b/>
          <w:spacing w:val="-5"/>
          <w:sz w:val="20"/>
          <w:szCs w:val="20"/>
        </w:rPr>
        <w:t xml:space="preserve">OSNOVNI POSEL: </w:t>
      </w:r>
      <w:r w:rsidRPr="00227F38">
        <w:rPr>
          <w:rFonts w:ascii="Arial" w:hAnsi="Arial" w:cs="Arial"/>
          <w:spacing w:val="-5"/>
          <w:sz w:val="20"/>
          <w:szCs w:val="20"/>
        </w:rPr>
        <w:t>Naročnikova obveznost iz pogodbe NAB št.      , sklenjene dne      , med naročnikom in upravičencem, je _________________. V skladu z navedeno pogodbo je naročnik dolžan upravičencu priskrbeti bančno garancijo za odpravo napak v garancijski dobi v višini 5% pogodbene vrednosti (z DDV), to je __________ EUR</w:t>
      </w:r>
    </w:p>
    <w:p w14:paraId="74081212"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pacing w:val="-5"/>
          <w:sz w:val="20"/>
          <w:szCs w:val="20"/>
        </w:rPr>
      </w:pPr>
    </w:p>
    <w:p w14:paraId="74AA2D61"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r w:rsidRPr="00227F38">
        <w:rPr>
          <w:rFonts w:ascii="Arial" w:hAnsi="Arial" w:cs="Arial"/>
          <w:b/>
          <w:spacing w:val="-5"/>
          <w:sz w:val="20"/>
          <w:szCs w:val="20"/>
        </w:rPr>
        <w:t xml:space="preserve">ZNESEK IN VALUTA: </w:t>
      </w:r>
      <w:r w:rsidRPr="00227F38">
        <w:rPr>
          <w:rFonts w:ascii="Arial" w:hAnsi="Arial" w:cs="Arial"/>
          <w:spacing w:val="-5"/>
          <w:sz w:val="20"/>
          <w:szCs w:val="20"/>
        </w:rPr>
        <w:fldChar w:fldCharType="begin">
          <w:ffData>
            <w:name w:val="Besedilo2"/>
            <w:enabled/>
            <w:calcOnExit w:val="0"/>
            <w:textInput/>
          </w:ffData>
        </w:fldChar>
      </w:r>
      <w:r w:rsidRPr="00227F38">
        <w:rPr>
          <w:rFonts w:ascii="Arial" w:hAnsi="Arial" w:cs="Arial"/>
          <w:spacing w:val="-5"/>
          <w:sz w:val="20"/>
          <w:szCs w:val="20"/>
        </w:rPr>
        <w:instrText xml:space="preserve"> FORMTEXT </w:instrText>
      </w:r>
      <w:r w:rsidRPr="00227F38">
        <w:rPr>
          <w:rFonts w:ascii="Arial" w:hAnsi="Arial" w:cs="Arial"/>
          <w:spacing w:val="-5"/>
          <w:sz w:val="20"/>
          <w:szCs w:val="20"/>
        </w:rPr>
      </w:r>
      <w:r w:rsidRPr="00227F38">
        <w:rPr>
          <w:rFonts w:ascii="Arial" w:hAnsi="Arial" w:cs="Arial"/>
          <w:spacing w:val="-5"/>
          <w:sz w:val="20"/>
          <w:szCs w:val="20"/>
        </w:rPr>
        <w:fldChar w:fldCharType="separate"/>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spacing w:val="-5"/>
          <w:sz w:val="20"/>
          <w:szCs w:val="20"/>
        </w:rPr>
        <w:fldChar w:fldCharType="end"/>
      </w:r>
      <w:r w:rsidRPr="00227F38">
        <w:rPr>
          <w:rFonts w:ascii="Arial" w:hAnsi="Arial" w:cs="Arial"/>
          <w:spacing w:val="-5"/>
          <w:sz w:val="20"/>
          <w:szCs w:val="20"/>
        </w:rPr>
        <w:t xml:space="preserve"> (vpiše se najvišji znesek s številko in besedo in valuto)</w:t>
      </w:r>
    </w:p>
    <w:p w14:paraId="3F9BD15B"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p>
    <w:p w14:paraId="57BB7848"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r w:rsidRPr="00227F38">
        <w:rPr>
          <w:rFonts w:ascii="Arial" w:hAnsi="Arial" w:cs="Arial"/>
          <w:b/>
          <w:spacing w:val="-5"/>
          <w:sz w:val="20"/>
          <w:szCs w:val="20"/>
        </w:rPr>
        <w:t xml:space="preserve">LISTINE, KI JIH JE POLEG IZJAVE TREBA PRILOŽITI ZAHTEVI ZA PLAČILO IN SE IZRECNO ZAHTEVAJO V SPODNJEM BESEDILU: </w:t>
      </w:r>
      <w:r w:rsidRPr="00227F38">
        <w:rPr>
          <w:rFonts w:ascii="Arial" w:hAnsi="Arial" w:cs="Arial"/>
          <w:spacing w:val="-5"/>
          <w:sz w:val="20"/>
          <w:szCs w:val="20"/>
        </w:rPr>
        <w:fldChar w:fldCharType="begin">
          <w:ffData>
            <w:name w:val="Besedilo2"/>
            <w:enabled/>
            <w:calcOnExit w:val="0"/>
            <w:textInput/>
          </w:ffData>
        </w:fldChar>
      </w:r>
      <w:r w:rsidRPr="00227F38">
        <w:rPr>
          <w:rFonts w:ascii="Arial" w:hAnsi="Arial" w:cs="Arial"/>
          <w:spacing w:val="-5"/>
          <w:sz w:val="20"/>
          <w:szCs w:val="20"/>
        </w:rPr>
        <w:instrText xml:space="preserve"> FORMTEXT </w:instrText>
      </w:r>
      <w:r w:rsidRPr="00227F38">
        <w:rPr>
          <w:rFonts w:ascii="Arial" w:hAnsi="Arial" w:cs="Arial"/>
          <w:spacing w:val="-5"/>
          <w:sz w:val="20"/>
          <w:szCs w:val="20"/>
        </w:rPr>
      </w:r>
      <w:r w:rsidRPr="00227F38">
        <w:rPr>
          <w:rFonts w:ascii="Arial" w:hAnsi="Arial" w:cs="Arial"/>
          <w:spacing w:val="-5"/>
          <w:sz w:val="20"/>
          <w:szCs w:val="20"/>
        </w:rPr>
        <w:fldChar w:fldCharType="separate"/>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spacing w:val="-5"/>
          <w:sz w:val="20"/>
          <w:szCs w:val="20"/>
        </w:rPr>
        <w:fldChar w:fldCharType="end"/>
      </w:r>
      <w:r w:rsidRPr="00227F38">
        <w:rPr>
          <w:rFonts w:ascii="Arial" w:hAnsi="Arial" w:cs="Arial"/>
          <w:spacing w:val="-5"/>
          <w:sz w:val="20"/>
          <w:szCs w:val="20"/>
        </w:rPr>
        <w:t xml:space="preserve"> (nobena)</w:t>
      </w:r>
    </w:p>
    <w:p w14:paraId="4E025565"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p>
    <w:p w14:paraId="4A92EB77"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r w:rsidRPr="00227F38">
        <w:rPr>
          <w:rFonts w:ascii="Arial" w:hAnsi="Arial" w:cs="Arial"/>
          <w:b/>
          <w:spacing w:val="-5"/>
          <w:sz w:val="20"/>
          <w:szCs w:val="20"/>
        </w:rPr>
        <w:t>JEZIK V ZAHTEVANIH LISTINAH:</w:t>
      </w:r>
      <w:r w:rsidRPr="00227F38">
        <w:rPr>
          <w:rFonts w:ascii="Arial" w:hAnsi="Arial" w:cs="Arial"/>
          <w:spacing w:val="-5"/>
          <w:sz w:val="20"/>
          <w:szCs w:val="20"/>
        </w:rPr>
        <w:t xml:space="preserve"> slovenski</w:t>
      </w:r>
    </w:p>
    <w:p w14:paraId="01602407"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p>
    <w:p w14:paraId="6052D451"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r w:rsidRPr="00227F38">
        <w:rPr>
          <w:rFonts w:ascii="Arial" w:hAnsi="Arial" w:cs="Arial"/>
          <w:b/>
          <w:spacing w:val="-5"/>
          <w:sz w:val="20"/>
          <w:szCs w:val="20"/>
        </w:rPr>
        <w:t>OBLIKA PREDLOŽITVE:</w:t>
      </w:r>
      <w:r w:rsidRPr="00227F38">
        <w:rPr>
          <w:rFonts w:ascii="Arial" w:hAnsi="Arial" w:cs="Arial"/>
          <w:spacing w:val="-5"/>
          <w:sz w:val="20"/>
          <w:szCs w:val="20"/>
        </w:rPr>
        <w:t xml:space="preserve"> v papirni obliki s priporočeno pošto ali katerokoli obliko hitre pošte </w:t>
      </w:r>
    </w:p>
    <w:p w14:paraId="64A814F8"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p>
    <w:p w14:paraId="1F3968D4"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r w:rsidRPr="00227F38">
        <w:rPr>
          <w:rFonts w:ascii="Arial" w:hAnsi="Arial" w:cs="Arial"/>
          <w:b/>
          <w:spacing w:val="-5"/>
          <w:sz w:val="20"/>
          <w:szCs w:val="20"/>
        </w:rPr>
        <w:t>KRAJ PREDLOŽITVE:</w:t>
      </w:r>
      <w:r w:rsidRPr="00227F38">
        <w:rPr>
          <w:rFonts w:ascii="Arial" w:hAnsi="Arial" w:cs="Arial"/>
          <w:spacing w:val="-5"/>
          <w:sz w:val="20"/>
          <w:szCs w:val="20"/>
        </w:rPr>
        <w:t xml:space="preserve"> </w:t>
      </w:r>
      <w:r w:rsidRPr="00227F38">
        <w:rPr>
          <w:rFonts w:ascii="Arial" w:hAnsi="Arial" w:cs="Arial"/>
          <w:spacing w:val="-5"/>
          <w:sz w:val="20"/>
          <w:szCs w:val="20"/>
        </w:rPr>
        <w:fldChar w:fldCharType="begin">
          <w:ffData>
            <w:name w:val="Besedilo2"/>
            <w:enabled/>
            <w:calcOnExit w:val="0"/>
            <w:textInput/>
          </w:ffData>
        </w:fldChar>
      </w:r>
      <w:r w:rsidRPr="00227F38">
        <w:rPr>
          <w:rFonts w:ascii="Arial" w:hAnsi="Arial" w:cs="Arial"/>
          <w:spacing w:val="-5"/>
          <w:sz w:val="20"/>
          <w:szCs w:val="20"/>
        </w:rPr>
        <w:instrText xml:space="preserve"> FORMTEXT </w:instrText>
      </w:r>
      <w:r w:rsidRPr="00227F38">
        <w:rPr>
          <w:rFonts w:ascii="Arial" w:hAnsi="Arial" w:cs="Arial"/>
          <w:spacing w:val="-5"/>
          <w:sz w:val="20"/>
          <w:szCs w:val="20"/>
        </w:rPr>
      </w:r>
      <w:r w:rsidRPr="00227F38">
        <w:rPr>
          <w:rFonts w:ascii="Arial" w:hAnsi="Arial" w:cs="Arial"/>
          <w:spacing w:val="-5"/>
          <w:sz w:val="20"/>
          <w:szCs w:val="20"/>
        </w:rPr>
        <w:fldChar w:fldCharType="separate"/>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spacing w:val="-5"/>
          <w:sz w:val="20"/>
          <w:szCs w:val="20"/>
        </w:rPr>
        <w:fldChar w:fldCharType="end"/>
      </w:r>
      <w:r w:rsidRPr="00227F38">
        <w:rPr>
          <w:rFonts w:ascii="Arial" w:hAnsi="Arial" w:cs="Arial"/>
          <w:spacing w:val="-5"/>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787754B8"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p>
    <w:p w14:paraId="14FA1088"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r w:rsidRPr="00227F38">
        <w:rPr>
          <w:rFonts w:ascii="Arial" w:hAnsi="Arial" w:cs="Arial"/>
          <w:b/>
          <w:spacing w:val="-5"/>
          <w:sz w:val="20"/>
          <w:szCs w:val="20"/>
        </w:rPr>
        <w:t xml:space="preserve">DATUM VELJAVNOSTI: </w:t>
      </w:r>
      <w:r w:rsidRPr="00227F38">
        <w:rPr>
          <w:rFonts w:ascii="Arial" w:hAnsi="Arial" w:cs="Arial"/>
          <w:spacing w:val="-5"/>
          <w:sz w:val="20"/>
          <w:szCs w:val="20"/>
        </w:rPr>
        <w:fldChar w:fldCharType="begin">
          <w:ffData>
            <w:name w:val="Besedilo2"/>
            <w:enabled/>
            <w:calcOnExit w:val="0"/>
            <w:textInput/>
          </w:ffData>
        </w:fldChar>
      </w:r>
      <w:r w:rsidRPr="00227F38">
        <w:rPr>
          <w:rFonts w:ascii="Arial" w:hAnsi="Arial" w:cs="Arial"/>
          <w:spacing w:val="-5"/>
          <w:sz w:val="20"/>
          <w:szCs w:val="20"/>
        </w:rPr>
        <w:instrText xml:space="preserve"> FORMTEXT </w:instrText>
      </w:r>
      <w:r w:rsidRPr="00227F38">
        <w:rPr>
          <w:rFonts w:ascii="Arial" w:hAnsi="Arial" w:cs="Arial"/>
          <w:spacing w:val="-5"/>
          <w:sz w:val="20"/>
          <w:szCs w:val="20"/>
        </w:rPr>
      </w:r>
      <w:r w:rsidRPr="00227F38">
        <w:rPr>
          <w:rFonts w:ascii="Arial" w:hAnsi="Arial" w:cs="Arial"/>
          <w:spacing w:val="-5"/>
          <w:sz w:val="20"/>
          <w:szCs w:val="20"/>
        </w:rPr>
        <w:fldChar w:fldCharType="separate"/>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spacing w:val="-5"/>
          <w:sz w:val="20"/>
          <w:szCs w:val="20"/>
        </w:rPr>
        <w:fldChar w:fldCharType="end"/>
      </w:r>
      <w:r w:rsidRPr="00227F38">
        <w:rPr>
          <w:rFonts w:ascii="Arial" w:hAnsi="Arial" w:cs="Arial"/>
          <w:spacing w:val="-5"/>
          <w:sz w:val="20"/>
          <w:szCs w:val="20"/>
        </w:rPr>
        <w:t xml:space="preserve"> (vpiše se datum zapadlosti garancije)</w:t>
      </w:r>
    </w:p>
    <w:p w14:paraId="5858E448"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p>
    <w:p w14:paraId="653A84CE"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pacing w:val="-5"/>
          <w:sz w:val="20"/>
          <w:szCs w:val="20"/>
        </w:rPr>
      </w:pPr>
      <w:r w:rsidRPr="00227F38">
        <w:rPr>
          <w:rFonts w:ascii="Arial" w:hAnsi="Arial" w:cs="Arial"/>
          <w:b/>
          <w:spacing w:val="-5"/>
          <w:sz w:val="20"/>
          <w:szCs w:val="20"/>
        </w:rPr>
        <w:t>STRANKA, KI JE DOLŽNA PLAČATI STROŠKE:</w:t>
      </w:r>
      <w:r w:rsidRPr="00227F38">
        <w:rPr>
          <w:rFonts w:ascii="Arial" w:hAnsi="Arial" w:cs="Arial"/>
          <w:spacing w:val="-5"/>
          <w:sz w:val="20"/>
          <w:szCs w:val="20"/>
        </w:rPr>
        <w:t xml:space="preserve"> </w:t>
      </w:r>
      <w:r w:rsidRPr="00227F38">
        <w:rPr>
          <w:rFonts w:ascii="Arial" w:hAnsi="Arial" w:cs="Arial"/>
          <w:spacing w:val="-5"/>
          <w:sz w:val="20"/>
          <w:szCs w:val="20"/>
        </w:rPr>
        <w:fldChar w:fldCharType="begin">
          <w:ffData>
            <w:name w:val="Besedilo2"/>
            <w:enabled/>
            <w:calcOnExit w:val="0"/>
            <w:textInput/>
          </w:ffData>
        </w:fldChar>
      </w:r>
      <w:r w:rsidRPr="00227F38">
        <w:rPr>
          <w:rFonts w:ascii="Arial" w:hAnsi="Arial" w:cs="Arial"/>
          <w:spacing w:val="-5"/>
          <w:sz w:val="20"/>
          <w:szCs w:val="20"/>
        </w:rPr>
        <w:instrText xml:space="preserve"> FORMTEXT </w:instrText>
      </w:r>
      <w:r w:rsidRPr="00227F38">
        <w:rPr>
          <w:rFonts w:ascii="Arial" w:hAnsi="Arial" w:cs="Arial"/>
          <w:spacing w:val="-5"/>
          <w:sz w:val="20"/>
          <w:szCs w:val="20"/>
        </w:rPr>
      </w:r>
      <w:r w:rsidRPr="00227F38">
        <w:rPr>
          <w:rFonts w:ascii="Arial" w:hAnsi="Arial" w:cs="Arial"/>
          <w:spacing w:val="-5"/>
          <w:sz w:val="20"/>
          <w:szCs w:val="20"/>
        </w:rPr>
        <w:fldChar w:fldCharType="separate"/>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noProof/>
          <w:spacing w:val="-5"/>
          <w:sz w:val="20"/>
          <w:szCs w:val="20"/>
        </w:rPr>
        <w:t> </w:t>
      </w:r>
      <w:r w:rsidRPr="00227F38">
        <w:rPr>
          <w:rFonts w:ascii="Arial" w:hAnsi="Arial" w:cs="Arial"/>
          <w:spacing w:val="-5"/>
          <w:sz w:val="20"/>
          <w:szCs w:val="20"/>
        </w:rPr>
        <w:fldChar w:fldCharType="end"/>
      </w:r>
      <w:r w:rsidRPr="00227F38">
        <w:rPr>
          <w:rFonts w:ascii="Arial" w:hAnsi="Arial" w:cs="Arial"/>
          <w:spacing w:val="-5"/>
          <w:sz w:val="20"/>
          <w:szCs w:val="20"/>
        </w:rPr>
        <w:t xml:space="preserve"> (vpiše se ime naročnika garancije, tj. v postopku javnega naročanja izbranega ponudnika)</w:t>
      </w:r>
    </w:p>
    <w:p w14:paraId="1105CD32" w14:textId="77777777" w:rsidR="00CF1B6C" w:rsidRPr="00227F38" w:rsidRDefault="00CF1B6C" w:rsidP="00CF1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pacing w:val="-5"/>
          <w:sz w:val="20"/>
          <w:szCs w:val="20"/>
        </w:rPr>
      </w:pPr>
    </w:p>
    <w:p w14:paraId="269DC265" w14:textId="77777777" w:rsidR="00CF1B6C" w:rsidRPr="00227F38" w:rsidRDefault="00CF1B6C" w:rsidP="00CF1B6C">
      <w:pPr>
        <w:jc w:val="both"/>
        <w:rPr>
          <w:rFonts w:ascii="Arial" w:hAnsi="Arial" w:cs="Arial"/>
          <w:spacing w:val="-5"/>
          <w:sz w:val="20"/>
          <w:szCs w:val="20"/>
        </w:rPr>
      </w:pPr>
      <w:r w:rsidRPr="00227F38">
        <w:rPr>
          <w:rFonts w:ascii="Arial" w:hAnsi="Arial" w:cs="Arial"/>
          <w:spacing w:val="-5"/>
          <w:sz w:val="20"/>
          <w:szCs w:val="20"/>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D375E42" w14:textId="77777777" w:rsidR="00CF1B6C" w:rsidRPr="00227F38" w:rsidRDefault="00CF1B6C" w:rsidP="00CF1B6C">
      <w:pPr>
        <w:rPr>
          <w:rFonts w:ascii="Arial" w:hAnsi="Arial" w:cs="Arial"/>
          <w:spacing w:val="-5"/>
          <w:sz w:val="20"/>
          <w:szCs w:val="20"/>
        </w:rPr>
      </w:pPr>
    </w:p>
    <w:p w14:paraId="2027BAFB" w14:textId="77777777" w:rsidR="00CF1B6C" w:rsidRPr="00227F38" w:rsidRDefault="00CF1B6C" w:rsidP="00CF1B6C">
      <w:pPr>
        <w:jc w:val="both"/>
        <w:rPr>
          <w:rFonts w:ascii="Arial" w:hAnsi="Arial" w:cs="Arial"/>
          <w:spacing w:val="-5"/>
          <w:sz w:val="20"/>
          <w:szCs w:val="20"/>
        </w:rPr>
      </w:pPr>
      <w:r w:rsidRPr="00227F38">
        <w:rPr>
          <w:rFonts w:ascii="Arial" w:hAnsi="Arial" w:cs="Arial"/>
          <w:spacing w:val="-5"/>
          <w:sz w:val="20"/>
          <w:szCs w:val="20"/>
        </w:rPr>
        <w:t>Katerokoli zahtevo za plačilo po tej garanciji moramo prejeti na datum veljavnosti garancije ali pred njim v zgoraj navedenem kraju predložitve.</w:t>
      </w:r>
    </w:p>
    <w:p w14:paraId="2F3D0115" w14:textId="77777777" w:rsidR="00CF1B6C" w:rsidRPr="00227F38" w:rsidRDefault="00CF1B6C" w:rsidP="00CF1B6C">
      <w:pPr>
        <w:jc w:val="both"/>
        <w:rPr>
          <w:rFonts w:ascii="Arial" w:hAnsi="Arial" w:cs="Arial"/>
          <w:spacing w:val="-5"/>
          <w:sz w:val="20"/>
          <w:szCs w:val="20"/>
        </w:rPr>
      </w:pPr>
    </w:p>
    <w:p w14:paraId="525F4A8F" w14:textId="77777777" w:rsidR="00CF1B6C" w:rsidRPr="00227F38" w:rsidRDefault="00CF1B6C" w:rsidP="00CF1B6C">
      <w:pPr>
        <w:jc w:val="both"/>
        <w:rPr>
          <w:rFonts w:ascii="Arial" w:hAnsi="Arial" w:cs="Arial"/>
          <w:spacing w:val="-5"/>
          <w:sz w:val="20"/>
          <w:szCs w:val="20"/>
        </w:rPr>
      </w:pPr>
      <w:r w:rsidRPr="00227F38">
        <w:rPr>
          <w:rFonts w:ascii="Arial" w:hAnsi="Arial" w:cs="Arial"/>
          <w:spacing w:val="-5"/>
          <w:sz w:val="20"/>
          <w:szCs w:val="20"/>
        </w:rPr>
        <w:t>Morebitne spore v zvezi s to garancijo rešuje stvarno pristojno sodišče v Ljubljani po slovenskem pravu.</w:t>
      </w:r>
    </w:p>
    <w:p w14:paraId="2CBC382D" w14:textId="77777777" w:rsidR="00CF1B6C" w:rsidRPr="00227F38" w:rsidRDefault="00CF1B6C" w:rsidP="00CF1B6C">
      <w:pPr>
        <w:jc w:val="both"/>
        <w:rPr>
          <w:rFonts w:ascii="Arial" w:hAnsi="Arial" w:cs="Arial"/>
          <w:spacing w:val="-5"/>
          <w:sz w:val="20"/>
          <w:szCs w:val="20"/>
        </w:rPr>
      </w:pPr>
    </w:p>
    <w:p w14:paraId="42FE8DC2" w14:textId="77777777" w:rsidR="00CF1B6C" w:rsidRDefault="00CF1B6C" w:rsidP="00CF1B6C">
      <w:pPr>
        <w:jc w:val="both"/>
        <w:rPr>
          <w:rFonts w:ascii="Arial" w:hAnsi="Arial" w:cs="Arial"/>
          <w:spacing w:val="-5"/>
          <w:sz w:val="20"/>
          <w:szCs w:val="20"/>
        </w:rPr>
      </w:pPr>
      <w:r w:rsidRPr="00227F38">
        <w:rPr>
          <w:rFonts w:ascii="Arial" w:hAnsi="Arial" w:cs="Arial"/>
          <w:spacing w:val="-5"/>
          <w:sz w:val="20"/>
          <w:szCs w:val="20"/>
        </w:rPr>
        <w:t>Za to garancijo veljajo Enotna Pravila za Garancije na Poziv (EPGP) revizija iz leta 2010, izdana pri MTZ pod št. 758.</w:t>
      </w:r>
    </w:p>
    <w:p w14:paraId="6C5FF0F5" w14:textId="77777777" w:rsidR="00CF1B6C" w:rsidRDefault="00CF1B6C" w:rsidP="00CF1B6C">
      <w:pPr>
        <w:jc w:val="both"/>
        <w:rPr>
          <w:rFonts w:ascii="Arial" w:hAnsi="Arial" w:cs="Arial"/>
          <w:spacing w:val="-5"/>
          <w:sz w:val="20"/>
          <w:szCs w:val="20"/>
        </w:rPr>
      </w:pPr>
    </w:p>
    <w:p w14:paraId="7C29B917" w14:textId="728FE771" w:rsidR="00CF1B6C" w:rsidRPr="009C1551" w:rsidRDefault="00CF1B6C" w:rsidP="00CF1B6C">
      <w:pPr>
        <w:jc w:val="both"/>
        <w:rPr>
          <w:rFonts w:ascii="Arial" w:hAnsi="Arial" w:cs="Arial"/>
          <w:bCs/>
          <w:iCs/>
          <w:sz w:val="20"/>
          <w:szCs w:val="20"/>
          <w:u w:val="single"/>
        </w:rPr>
      </w:pPr>
      <w:r>
        <w:rPr>
          <w:rFonts w:ascii="Arial" w:hAnsi="Arial" w:cs="Arial"/>
          <w:spacing w:val="-5"/>
          <w:sz w:val="20"/>
          <w:szCs w:val="20"/>
        </w:rPr>
        <w:t xml:space="preserve">                                                                                                                                                        </w:t>
      </w:r>
      <w:r>
        <w:rPr>
          <w:rFonts w:ascii="Arial" w:hAnsi="Arial" w:cs="Arial"/>
          <w:spacing w:val="-5"/>
          <w:sz w:val="20"/>
          <w:szCs w:val="20"/>
        </w:rPr>
        <w:tab/>
      </w:r>
      <w:r w:rsidRPr="00227F38">
        <w:rPr>
          <w:rFonts w:ascii="Arial" w:hAnsi="Arial" w:cs="Arial"/>
          <w:spacing w:val="-5"/>
          <w:sz w:val="20"/>
          <w:szCs w:val="20"/>
        </w:rPr>
        <w:t xml:space="preserve">  </w:t>
      </w:r>
      <w:r>
        <w:rPr>
          <w:rFonts w:ascii="Arial" w:hAnsi="Arial" w:cs="Arial"/>
          <w:spacing w:val="-5"/>
          <w:sz w:val="20"/>
          <w:szCs w:val="20"/>
        </w:rPr>
        <w:t xml:space="preserve">  </w:t>
      </w:r>
      <w:r w:rsidRPr="00227F38">
        <w:rPr>
          <w:rFonts w:ascii="Arial" w:hAnsi="Arial" w:cs="Arial"/>
          <w:spacing w:val="-5"/>
          <w:sz w:val="20"/>
          <w:szCs w:val="20"/>
        </w:rPr>
        <w:t>garant</w:t>
      </w:r>
      <w:r w:rsidRPr="00227F38">
        <w:rPr>
          <w:rFonts w:ascii="Arial" w:hAnsi="Arial" w:cs="Arial"/>
          <w:spacing w:val="-5"/>
          <w:sz w:val="20"/>
          <w:szCs w:val="20"/>
        </w:rPr>
        <w:tab/>
      </w:r>
      <w:r w:rsidRPr="00227F38">
        <w:rPr>
          <w:rFonts w:ascii="Arial" w:hAnsi="Arial" w:cs="Arial"/>
          <w:spacing w:val="-5"/>
          <w:sz w:val="20"/>
          <w:szCs w:val="20"/>
        </w:rPr>
        <w:tab/>
      </w:r>
      <w:r w:rsidRPr="00227F38">
        <w:rPr>
          <w:rFonts w:ascii="Arial" w:hAnsi="Arial" w:cs="Arial"/>
          <w:spacing w:val="-5"/>
          <w:sz w:val="20"/>
          <w:szCs w:val="20"/>
        </w:rPr>
        <w:tab/>
      </w:r>
      <w:r w:rsidRPr="00227F38">
        <w:rPr>
          <w:rFonts w:ascii="Arial" w:hAnsi="Arial" w:cs="Arial"/>
          <w:spacing w:val="-5"/>
          <w:sz w:val="20"/>
          <w:szCs w:val="20"/>
        </w:rPr>
        <w:tab/>
      </w:r>
      <w:r w:rsidRPr="00227F38">
        <w:rPr>
          <w:rFonts w:ascii="Arial" w:hAnsi="Arial" w:cs="Arial"/>
          <w:spacing w:val="-5"/>
          <w:sz w:val="20"/>
          <w:szCs w:val="20"/>
        </w:rPr>
        <w:tab/>
      </w:r>
      <w:r w:rsidRPr="00227F38">
        <w:rPr>
          <w:rFonts w:ascii="Arial" w:hAnsi="Arial" w:cs="Arial"/>
          <w:spacing w:val="-5"/>
          <w:sz w:val="20"/>
          <w:szCs w:val="20"/>
        </w:rPr>
        <w:tab/>
      </w:r>
      <w:r w:rsidRPr="00227F38">
        <w:rPr>
          <w:rFonts w:ascii="Arial" w:hAnsi="Arial" w:cs="Arial"/>
          <w:spacing w:val="-5"/>
          <w:sz w:val="20"/>
          <w:szCs w:val="20"/>
        </w:rPr>
        <w:tab/>
      </w:r>
      <w:r w:rsidRPr="00227F38">
        <w:rPr>
          <w:rFonts w:ascii="Arial" w:hAnsi="Arial" w:cs="Arial"/>
          <w:spacing w:val="-5"/>
          <w:sz w:val="20"/>
          <w:szCs w:val="20"/>
        </w:rPr>
        <w:tab/>
      </w:r>
      <w:r w:rsidRPr="00227F38">
        <w:rPr>
          <w:rFonts w:ascii="Arial" w:hAnsi="Arial" w:cs="Arial"/>
          <w:spacing w:val="-5"/>
          <w:sz w:val="20"/>
          <w:szCs w:val="20"/>
        </w:rPr>
        <w:tab/>
      </w:r>
      <w:r w:rsidRPr="00227F38">
        <w:rPr>
          <w:rFonts w:ascii="Arial" w:hAnsi="Arial" w:cs="Arial"/>
          <w:spacing w:val="-5"/>
          <w:sz w:val="20"/>
          <w:szCs w:val="20"/>
        </w:rPr>
        <w:tab/>
        <w:t xml:space="preserve">                         </w:t>
      </w:r>
      <w:r>
        <w:rPr>
          <w:rFonts w:ascii="Arial" w:hAnsi="Arial" w:cs="Arial"/>
          <w:spacing w:val="-5"/>
          <w:sz w:val="20"/>
          <w:szCs w:val="20"/>
        </w:rPr>
        <w:t xml:space="preserve">               </w:t>
      </w:r>
      <w:r w:rsidRPr="00227F38">
        <w:rPr>
          <w:rFonts w:ascii="Arial" w:hAnsi="Arial" w:cs="Arial"/>
          <w:spacing w:val="-5"/>
          <w:sz w:val="20"/>
          <w:szCs w:val="20"/>
        </w:rPr>
        <w:t xml:space="preserve"> (žig in podpis)</w:t>
      </w:r>
      <w:r w:rsidRPr="009C1551">
        <w:rPr>
          <w:rFonts w:ascii="Arial" w:hAnsi="Arial" w:cs="Arial"/>
          <w:bCs/>
          <w:iCs/>
          <w:sz w:val="20"/>
          <w:szCs w:val="20"/>
        </w:rPr>
        <w:t xml:space="preserve">  </w:t>
      </w:r>
    </w:p>
    <w:p w14:paraId="36CD57D2" w14:textId="77777777" w:rsidR="00CF1B6C" w:rsidRDefault="00CF1B6C" w:rsidP="003E2E91">
      <w:pPr>
        <w:autoSpaceDE w:val="0"/>
        <w:autoSpaceDN w:val="0"/>
        <w:adjustRightInd w:val="0"/>
        <w:spacing w:before="120"/>
        <w:jc w:val="both"/>
        <w:rPr>
          <w:rFonts w:ascii="Arial" w:hAnsi="Arial" w:cs="Arial"/>
          <w:b/>
          <w:bCs/>
          <w:iCs/>
          <w:sz w:val="20"/>
          <w:szCs w:val="20"/>
        </w:rPr>
      </w:pPr>
    </w:p>
    <w:p w14:paraId="1883D463" w14:textId="77777777" w:rsidR="00CF1B6C" w:rsidRDefault="00CF1B6C" w:rsidP="003E2E91">
      <w:pPr>
        <w:autoSpaceDE w:val="0"/>
        <w:autoSpaceDN w:val="0"/>
        <w:adjustRightInd w:val="0"/>
        <w:spacing w:before="120"/>
        <w:jc w:val="both"/>
        <w:rPr>
          <w:rFonts w:ascii="Arial" w:hAnsi="Arial" w:cs="Arial"/>
          <w:b/>
          <w:bCs/>
          <w:iCs/>
          <w:sz w:val="20"/>
          <w:szCs w:val="20"/>
        </w:rPr>
      </w:pPr>
    </w:p>
    <w:p w14:paraId="4A2671F6" w14:textId="77777777" w:rsidR="00CF1B6C" w:rsidRDefault="00CF1B6C" w:rsidP="003E2E91">
      <w:pPr>
        <w:autoSpaceDE w:val="0"/>
        <w:autoSpaceDN w:val="0"/>
        <w:adjustRightInd w:val="0"/>
        <w:spacing w:before="120"/>
        <w:jc w:val="both"/>
        <w:rPr>
          <w:rFonts w:ascii="Arial" w:hAnsi="Arial" w:cs="Arial"/>
          <w:b/>
          <w:bCs/>
          <w:iCs/>
          <w:sz w:val="20"/>
          <w:szCs w:val="20"/>
        </w:rPr>
      </w:pPr>
    </w:p>
    <w:p w14:paraId="490912F9" w14:textId="77777777" w:rsidR="00CF1B6C" w:rsidRDefault="00CF1B6C" w:rsidP="003E2E91">
      <w:pPr>
        <w:autoSpaceDE w:val="0"/>
        <w:autoSpaceDN w:val="0"/>
        <w:adjustRightInd w:val="0"/>
        <w:spacing w:before="120"/>
        <w:jc w:val="both"/>
        <w:rPr>
          <w:rFonts w:ascii="Arial" w:hAnsi="Arial" w:cs="Arial"/>
          <w:b/>
          <w:bCs/>
          <w:iCs/>
          <w:sz w:val="20"/>
          <w:szCs w:val="20"/>
        </w:rPr>
      </w:pPr>
    </w:p>
    <w:p w14:paraId="24E16A7A" w14:textId="3FEED909" w:rsidR="003E2E91" w:rsidRPr="009C1551" w:rsidRDefault="004A22AF" w:rsidP="003E2E91">
      <w:pPr>
        <w:autoSpaceDE w:val="0"/>
        <w:autoSpaceDN w:val="0"/>
        <w:adjustRightInd w:val="0"/>
        <w:spacing w:before="120"/>
        <w:jc w:val="both"/>
        <w:rPr>
          <w:rFonts w:ascii="Arial" w:eastAsia="Batang" w:hAnsi="Arial" w:cs="Arial"/>
          <w:sz w:val="20"/>
          <w:szCs w:val="20"/>
          <w:lang w:eastAsia="ko-KR"/>
        </w:rPr>
      </w:pPr>
      <w:r w:rsidRPr="009C1551">
        <w:rPr>
          <w:rFonts w:ascii="Arial" w:hAnsi="Arial" w:cs="Arial"/>
          <w:b/>
          <w:bCs/>
          <w:iCs/>
          <w:sz w:val="20"/>
          <w:szCs w:val="20"/>
        </w:rPr>
        <w:t xml:space="preserve">Razpisni obrazec </w:t>
      </w:r>
      <w:r w:rsidR="00AD459F" w:rsidRPr="009C1551">
        <w:rPr>
          <w:rFonts w:ascii="Arial" w:hAnsi="Arial" w:cs="Arial"/>
          <w:b/>
          <w:bCs/>
          <w:iCs/>
          <w:sz w:val="20"/>
          <w:szCs w:val="20"/>
        </w:rPr>
        <w:t>5</w:t>
      </w:r>
      <w:r w:rsidRPr="009C1551">
        <w:rPr>
          <w:rFonts w:ascii="Arial" w:hAnsi="Arial" w:cs="Arial"/>
          <w:b/>
          <w:bCs/>
          <w:iCs/>
          <w:sz w:val="20"/>
          <w:szCs w:val="20"/>
        </w:rPr>
        <w:t>: Izjava ponudnika, da ne nastopa s podizvajalci</w:t>
      </w:r>
    </w:p>
    <w:p w14:paraId="76BE977E" w14:textId="77777777" w:rsidR="003E2E91" w:rsidRPr="009C1551" w:rsidRDefault="003E2E91" w:rsidP="003E2E91">
      <w:pPr>
        <w:autoSpaceDE w:val="0"/>
        <w:autoSpaceDN w:val="0"/>
        <w:adjustRightInd w:val="0"/>
        <w:spacing w:before="120"/>
        <w:jc w:val="both"/>
        <w:rPr>
          <w:rFonts w:ascii="Arial" w:eastAsia="Batang" w:hAnsi="Arial" w:cs="Arial"/>
          <w:sz w:val="20"/>
          <w:szCs w:val="20"/>
          <w:lang w:eastAsia="ko-KR"/>
        </w:rPr>
      </w:pPr>
      <w:r w:rsidRPr="009C1551">
        <w:rPr>
          <w:rFonts w:ascii="Arial" w:eastAsia="Batang" w:hAnsi="Arial" w:cs="Arial"/>
          <w:sz w:val="20"/>
          <w:szCs w:val="20"/>
          <w:lang w:eastAsia="ko-KR"/>
        </w:rPr>
        <w:t>PONUDNIK:</w:t>
      </w:r>
    </w:p>
    <w:p w14:paraId="08C6C06D" w14:textId="77777777" w:rsidR="003E2E91" w:rsidRPr="009C1551" w:rsidRDefault="003E2E91" w:rsidP="003E2E91">
      <w:pPr>
        <w:autoSpaceDE w:val="0"/>
        <w:autoSpaceDN w:val="0"/>
        <w:adjustRightInd w:val="0"/>
        <w:spacing w:before="120"/>
        <w:jc w:val="both"/>
        <w:rPr>
          <w:rFonts w:ascii="Arial" w:eastAsia="Batang" w:hAnsi="Arial" w:cs="Arial"/>
          <w:sz w:val="20"/>
          <w:szCs w:val="20"/>
          <w:lang w:eastAsia="ko-KR"/>
        </w:rPr>
      </w:pPr>
      <w:r w:rsidRPr="009C1551">
        <w:rPr>
          <w:rFonts w:ascii="Arial" w:eastAsia="Batang" w:hAnsi="Arial" w:cs="Arial"/>
          <w:sz w:val="20"/>
          <w:szCs w:val="20"/>
          <w:lang w:eastAsia="ko-KR"/>
        </w:rPr>
        <w:t>__________________________</w:t>
      </w:r>
    </w:p>
    <w:p w14:paraId="4BD0CE9E" w14:textId="77777777" w:rsidR="003E2E91" w:rsidRPr="009C1551" w:rsidRDefault="003E2E91" w:rsidP="003E2E91">
      <w:pPr>
        <w:autoSpaceDE w:val="0"/>
        <w:autoSpaceDN w:val="0"/>
        <w:adjustRightInd w:val="0"/>
        <w:spacing w:before="120"/>
        <w:jc w:val="both"/>
        <w:rPr>
          <w:rFonts w:ascii="Arial" w:eastAsia="Batang" w:hAnsi="Arial" w:cs="Arial"/>
          <w:sz w:val="20"/>
          <w:szCs w:val="20"/>
          <w:lang w:eastAsia="ko-KR"/>
        </w:rPr>
      </w:pPr>
      <w:r w:rsidRPr="009C1551">
        <w:rPr>
          <w:rFonts w:ascii="Arial" w:eastAsia="Batang" w:hAnsi="Arial" w:cs="Arial"/>
          <w:sz w:val="20"/>
          <w:szCs w:val="20"/>
          <w:lang w:eastAsia="ko-KR"/>
        </w:rPr>
        <w:t>__________________________</w:t>
      </w:r>
    </w:p>
    <w:p w14:paraId="24936602" w14:textId="77777777" w:rsidR="003E2E91" w:rsidRPr="009C1551" w:rsidRDefault="003E2E91" w:rsidP="003E2E91">
      <w:pPr>
        <w:autoSpaceDE w:val="0"/>
        <w:autoSpaceDN w:val="0"/>
        <w:adjustRightInd w:val="0"/>
        <w:spacing w:before="120"/>
        <w:jc w:val="both"/>
        <w:rPr>
          <w:rFonts w:ascii="Arial" w:eastAsia="Batang" w:hAnsi="Arial" w:cs="Arial"/>
          <w:sz w:val="20"/>
          <w:szCs w:val="20"/>
          <w:lang w:eastAsia="ko-KR"/>
        </w:rPr>
      </w:pPr>
      <w:r w:rsidRPr="009C1551">
        <w:rPr>
          <w:rFonts w:ascii="Arial" w:eastAsia="Batang" w:hAnsi="Arial" w:cs="Arial"/>
          <w:sz w:val="20"/>
          <w:szCs w:val="20"/>
          <w:lang w:eastAsia="ko-KR"/>
        </w:rPr>
        <w:t>__________________________</w:t>
      </w:r>
    </w:p>
    <w:p w14:paraId="45BD0FB3" w14:textId="77777777" w:rsidR="003E2E91" w:rsidRPr="009C1551"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9C1551"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9C1551" w:rsidRDefault="003E2E91" w:rsidP="003E2E91">
      <w:pPr>
        <w:spacing w:before="120"/>
        <w:jc w:val="center"/>
        <w:rPr>
          <w:rFonts w:ascii="Arial" w:eastAsia="Batang" w:hAnsi="Arial" w:cs="Arial"/>
          <w:b/>
          <w:sz w:val="20"/>
          <w:szCs w:val="20"/>
          <w:lang w:eastAsia="ko-KR"/>
        </w:rPr>
      </w:pPr>
      <w:r w:rsidRPr="009C1551">
        <w:rPr>
          <w:rFonts w:ascii="Arial" w:eastAsia="Batang" w:hAnsi="Arial" w:cs="Arial"/>
          <w:b/>
          <w:sz w:val="20"/>
          <w:szCs w:val="20"/>
          <w:lang w:eastAsia="ko-KR"/>
        </w:rPr>
        <w:t>IZJAVA</w:t>
      </w:r>
    </w:p>
    <w:p w14:paraId="4CC966AC" w14:textId="77777777" w:rsidR="003E2E91" w:rsidRPr="009C1551" w:rsidRDefault="003E2E91" w:rsidP="003E2E91">
      <w:pPr>
        <w:spacing w:before="120"/>
        <w:jc w:val="center"/>
        <w:rPr>
          <w:rFonts w:ascii="Arial" w:eastAsia="Batang" w:hAnsi="Arial" w:cs="Arial"/>
          <w:b/>
          <w:sz w:val="20"/>
          <w:szCs w:val="20"/>
          <w:lang w:eastAsia="ko-KR"/>
        </w:rPr>
      </w:pPr>
    </w:p>
    <w:p w14:paraId="6574B1FE" w14:textId="3DE25ACE" w:rsidR="003E2E91" w:rsidRPr="009C1551" w:rsidRDefault="003E2E91" w:rsidP="003E2E91">
      <w:pPr>
        <w:autoSpaceDE w:val="0"/>
        <w:autoSpaceDN w:val="0"/>
        <w:adjustRightInd w:val="0"/>
        <w:spacing w:before="120"/>
        <w:jc w:val="both"/>
        <w:rPr>
          <w:rFonts w:ascii="Arial" w:eastAsia="Batang" w:hAnsi="Arial" w:cs="Arial"/>
          <w:sz w:val="20"/>
          <w:szCs w:val="20"/>
          <w:lang w:eastAsia="ko-KR"/>
        </w:rPr>
      </w:pPr>
      <w:r w:rsidRPr="009C1551">
        <w:rPr>
          <w:rFonts w:ascii="Arial" w:eastAsia="Batang" w:hAnsi="Arial" w:cs="Arial"/>
          <w:sz w:val="20"/>
          <w:szCs w:val="20"/>
          <w:lang w:eastAsia="ko-KR"/>
        </w:rPr>
        <w:t>V zvezi z javnim naročilom »</w:t>
      </w:r>
      <w:r w:rsidR="00DA557F" w:rsidRPr="009C1551">
        <w:rPr>
          <w:rFonts w:ascii="Arial" w:hAnsi="Arial" w:cs="Arial"/>
          <w:sz w:val="20"/>
          <w:szCs w:val="20"/>
        </w:rPr>
        <w:t>Dobava betonskih pragov 2024</w:t>
      </w:r>
      <w:r w:rsidRPr="009C1551">
        <w:rPr>
          <w:rFonts w:ascii="Arial" w:eastAsia="Batang" w:hAnsi="Arial" w:cs="Arial"/>
          <w:bCs/>
          <w:sz w:val="20"/>
          <w:szCs w:val="20"/>
          <w:lang w:eastAsia="ko-KR"/>
        </w:rPr>
        <w:t>«,</w:t>
      </w:r>
      <w:r w:rsidRPr="009C1551">
        <w:rPr>
          <w:rFonts w:ascii="Arial" w:eastAsia="Batang" w:hAnsi="Arial" w:cs="Arial"/>
          <w:b/>
          <w:bCs/>
          <w:sz w:val="20"/>
          <w:szCs w:val="20"/>
          <w:lang w:eastAsia="ko-KR"/>
        </w:rPr>
        <w:t xml:space="preserve"> </w:t>
      </w:r>
      <w:r w:rsidRPr="009C1551">
        <w:rPr>
          <w:rFonts w:ascii="Arial" w:eastAsia="Batang" w:hAnsi="Arial" w:cs="Arial"/>
          <w:sz w:val="20"/>
          <w:szCs w:val="20"/>
          <w:lang w:eastAsia="ko-KR"/>
        </w:rPr>
        <w:t>pod kazensko in materialno odgovornostjo izjavljamo, da ne nastopamo s podizvajalci.</w:t>
      </w:r>
    </w:p>
    <w:p w14:paraId="48DD517D"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9C1551" w:rsidRDefault="003E2E91" w:rsidP="003E2E91">
      <w:pPr>
        <w:autoSpaceDE w:val="0"/>
        <w:autoSpaceDN w:val="0"/>
        <w:adjustRightInd w:val="0"/>
        <w:spacing w:before="120"/>
        <w:rPr>
          <w:rFonts w:ascii="Arial" w:eastAsia="Batang" w:hAnsi="Arial" w:cs="Arial"/>
          <w:b/>
          <w:sz w:val="20"/>
          <w:szCs w:val="20"/>
          <w:lang w:eastAsia="ko-KR"/>
        </w:rPr>
      </w:pPr>
      <w:r w:rsidRPr="009C1551">
        <w:rPr>
          <w:rFonts w:ascii="Arial" w:eastAsia="Batang" w:hAnsi="Arial" w:cs="Arial"/>
          <w:b/>
          <w:sz w:val="20"/>
          <w:szCs w:val="20"/>
          <w:lang w:eastAsia="ko-KR"/>
        </w:rPr>
        <w:t>(OPOMBA: Izjava se izpolni le v primeru, da ponudnik ne nastopa s podizvajalci)</w:t>
      </w:r>
    </w:p>
    <w:p w14:paraId="67633E9D"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9C1551" w:rsidRDefault="003E2E91" w:rsidP="00EF6FDA">
      <w:pPr>
        <w:rPr>
          <w:rFonts w:ascii="Arial" w:hAnsi="Arial" w:cs="Arial"/>
          <w:sz w:val="20"/>
          <w:szCs w:val="20"/>
          <w:lang w:eastAsia="ko-KR"/>
        </w:rPr>
      </w:pPr>
      <w:r w:rsidRPr="009C1551">
        <w:rPr>
          <w:rFonts w:ascii="Arial" w:hAnsi="Arial" w:cs="Arial"/>
          <w:noProof/>
          <w:sz w:val="20"/>
          <w:szCs w:val="20"/>
        </w:rPr>
        <w:t>Kraj in datum:</w:t>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t>Žig:</w:t>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t>Podpis ponudnika:</w:t>
      </w:r>
      <w:bookmarkStart w:id="16" w:name="_Toc380395341"/>
      <w:bookmarkStart w:id="17" w:name="_Toc492474475"/>
      <w:bookmarkStart w:id="18" w:name="_Toc514231615"/>
      <w:bookmarkStart w:id="19" w:name="_Toc514231950"/>
      <w:bookmarkStart w:id="20" w:name="_Toc516144209"/>
    </w:p>
    <w:p w14:paraId="38DD123E" w14:textId="77777777" w:rsidR="00EF6FDA" w:rsidRPr="009C1551" w:rsidRDefault="00EF6FDA" w:rsidP="00EF6FDA">
      <w:pPr>
        <w:pStyle w:val="Naslov2"/>
        <w:rPr>
          <w:i w:val="0"/>
          <w:sz w:val="20"/>
          <w:szCs w:val="20"/>
          <w:lang w:eastAsia="ko-KR"/>
        </w:rPr>
      </w:pPr>
    </w:p>
    <w:p w14:paraId="17CFCD54" w14:textId="77777777" w:rsidR="00EF6FDA" w:rsidRPr="009C1551" w:rsidRDefault="00EF6FDA" w:rsidP="00EF6FDA">
      <w:pPr>
        <w:rPr>
          <w:rFonts w:ascii="Arial" w:hAnsi="Arial" w:cs="Arial"/>
          <w:sz w:val="20"/>
          <w:szCs w:val="20"/>
          <w:lang w:eastAsia="ko-KR"/>
        </w:rPr>
      </w:pPr>
    </w:p>
    <w:p w14:paraId="1A04C8B0" w14:textId="77777777" w:rsidR="00EF6FDA" w:rsidRPr="009C1551" w:rsidRDefault="00EF6FDA" w:rsidP="00EF6FDA">
      <w:pPr>
        <w:rPr>
          <w:rFonts w:ascii="Arial" w:hAnsi="Arial" w:cs="Arial"/>
          <w:sz w:val="20"/>
          <w:szCs w:val="20"/>
          <w:lang w:eastAsia="ko-KR"/>
        </w:rPr>
      </w:pPr>
    </w:p>
    <w:p w14:paraId="4493D21E" w14:textId="77777777" w:rsidR="00EF6FDA" w:rsidRPr="009C1551" w:rsidRDefault="00EF6FDA" w:rsidP="00EF6FDA">
      <w:pPr>
        <w:rPr>
          <w:rFonts w:ascii="Arial" w:hAnsi="Arial" w:cs="Arial"/>
          <w:sz w:val="20"/>
          <w:szCs w:val="20"/>
          <w:lang w:eastAsia="ko-KR"/>
        </w:rPr>
      </w:pPr>
    </w:p>
    <w:p w14:paraId="75F09BFE" w14:textId="77777777" w:rsidR="00EF6FDA" w:rsidRPr="009C1551" w:rsidRDefault="00EF6FDA" w:rsidP="00EF6FDA">
      <w:pPr>
        <w:rPr>
          <w:rFonts w:ascii="Arial" w:hAnsi="Arial" w:cs="Arial"/>
          <w:sz w:val="20"/>
          <w:szCs w:val="20"/>
          <w:lang w:eastAsia="ko-KR"/>
        </w:rPr>
      </w:pPr>
    </w:p>
    <w:p w14:paraId="2A9D49F9" w14:textId="77777777" w:rsidR="00EF6FDA" w:rsidRPr="009C1551" w:rsidRDefault="00EF6FDA" w:rsidP="00EF6FDA">
      <w:pPr>
        <w:rPr>
          <w:rFonts w:ascii="Arial" w:hAnsi="Arial" w:cs="Arial"/>
          <w:sz w:val="20"/>
          <w:szCs w:val="20"/>
          <w:lang w:eastAsia="ko-KR"/>
        </w:rPr>
      </w:pPr>
    </w:p>
    <w:p w14:paraId="6F2BA21B" w14:textId="77777777" w:rsidR="00EF6FDA" w:rsidRPr="009C1551" w:rsidRDefault="00EF6FDA" w:rsidP="00EF6FDA">
      <w:pPr>
        <w:rPr>
          <w:rFonts w:ascii="Arial" w:hAnsi="Arial" w:cs="Arial"/>
          <w:sz w:val="20"/>
          <w:szCs w:val="20"/>
          <w:lang w:eastAsia="ko-KR"/>
        </w:rPr>
      </w:pPr>
    </w:p>
    <w:p w14:paraId="77F6DF0A" w14:textId="77777777" w:rsidR="00EF6FDA" w:rsidRPr="009C1551" w:rsidRDefault="00EF6FDA" w:rsidP="00EF6FDA">
      <w:pPr>
        <w:rPr>
          <w:rFonts w:ascii="Arial" w:hAnsi="Arial" w:cs="Arial"/>
          <w:sz w:val="20"/>
          <w:szCs w:val="20"/>
          <w:lang w:eastAsia="ko-KR"/>
        </w:rPr>
      </w:pPr>
    </w:p>
    <w:p w14:paraId="54D77EF0" w14:textId="77777777" w:rsidR="00EF6FDA" w:rsidRPr="009C1551" w:rsidRDefault="00EF6FDA" w:rsidP="00EF6FDA">
      <w:pPr>
        <w:rPr>
          <w:rFonts w:ascii="Arial" w:hAnsi="Arial" w:cs="Arial"/>
          <w:sz w:val="20"/>
          <w:szCs w:val="20"/>
          <w:lang w:eastAsia="ko-KR"/>
        </w:rPr>
      </w:pPr>
    </w:p>
    <w:p w14:paraId="6A2DA436" w14:textId="77777777" w:rsidR="00EF6FDA" w:rsidRPr="009C1551" w:rsidRDefault="00EF6FDA" w:rsidP="00EF6FDA">
      <w:pPr>
        <w:rPr>
          <w:rFonts w:ascii="Arial" w:hAnsi="Arial" w:cs="Arial"/>
          <w:sz w:val="20"/>
          <w:szCs w:val="20"/>
          <w:lang w:eastAsia="ko-KR"/>
        </w:rPr>
      </w:pPr>
    </w:p>
    <w:p w14:paraId="7401A273" w14:textId="77777777" w:rsidR="00EF6FDA" w:rsidRPr="009C1551" w:rsidRDefault="00EF6FDA" w:rsidP="00EF6FDA">
      <w:pPr>
        <w:rPr>
          <w:rFonts w:ascii="Arial" w:hAnsi="Arial" w:cs="Arial"/>
          <w:sz w:val="20"/>
          <w:szCs w:val="20"/>
          <w:lang w:eastAsia="ko-KR"/>
        </w:rPr>
      </w:pPr>
    </w:p>
    <w:p w14:paraId="7DC21920" w14:textId="77777777" w:rsidR="00EF6FDA" w:rsidRPr="009C1551" w:rsidRDefault="00EF6FDA" w:rsidP="00EF6FDA">
      <w:pPr>
        <w:rPr>
          <w:rFonts w:ascii="Arial" w:hAnsi="Arial" w:cs="Arial"/>
          <w:sz w:val="20"/>
          <w:szCs w:val="20"/>
          <w:lang w:eastAsia="ko-KR"/>
        </w:rPr>
      </w:pPr>
    </w:p>
    <w:p w14:paraId="1A4ACA80" w14:textId="77777777" w:rsidR="00EF6FDA" w:rsidRPr="009C1551" w:rsidRDefault="00EF6FDA" w:rsidP="00EF6FDA">
      <w:pPr>
        <w:rPr>
          <w:rFonts w:ascii="Arial" w:hAnsi="Arial" w:cs="Arial"/>
          <w:sz w:val="20"/>
          <w:szCs w:val="20"/>
          <w:lang w:eastAsia="ko-KR"/>
        </w:rPr>
      </w:pPr>
    </w:p>
    <w:p w14:paraId="42475D4D" w14:textId="77777777" w:rsidR="00EF6FDA" w:rsidRPr="009C1551" w:rsidRDefault="00EF6FDA" w:rsidP="00EF6FDA">
      <w:pPr>
        <w:rPr>
          <w:rFonts w:ascii="Arial" w:hAnsi="Arial" w:cs="Arial"/>
          <w:sz w:val="20"/>
          <w:szCs w:val="20"/>
          <w:lang w:eastAsia="ko-KR"/>
        </w:rPr>
      </w:pPr>
    </w:p>
    <w:p w14:paraId="46D333C8" w14:textId="77777777" w:rsidR="00EF6FDA" w:rsidRPr="009C1551" w:rsidRDefault="00EF6FDA" w:rsidP="00EF6FDA">
      <w:pPr>
        <w:rPr>
          <w:rFonts w:ascii="Arial" w:hAnsi="Arial" w:cs="Arial"/>
          <w:sz w:val="20"/>
          <w:szCs w:val="20"/>
          <w:lang w:eastAsia="ko-KR"/>
        </w:rPr>
      </w:pPr>
    </w:p>
    <w:p w14:paraId="2F764D35" w14:textId="77777777" w:rsidR="00EF6FDA" w:rsidRPr="009C1551" w:rsidRDefault="00EF6FDA" w:rsidP="00EF6FDA">
      <w:pPr>
        <w:rPr>
          <w:rFonts w:ascii="Arial" w:hAnsi="Arial" w:cs="Arial"/>
          <w:sz w:val="20"/>
          <w:szCs w:val="20"/>
          <w:lang w:eastAsia="ko-KR"/>
        </w:rPr>
      </w:pPr>
    </w:p>
    <w:p w14:paraId="687CC404" w14:textId="77777777" w:rsidR="00EF6FDA" w:rsidRPr="009C1551" w:rsidRDefault="00EF6FDA" w:rsidP="00EF6FDA">
      <w:pPr>
        <w:rPr>
          <w:rFonts w:ascii="Arial" w:hAnsi="Arial" w:cs="Arial"/>
          <w:sz w:val="20"/>
          <w:szCs w:val="20"/>
          <w:lang w:eastAsia="ko-KR"/>
        </w:rPr>
      </w:pPr>
    </w:p>
    <w:p w14:paraId="40D9C494" w14:textId="77777777" w:rsidR="004A22AF" w:rsidRPr="009C1551" w:rsidRDefault="004A22AF" w:rsidP="00F32528">
      <w:pPr>
        <w:pStyle w:val="Naslov2"/>
        <w:rPr>
          <w:i w:val="0"/>
          <w:sz w:val="20"/>
          <w:szCs w:val="20"/>
        </w:rPr>
      </w:pPr>
      <w:bookmarkStart w:id="21" w:name="_Toc532533802"/>
    </w:p>
    <w:bookmarkEnd w:id="16"/>
    <w:bookmarkEnd w:id="17"/>
    <w:bookmarkEnd w:id="18"/>
    <w:bookmarkEnd w:id="19"/>
    <w:bookmarkEnd w:id="20"/>
    <w:bookmarkEnd w:id="21"/>
    <w:p w14:paraId="5BE22167" w14:textId="77777777" w:rsidR="003E2E91" w:rsidRPr="009C1551" w:rsidRDefault="003E2E91" w:rsidP="003E2E91">
      <w:pPr>
        <w:spacing w:before="120" w:after="120"/>
        <w:rPr>
          <w:rFonts w:ascii="Arial" w:eastAsia="Batang" w:hAnsi="Arial" w:cs="Arial"/>
          <w:sz w:val="20"/>
          <w:szCs w:val="20"/>
          <w:lang w:eastAsia="ko-KR"/>
        </w:rPr>
      </w:pPr>
    </w:p>
    <w:p w14:paraId="36B82232" w14:textId="77777777" w:rsidR="00E73E44" w:rsidRPr="009C1551" w:rsidRDefault="00E73E44" w:rsidP="003E2E91">
      <w:pPr>
        <w:spacing w:before="120" w:after="120"/>
        <w:rPr>
          <w:rFonts w:ascii="Arial" w:eastAsia="Batang" w:hAnsi="Arial" w:cs="Arial"/>
          <w:sz w:val="20"/>
          <w:szCs w:val="20"/>
          <w:lang w:eastAsia="ko-KR"/>
        </w:rPr>
      </w:pPr>
    </w:p>
    <w:p w14:paraId="5104A710" w14:textId="77777777" w:rsidR="00E73E44" w:rsidRPr="009C1551" w:rsidRDefault="00E73E44" w:rsidP="003E2E91">
      <w:pPr>
        <w:spacing w:before="120" w:after="120"/>
        <w:rPr>
          <w:rFonts w:ascii="Arial" w:eastAsia="Batang" w:hAnsi="Arial" w:cs="Arial"/>
          <w:sz w:val="20"/>
          <w:szCs w:val="20"/>
          <w:lang w:eastAsia="ko-KR"/>
        </w:rPr>
      </w:pPr>
    </w:p>
    <w:p w14:paraId="3A89F4EB" w14:textId="77777777" w:rsidR="00E73E44" w:rsidRPr="009C1551" w:rsidRDefault="00E73E44" w:rsidP="003E2E91">
      <w:pPr>
        <w:spacing w:before="120" w:after="120"/>
        <w:rPr>
          <w:rFonts w:ascii="Arial" w:eastAsia="Batang" w:hAnsi="Arial" w:cs="Arial"/>
          <w:sz w:val="20"/>
          <w:szCs w:val="20"/>
          <w:lang w:eastAsia="ko-KR"/>
        </w:rPr>
      </w:pPr>
    </w:p>
    <w:p w14:paraId="5985A89F" w14:textId="77777777" w:rsidR="00E73E44" w:rsidRPr="009C1551" w:rsidRDefault="00E73E44" w:rsidP="003E2E91">
      <w:pPr>
        <w:spacing w:before="120" w:after="120"/>
        <w:rPr>
          <w:rFonts w:ascii="Arial" w:eastAsia="Batang" w:hAnsi="Arial" w:cs="Arial"/>
          <w:sz w:val="20"/>
          <w:szCs w:val="20"/>
          <w:lang w:eastAsia="ko-KR"/>
        </w:rPr>
      </w:pPr>
    </w:p>
    <w:p w14:paraId="39AD34A4" w14:textId="77777777" w:rsidR="00E73E44" w:rsidRPr="009C1551" w:rsidRDefault="00E73E44" w:rsidP="003E2E91">
      <w:pPr>
        <w:spacing w:before="120" w:after="120"/>
        <w:rPr>
          <w:rFonts w:ascii="Arial" w:eastAsia="Batang" w:hAnsi="Arial" w:cs="Arial"/>
          <w:sz w:val="20"/>
          <w:szCs w:val="20"/>
          <w:lang w:eastAsia="ko-KR"/>
        </w:rPr>
      </w:pPr>
    </w:p>
    <w:p w14:paraId="19D4C18D" w14:textId="1CE5D264" w:rsidR="004A22AF" w:rsidRPr="009C1551" w:rsidRDefault="00AD459F" w:rsidP="003E2E91">
      <w:pPr>
        <w:spacing w:before="120" w:after="120"/>
        <w:rPr>
          <w:rFonts w:ascii="Arial" w:eastAsia="Batang" w:hAnsi="Arial" w:cs="Arial"/>
          <w:sz w:val="20"/>
          <w:szCs w:val="20"/>
          <w:lang w:eastAsia="ko-KR"/>
        </w:rPr>
      </w:pPr>
      <w:r w:rsidRPr="009C1551">
        <w:rPr>
          <w:rFonts w:ascii="Arial" w:eastAsia="Batang" w:hAnsi="Arial" w:cs="Arial"/>
          <w:b/>
          <w:bCs/>
          <w:iCs/>
          <w:sz w:val="20"/>
          <w:szCs w:val="20"/>
          <w:lang w:eastAsia="ko-KR"/>
        </w:rPr>
        <w:t>Razpisni obrazec 6</w:t>
      </w:r>
      <w:r w:rsidR="004A22AF" w:rsidRPr="009C1551">
        <w:rPr>
          <w:rFonts w:ascii="Arial" w:eastAsia="Batang" w:hAnsi="Arial" w:cs="Arial"/>
          <w:b/>
          <w:bCs/>
          <w:iCs/>
          <w:sz w:val="20"/>
          <w:szCs w:val="20"/>
          <w:lang w:eastAsia="ko-KR"/>
        </w:rPr>
        <w:t>: Podatki o podizvajalcu</w:t>
      </w:r>
    </w:p>
    <w:p w14:paraId="121200E9" w14:textId="77777777" w:rsidR="004A22AF" w:rsidRPr="009C1551" w:rsidRDefault="004A22AF" w:rsidP="003E2E91">
      <w:pPr>
        <w:spacing w:before="120" w:after="120"/>
        <w:rPr>
          <w:rFonts w:ascii="Arial" w:eastAsia="Batang" w:hAnsi="Arial" w:cs="Arial"/>
          <w:sz w:val="20"/>
          <w:szCs w:val="20"/>
          <w:lang w:eastAsia="ko-KR"/>
        </w:rPr>
      </w:pPr>
    </w:p>
    <w:p w14:paraId="57B9B772" w14:textId="77777777" w:rsidR="004A22AF" w:rsidRPr="009C1551" w:rsidRDefault="004A22AF" w:rsidP="003E2E91">
      <w:pPr>
        <w:spacing w:before="120" w:after="120"/>
        <w:rPr>
          <w:rFonts w:ascii="Arial" w:eastAsia="Batang" w:hAnsi="Arial" w:cs="Arial"/>
          <w:sz w:val="20"/>
          <w:szCs w:val="20"/>
          <w:lang w:eastAsia="ko-KR"/>
        </w:rPr>
      </w:pPr>
    </w:p>
    <w:p w14:paraId="0D285D57" w14:textId="77777777" w:rsidR="003E2E91" w:rsidRPr="009C1551" w:rsidRDefault="003E2E91" w:rsidP="003E2E91">
      <w:pPr>
        <w:autoSpaceDE w:val="0"/>
        <w:autoSpaceDN w:val="0"/>
        <w:adjustRightInd w:val="0"/>
        <w:spacing w:before="120"/>
        <w:jc w:val="both"/>
        <w:rPr>
          <w:rFonts w:ascii="Arial" w:eastAsia="Batang" w:hAnsi="Arial" w:cs="Arial"/>
          <w:sz w:val="20"/>
          <w:szCs w:val="20"/>
          <w:lang w:eastAsia="ko-KR"/>
        </w:rPr>
      </w:pPr>
      <w:r w:rsidRPr="009C1551">
        <w:rPr>
          <w:rFonts w:ascii="Arial" w:eastAsia="Batang" w:hAnsi="Arial" w:cs="Arial"/>
          <w:sz w:val="20"/>
          <w:szCs w:val="20"/>
          <w:lang w:eastAsia="ko-KR"/>
        </w:rPr>
        <w:t>PONUDNIK:</w:t>
      </w:r>
    </w:p>
    <w:p w14:paraId="60917BD0" w14:textId="77777777" w:rsidR="003E2E91" w:rsidRPr="009C1551" w:rsidRDefault="003E2E91" w:rsidP="003E2E91">
      <w:pPr>
        <w:spacing w:before="120"/>
        <w:jc w:val="both"/>
        <w:rPr>
          <w:rFonts w:ascii="Arial" w:hAnsi="Arial" w:cs="Arial"/>
          <w:noProof/>
          <w:sz w:val="20"/>
          <w:szCs w:val="20"/>
          <w:u w:val="dotted"/>
        </w:rPr>
      </w:pP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p>
    <w:p w14:paraId="4847D705" w14:textId="77777777" w:rsidR="003E2E91" w:rsidRPr="009C1551" w:rsidRDefault="003E2E91" w:rsidP="003E2E91">
      <w:pPr>
        <w:spacing w:before="120"/>
        <w:jc w:val="both"/>
        <w:rPr>
          <w:rFonts w:ascii="Arial" w:hAnsi="Arial" w:cs="Arial"/>
          <w:noProof/>
          <w:sz w:val="20"/>
          <w:szCs w:val="20"/>
          <w:u w:val="dotted"/>
        </w:rPr>
      </w:pP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p>
    <w:p w14:paraId="0710A958" w14:textId="77777777" w:rsidR="003E2E91" w:rsidRPr="009C1551" w:rsidRDefault="003E2E91" w:rsidP="003E2E91">
      <w:pPr>
        <w:spacing w:before="120"/>
        <w:jc w:val="both"/>
        <w:rPr>
          <w:rFonts w:ascii="Arial" w:hAnsi="Arial" w:cs="Arial"/>
          <w:noProof/>
          <w:sz w:val="20"/>
          <w:szCs w:val="20"/>
          <w:u w:val="dotted"/>
        </w:rPr>
      </w:pP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p>
    <w:p w14:paraId="253D563C" w14:textId="77777777" w:rsidR="003E2E91" w:rsidRPr="009C1551"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9C1551">
        <w:rPr>
          <w:rFonts w:ascii="Arial" w:eastAsia="Batang" w:hAnsi="Arial" w:cs="Arial"/>
          <w:b/>
          <w:sz w:val="20"/>
          <w:szCs w:val="20"/>
          <w:lang w:eastAsia="ko-KR"/>
        </w:rPr>
        <w:tab/>
      </w:r>
    </w:p>
    <w:p w14:paraId="3D21F74A" w14:textId="77777777" w:rsidR="003E2E91" w:rsidRPr="009C1551" w:rsidRDefault="003E2E91" w:rsidP="003E2E91">
      <w:pPr>
        <w:autoSpaceDE w:val="0"/>
        <w:autoSpaceDN w:val="0"/>
        <w:adjustRightInd w:val="0"/>
        <w:spacing w:before="120"/>
        <w:jc w:val="center"/>
        <w:rPr>
          <w:rFonts w:ascii="Arial" w:eastAsia="Batang" w:hAnsi="Arial" w:cs="Arial"/>
          <w:b/>
          <w:sz w:val="20"/>
          <w:szCs w:val="20"/>
          <w:lang w:eastAsia="ko-KR"/>
        </w:rPr>
      </w:pPr>
      <w:r w:rsidRPr="009C1551">
        <w:rPr>
          <w:rFonts w:ascii="Arial" w:eastAsia="Batang" w:hAnsi="Arial" w:cs="Arial"/>
          <w:b/>
          <w:sz w:val="20"/>
          <w:szCs w:val="20"/>
          <w:lang w:eastAsia="ko-KR"/>
        </w:rPr>
        <w:t>PODATKI O PODIZVAJALCU</w:t>
      </w:r>
    </w:p>
    <w:p w14:paraId="5B18B443" w14:textId="77777777" w:rsidR="003E2E91" w:rsidRPr="009C1551"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9C1551" w:rsidRDefault="003E2E91" w:rsidP="003E2E91">
      <w:pPr>
        <w:autoSpaceDE w:val="0"/>
        <w:autoSpaceDN w:val="0"/>
        <w:adjustRightInd w:val="0"/>
        <w:rPr>
          <w:rFonts w:ascii="Arial" w:eastAsia="Batang" w:hAnsi="Arial" w:cs="Arial"/>
          <w:sz w:val="20"/>
          <w:szCs w:val="20"/>
          <w:lang w:eastAsia="ko-KR"/>
        </w:rPr>
      </w:pPr>
      <w:r w:rsidRPr="009C1551">
        <w:rPr>
          <w:rFonts w:ascii="Arial" w:eastAsia="Batang" w:hAnsi="Arial" w:cs="Arial"/>
          <w:sz w:val="20"/>
          <w:szCs w:val="20"/>
          <w:lang w:eastAsia="ko-KR"/>
        </w:rPr>
        <w:t>Naziv podizvajalca:       __________________________________________________</w:t>
      </w:r>
    </w:p>
    <w:p w14:paraId="6A5D1DA9" w14:textId="77777777" w:rsidR="003E2E91" w:rsidRPr="009C1551"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9C1551" w:rsidRDefault="003E2E91" w:rsidP="003E2E91">
      <w:pPr>
        <w:autoSpaceDE w:val="0"/>
        <w:autoSpaceDN w:val="0"/>
        <w:adjustRightInd w:val="0"/>
        <w:rPr>
          <w:rFonts w:ascii="Arial" w:eastAsia="Batang" w:hAnsi="Arial" w:cs="Arial"/>
          <w:sz w:val="20"/>
          <w:szCs w:val="20"/>
          <w:lang w:eastAsia="ko-KR"/>
        </w:rPr>
      </w:pPr>
      <w:r w:rsidRPr="009C1551">
        <w:rPr>
          <w:rFonts w:ascii="Arial" w:eastAsia="Batang" w:hAnsi="Arial" w:cs="Arial"/>
          <w:sz w:val="20"/>
          <w:szCs w:val="20"/>
          <w:lang w:eastAsia="ko-KR"/>
        </w:rPr>
        <w:t>Naslov podizvajalca:     __________________________________________________</w:t>
      </w:r>
    </w:p>
    <w:p w14:paraId="0BCFD7CD" w14:textId="77777777" w:rsidR="003E2E91" w:rsidRPr="009C1551"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9C1551" w:rsidRDefault="003E2E91" w:rsidP="003E2E91">
      <w:pPr>
        <w:autoSpaceDE w:val="0"/>
        <w:autoSpaceDN w:val="0"/>
        <w:adjustRightInd w:val="0"/>
        <w:rPr>
          <w:rFonts w:ascii="Arial" w:eastAsia="Batang" w:hAnsi="Arial" w:cs="Arial"/>
          <w:sz w:val="20"/>
          <w:szCs w:val="20"/>
          <w:lang w:eastAsia="ko-KR"/>
        </w:rPr>
      </w:pPr>
      <w:r w:rsidRPr="009C1551">
        <w:rPr>
          <w:rFonts w:ascii="Arial" w:eastAsia="Batang" w:hAnsi="Arial" w:cs="Arial"/>
          <w:sz w:val="20"/>
          <w:szCs w:val="20"/>
          <w:lang w:eastAsia="ko-KR"/>
        </w:rPr>
        <w:t>Kontaktna oseba:             ________________________________________________</w:t>
      </w:r>
    </w:p>
    <w:p w14:paraId="0F1CAEEC" w14:textId="77777777" w:rsidR="003E2E91" w:rsidRPr="009C1551"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9C1551" w:rsidRDefault="003E2E91" w:rsidP="003E2E91">
      <w:pPr>
        <w:autoSpaceDE w:val="0"/>
        <w:autoSpaceDN w:val="0"/>
        <w:adjustRightInd w:val="0"/>
        <w:rPr>
          <w:rFonts w:ascii="Arial" w:eastAsia="Batang" w:hAnsi="Arial" w:cs="Arial"/>
          <w:sz w:val="20"/>
          <w:szCs w:val="20"/>
          <w:lang w:eastAsia="ko-KR"/>
        </w:rPr>
      </w:pPr>
      <w:r w:rsidRPr="009C1551">
        <w:rPr>
          <w:rFonts w:ascii="Arial" w:eastAsia="Batang" w:hAnsi="Arial" w:cs="Arial"/>
          <w:sz w:val="20"/>
          <w:szCs w:val="20"/>
          <w:lang w:eastAsia="ko-KR"/>
        </w:rPr>
        <w:t>Elektronski naslov kontaktne osebe:  _______________________________________</w:t>
      </w:r>
    </w:p>
    <w:p w14:paraId="7D2230B9" w14:textId="77777777" w:rsidR="003E2E91" w:rsidRPr="009C1551" w:rsidRDefault="003E2E91" w:rsidP="003E2E91">
      <w:pPr>
        <w:autoSpaceDE w:val="0"/>
        <w:autoSpaceDN w:val="0"/>
        <w:adjustRightInd w:val="0"/>
        <w:rPr>
          <w:rFonts w:ascii="Arial" w:eastAsia="Batang" w:hAnsi="Arial" w:cs="Arial"/>
          <w:sz w:val="20"/>
          <w:szCs w:val="20"/>
          <w:lang w:eastAsia="ko-KR"/>
        </w:rPr>
      </w:pPr>
    </w:p>
    <w:p w14:paraId="23B41435" w14:textId="77777777" w:rsidR="003E2E91" w:rsidRPr="009C1551" w:rsidRDefault="003E2E91" w:rsidP="003E2E91">
      <w:pPr>
        <w:autoSpaceDE w:val="0"/>
        <w:autoSpaceDN w:val="0"/>
        <w:adjustRightInd w:val="0"/>
        <w:rPr>
          <w:rFonts w:ascii="Arial" w:eastAsia="Batang" w:hAnsi="Arial" w:cs="Arial"/>
          <w:sz w:val="20"/>
          <w:szCs w:val="20"/>
          <w:lang w:eastAsia="ko-KR"/>
        </w:rPr>
      </w:pPr>
      <w:r w:rsidRPr="009C1551">
        <w:rPr>
          <w:rFonts w:ascii="Arial" w:eastAsia="Batang" w:hAnsi="Arial" w:cs="Arial"/>
          <w:sz w:val="20"/>
          <w:szCs w:val="20"/>
          <w:lang w:eastAsia="ko-KR"/>
        </w:rPr>
        <w:t xml:space="preserve">Telefon:                   </w:t>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t xml:space="preserve">     __________________________________________</w:t>
      </w:r>
    </w:p>
    <w:p w14:paraId="4E77F76A" w14:textId="77777777" w:rsidR="003E2E91" w:rsidRPr="009C1551" w:rsidRDefault="003E2E91" w:rsidP="003E2E91">
      <w:pPr>
        <w:autoSpaceDE w:val="0"/>
        <w:autoSpaceDN w:val="0"/>
        <w:adjustRightInd w:val="0"/>
        <w:rPr>
          <w:rFonts w:ascii="Arial" w:eastAsia="Batang" w:hAnsi="Arial" w:cs="Arial"/>
          <w:sz w:val="20"/>
          <w:szCs w:val="20"/>
          <w:lang w:eastAsia="ko-KR"/>
        </w:rPr>
      </w:pPr>
    </w:p>
    <w:p w14:paraId="6B5B8641" w14:textId="77777777" w:rsidR="003E2E91" w:rsidRPr="009C1551" w:rsidRDefault="003E2E91" w:rsidP="003E2E91">
      <w:pPr>
        <w:autoSpaceDE w:val="0"/>
        <w:autoSpaceDN w:val="0"/>
        <w:adjustRightInd w:val="0"/>
        <w:rPr>
          <w:rFonts w:ascii="Arial" w:eastAsia="Batang" w:hAnsi="Arial" w:cs="Arial"/>
          <w:sz w:val="20"/>
          <w:szCs w:val="20"/>
          <w:lang w:eastAsia="ko-KR"/>
        </w:rPr>
      </w:pPr>
      <w:r w:rsidRPr="009C1551">
        <w:rPr>
          <w:rFonts w:ascii="Arial" w:eastAsia="Batang" w:hAnsi="Arial" w:cs="Arial"/>
          <w:sz w:val="20"/>
          <w:szCs w:val="20"/>
          <w:lang w:eastAsia="ko-KR"/>
        </w:rPr>
        <w:t xml:space="preserve">Telefaks:       </w:t>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r>
      <w:r w:rsidRPr="009C1551">
        <w:rPr>
          <w:rFonts w:ascii="Arial" w:eastAsia="Batang" w:hAnsi="Arial" w:cs="Arial"/>
          <w:sz w:val="20"/>
          <w:szCs w:val="20"/>
          <w:lang w:eastAsia="ko-KR"/>
        </w:rPr>
        <w:tab/>
        <w:t xml:space="preserve"> ____________________________________________</w:t>
      </w:r>
    </w:p>
    <w:p w14:paraId="313A6945" w14:textId="77777777" w:rsidR="003E2E91" w:rsidRPr="009C1551" w:rsidRDefault="003E2E91" w:rsidP="003E2E91">
      <w:pPr>
        <w:autoSpaceDE w:val="0"/>
        <w:autoSpaceDN w:val="0"/>
        <w:adjustRightInd w:val="0"/>
        <w:rPr>
          <w:rFonts w:ascii="Arial" w:eastAsia="Batang" w:hAnsi="Arial" w:cs="Arial"/>
          <w:sz w:val="20"/>
          <w:szCs w:val="20"/>
          <w:lang w:eastAsia="ko-KR"/>
        </w:rPr>
      </w:pPr>
    </w:p>
    <w:p w14:paraId="28E54712" w14:textId="77777777" w:rsidR="003E2E91" w:rsidRPr="009C1551" w:rsidRDefault="003E2E91" w:rsidP="003E2E91">
      <w:pPr>
        <w:autoSpaceDE w:val="0"/>
        <w:autoSpaceDN w:val="0"/>
        <w:adjustRightInd w:val="0"/>
        <w:rPr>
          <w:rFonts w:ascii="Arial" w:eastAsia="Batang" w:hAnsi="Arial" w:cs="Arial"/>
          <w:sz w:val="20"/>
          <w:szCs w:val="20"/>
          <w:lang w:eastAsia="ko-KR"/>
        </w:rPr>
      </w:pPr>
      <w:r w:rsidRPr="009C1551">
        <w:rPr>
          <w:rFonts w:ascii="Arial" w:eastAsia="Batang" w:hAnsi="Arial" w:cs="Arial"/>
          <w:sz w:val="20"/>
          <w:szCs w:val="20"/>
          <w:lang w:eastAsia="ko-KR"/>
        </w:rPr>
        <w:t>Identifikacijska številka za DDV: _________________________________________</w:t>
      </w:r>
    </w:p>
    <w:p w14:paraId="7EE4508E" w14:textId="77777777" w:rsidR="003E2E91" w:rsidRPr="009C1551" w:rsidRDefault="003E2E91" w:rsidP="003E2E91">
      <w:pPr>
        <w:autoSpaceDE w:val="0"/>
        <w:autoSpaceDN w:val="0"/>
        <w:adjustRightInd w:val="0"/>
        <w:rPr>
          <w:rFonts w:ascii="Arial" w:eastAsia="Batang" w:hAnsi="Arial" w:cs="Arial"/>
          <w:sz w:val="20"/>
          <w:szCs w:val="20"/>
          <w:lang w:eastAsia="ko-KR"/>
        </w:rPr>
      </w:pPr>
    </w:p>
    <w:p w14:paraId="17F361AE" w14:textId="39889362" w:rsidR="003E2E91" w:rsidRPr="009C1551" w:rsidRDefault="003E2E91" w:rsidP="003E2E91">
      <w:pPr>
        <w:autoSpaceDE w:val="0"/>
        <w:autoSpaceDN w:val="0"/>
        <w:adjustRightInd w:val="0"/>
        <w:rPr>
          <w:rFonts w:ascii="Arial" w:eastAsia="Batang" w:hAnsi="Arial" w:cs="Arial"/>
          <w:sz w:val="20"/>
          <w:szCs w:val="20"/>
          <w:lang w:eastAsia="ko-KR"/>
        </w:rPr>
      </w:pPr>
      <w:r w:rsidRPr="009C1551">
        <w:rPr>
          <w:rFonts w:ascii="Arial" w:eastAsia="Batang" w:hAnsi="Arial" w:cs="Arial"/>
          <w:sz w:val="20"/>
          <w:szCs w:val="20"/>
          <w:lang w:eastAsia="ko-KR"/>
        </w:rPr>
        <w:t>Št. Transakcijskega računa</w:t>
      </w:r>
      <w:r w:rsidR="00DD79E2" w:rsidRPr="009C1551">
        <w:rPr>
          <w:rFonts w:ascii="Arial" w:eastAsia="Batang" w:hAnsi="Arial" w:cs="Arial"/>
          <w:sz w:val="20"/>
          <w:szCs w:val="20"/>
          <w:lang w:eastAsia="ko-KR"/>
        </w:rPr>
        <w:t xml:space="preserve"> (odprt pri banki</w:t>
      </w:r>
      <w:r w:rsidR="00D52CB1" w:rsidRPr="009C1551">
        <w:rPr>
          <w:rFonts w:ascii="Arial" w:eastAsia="Batang" w:hAnsi="Arial" w:cs="Arial"/>
          <w:sz w:val="20"/>
          <w:szCs w:val="20"/>
          <w:lang w:eastAsia="ko-KR"/>
        </w:rPr>
        <w:t xml:space="preserve"> – SWIFT CODE</w:t>
      </w:r>
      <w:r w:rsidR="00DD79E2" w:rsidRPr="009C1551">
        <w:rPr>
          <w:rFonts w:ascii="Arial" w:eastAsia="Batang" w:hAnsi="Arial" w:cs="Arial"/>
          <w:sz w:val="20"/>
          <w:szCs w:val="20"/>
          <w:lang w:eastAsia="ko-KR"/>
        </w:rPr>
        <w:t>):</w:t>
      </w:r>
      <w:r w:rsidR="00D52CB1" w:rsidRPr="009C1551">
        <w:rPr>
          <w:rFonts w:ascii="Arial" w:eastAsia="Batang" w:hAnsi="Arial" w:cs="Arial"/>
          <w:sz w:val="20"/>
          <w:szCs w:val="20"/>
          <w:lang w:eastAsia="ko-KR"/>
        </w:rPr>
        <w:t>___________</w:t>
      </w:r>
      <w:r w:rsidRPr="009C1551">
        <w:rPr>
          <w:rFonts w:ascii="Arial" w:eastAsia="Batang" w:hAnsi="Arial" w:cs="Arial"/>
          <w:sz w:val="20"/>
          <w:szCs w:val="20"/>
          <w:lang w:eastAsia="ko-KR"/>
        </w:rPr>
        <w:t>_______</w:t>
      </w:r>
    </w:p>
    <w:p w14:paraId="6EF7210E" w14:textId="77777777" w:rsidR="003E2E91" w:rsidRPr="009C1551" w:rsidRDefault="003E2E91" w:rsidP="003E2E91">
      <w:pPr>
        <w:autoSpaceDE w:val="0"/>
        <w:autoSpaceDN w:val="0"/>
        <w:adjustRightInd w:val="0"/>
        <w:rPr>
          <w:rFonts w:ascii="Arial" w:eastAsia="Batang" w:hAnsi="Arial" w:cs="Arial"/>
          <w:sz w:val="20"/>
          <w:szCs w:val="20"/>
          <w:lang w:eastAsia="ko-KR"/>
        </w:rPr>
      </w:pPr>
    </w:p>
    <w:p w14:paraId="19BC15EB" w14:textId="77777777" w:rsidR="003E2E91" w:rsidRPr="009C1551" w:rsidRDefault="003E2E91" w:rsidP="003E2E91">
      <w:pPr>
        <w:autoSpaceDE w:val="0"/>
        <w:autoSpaceDN w:val="0"/>
        <w:adjustRightInd w:val="0"/>
        <w:rPr>
          <w:rFonts w:ascii="Arial" w:eastAsia="Batang" w:hAnsi="Arial" w:cs="Arial"/>
          <w:sz w:val="20"/>
          <w:szCs w:val="20"/>
          <w:lang w:eastAsia="ko-KR"/>
        </w:rPr>
      </w:pPr>
      <w:r w:rsidRPr="009C1551">
        <w:rPr>
          <w:rFonts w:ascii="Arial" w:eastAsia="Batang" w:hAnsi="Arial" w:cs="Arial"/>
          <w:sz w:val="20"/>
          <w:szCs w:val="20"/>
          <w:lang w:eastAsia="ko-KR"/>
        </w:rPr>
        <w:t>Matična številka:                        __________________________________________</w:t>
      </w:r>
    </w:p>
    <w:p w14:paraId="5FA18759" w14:textId="77777777" w:rsidR="003E2E91" w:rsidRPr="009C1551" w:rsidRDefault="003E2E91" w:rsidP="003E2E91">
      <w:pPr>
        <w:autoSpaceDE w:val="0"/>
        <w:autoSpaceDN w:val="0"/>
        <w:adjustRightInd w:val="0"/>
        <w:rPr>
          <w:rFonts w:ascii="Arial" w:eastAsia="Batang" w:hAnsi="Arial" w:cs="Arial"/>
          <w:sz w:val="20"/>
          <w:szCs w:val="20"/>
          <w:lang w:eastAsia="ko-KR"/>
        </w:rPr>
      </w:pPr>
    </w:p>
    <w:p w14:paraId="52D25D43" w14:textId="77777777" w:rsidR="003E2E91" w:rsidRPr="009C1551" w:rsidRDefault="003E2E91" w:rsidP="003E2E91">
      <w:pPr>
        <w:autoSpaceDE w:val="0"/>
        <w:autoSpaceDN w:val="0"/>
        <w:adjustRightInd w:val="0"/>
        <w:rPr>
          <w:rFonts w:ascii="Arial" w:eastAsia="Batang" w:hAnsi="Arial" w:cs="Arial"/>
          <w:color w:val="000000" w:themeColor="text1"/>
          <w:sz w:val="20"/>
          <w:szCs w:val="20"/>
          <w:lang w:eastAsia="ko-KR"/>
        </w:rPr>
      </w:pPr>
      <w:r w:rsidRPr="009C1551">
        <w:rPr>
          <w:rFonts w:ascii="Arial" w:eastAsia="Batang" w:hAnsi="Arial" w:cs="Arial"/>
          <w:color w:val="000000" w:themeColor="text1"/>
          <w:sz w:val="20"/>
          <w:szCs w:val="20"/>
          <w:lang w:eastAsia="ko-KR"/>
        </w:rPr>
        <w:t>Številka vpisa v sodni register (št. vložka):   ________________________________</w:t>
      </w:r>
    </w:p>
    <w:p w14:paraId="6B50BDD0" w14:textId="77777777" w:rsidR="003E2E91" w:rsidRPr="009C1551" w:rsidRDefault="003E2E91" w:rsidP="003E2E91">
      <w:pPr>
        <w:autoSpaceDE w:val="0"/>
        <w:autoSpaceDN w:val="0"/>
        <w:adjustRightInd w:val="0"/>
        <w:rPr>
          <w:rFonts w:ascii="Arial" w:eastAsia="Batang" w:hAnsi="Arial" w:cs="Arial"/>
          <w:color w:val="000000" w:themeColor="text1"/>
          <w:sz w:val="20"/>
          <w:szCs w:val="20"/>
          <w:lang w:eastAsia="ko-KR"/>
        </w:rPr>
      </w:pPr>
      <w:r w:rsidRPr="009C1551">
        <w:rPr>
          <w:rFonts w:ascii="Arial" w:eastAsia="Batang" w:hAnsi="Arial" w:cs="Arial"/>
          <w:color w:val="000000" w:themeColor="text1"/>
          <w:sz w:val="20"/>
          <w:szCs w:val="20"/>
          <w:lang w:eastAsia="ko-KR"/>
        </w:rPr>
        <w:t xml:space="preserve"> </w:t>
      </w:r>
    </w:p>
    <w:p w14:paraId="138EB2AD" w14:textId="77777777" w:rsidR="003E2E91" w:rsidRPr="009C1551" w:rsidRDefault="003E2E91" w:rsidP="003E2E91">
      <w:pPr>
        <w:autoSpaceDE w:val="0"/>
        <w:autoSpaceDN w:val="0"/>
        <w:adjustRightInd w:val="0"/>
        <w:rPr>
          <w:rFonts w:ascii="Arial" w:eastAsia="Batang" w:hAnsi="Arial" w:cs="Arial"/>
          <w:color w:val="000000" w:themeColor="text1"/>
          <w:sz w:val="20"/>
          <w:szCs w:val="20"/>
          <w:lang w:eastAsia="ko-KR"/>
        </w:rPr>
      </w:pPr>
      <w:r w:rsidRPr="009C1551">
        <w:rPr>
          <w:rFonts w:ascii="Arial" w:eastAsia="Batang" w:hAnsi="Arial" w:cs="Arial"/>
          <w:color w:val="000000" w:themeColor="text1"/>
          <w:sz w:val="20"/>
          <w:szCs w:val="20"/>
          <w:lang w:eastAsia="ko-KR"/>
        </w:rPr>
        <w:t>Odgovorna oseba za podpis pogodbe:  _____________________________________</w:t>
      </w:r>
    </w:p>
    <w:p w14:paraId="64694FB7" w14:textId="77777777" w:rsidR="003E2E91" w:rsidRPr="009C1551"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241A83" w14:textId="77777777" w:rsidR="003E2E91" w:rsidRPr="009C1551" w:rsidRDefault="003E2E91" w:rsidP="003E2E91">
      <w:pPr>
        <w:widowControl w:val="0"/>
        <w:spacing w:before="120"/>
        <w:rPr>
          <w:rFonts w:ascii="Arial" w:eastAsia="Batang" w:hAnsi="Arial" w:cs="Arial"/>
          <w:color w:val="000000" w:themeColor="text1"/>
          <w:sz w:val="20"/>
          <w:szCs w:val="20"/>
          <w:lang w:eastAsia="ko-KR"/>
        </w:rPr>
      </w:pPr>
      <w:r w:rsidRPr="009C1551">
        <w:rPr>
          <w:rFonts w:ascii="Arial" w:eastAsia="Batang" w:hAnsi="Arial" w:cs="Arial"/>
          <w:color w:val="000000" w:themeColor="text1"/>
          <w:sz w:val="20"/>
          <w:szCs w:val="20"/>
          <w:lang w:eastAsia="ko-KR"/>
        </w:rPr>
        <w:t>V skladu z določbo 5. odstavka 94. člena ZJN-3 zahtevamo neposredno plačilo s strani naročnika:</w:t>
      </w:r>
    </w:p>
    <w:p w14:paraId="7F19F72B" w14:textId="77777777" w:rsidR="003E2E91" w:rsidRPr="009C1551" w:rsidRDefault="003E2E91" w:rsidP="003E2E91">
      <w:pPr>
        <w:widowControl w:val="0"/>
        <w:spacing w:before="120"/>
        <w:jc w:val="center"/>
        <w:rPr>
          <w:rFonts w:ascii="Arial" w:eastAsia="Batang" w:hAnsi="Arial" w:cs="Arial"/>
          <w:color w:val="000000" w:themeColor="text1"/>
          <w:sz w:val="20"/>
          <w:szCs w:val="20"/>
          <w:lang w:eastAsia="ko-KR"/>
        </w:rPr>
      </w:pPr>
      <w:r w:rsidRPr="009C1551">
        <w:rPr>
          <w:rFonts w:ascii="Arial" w:eastAsia="Batang" w:hAnsi="Arial" w:cs="Arial"/>
          <w:color w:val="000000" w:themeColor="text1"/>
          <w:sz w:val="20"/>
          <w:szCs w:val="20"/>
          <w:lang w:eastAsia="ko-KR"/>
        </w:rPr>
        <w:t>DA                       NE</w:t>
      </w:r>
    </w:p>
    <w:p w14:paraId="222C15D3" w14:textId="77777777" w:rsidR="003E2E91" w:rsidRPr="009C1551" w:rsidRDefault="003E2E91" w:rsidP="003E2E91">
      <w:pPr>
        <w:widowControl w:val="0"/>
        <w:spacing w:before="120"/>
        <w:jc w:val="center"/>
        <w:rPr>
          <w:rFonts w:ascii="Arial" w:eastAsia="Batang" w:hAnsi="Arial" w:cs="Arial"/>
          <w:color w:val="000000" w:themeColor="text1"/>
          <w:sz w:val="20"/>
          <w:szCs w:val="20"/>
          <w:lang w:eastAsia="ko-KR"/>
        </w:rPr>
      </w:pPr>
      <w:r w:rsidRPr="009C1551">
        <w:rPr>
          <w:rFonts w:ascii="Arial" w:eastAsia="Batang" w:hAnsi="Arial" w:cs="Arial"/>
          <w:color w:val="000000" w:themeColor="text1"/>
          <w:sz w:val="20"/>
          <w:szCs w:val="20"/>
          <w:lang w:eastAsia="ko-KR"/>
        </w:rPr>
        <w:t>(ustrezno obkroži)</w:t>
      </w:r>
    </w:p>
    <w:p w14:paraId="6AFEBB4B" w14:textId="77777777" w:rsidR="00EF6FDA" w:rsidRPr="009C1551"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9C1551"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Pr="009C1551"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6573C578"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7A9B83A9" w14:textId="77777777" w:rsidR="00E73E44" w:rsidRPr="009C1551" w:rsidRDefault="00E73E44" w:rsidP="003E2E91">
      <w:pPr>
        <w:autoSpaceDE w:val="0"/>
        <w:autoSpaceDN w:val="0"/>
        <w:adjustRightInd w:val="0"/>
        <w:spacing w:before="120"/>
        <w:rPr>
          <w:rFonts w:ascii="Arial" w:eastAsia="Batang" w:hAnsi="Arial" w:cs="Arial"/>
          <w:sz w:val="20"/>
          <w:szCs w:val="20"/>
          <w:lang w:eastAsia="ko-KR"/>
        </w:rPr>
      </w:pPr>
    </w:p>
    <w:p w14:paraId="3B16E19B" w14:textId="77777777" w:rsidR="00E73E44" w:rsidRPr="009C1551" w:rsidRDefault="00E73E44" w:rsidP="003E2E91">
      <w:pPr>
        <w:autoSpaceDE w:val="0"/>
        <w:autoSpaceDN w:val="0"/>
        <w:adjustRightInd w:val="0"/>
        <w:spacing w:before="120"/>
        <w:rPr>
          <w:rFonts w:ascii="Arial" w:eastAsia="Batang" w:hAnsi="Arial" w:cs="Arial"/>
          <w:sz w:val="20"/>
          <w:szCs w:val="20"/>
          <w:lang w:eastAsia="ko-KR"/>
        </w:rPr>
      </w:pPr>
    </w:p>
    <w:p w14:paraId="77D9D0D8" w14:textId="77777777" w:rsidR="00E73E44" w:rsidRPr="009C1551" w:rsidRDefault="00E73E44" w:rsidP="003E2E91">
      <w:pPr>
        <w:autoSpaceDE w:val="0"/>
        <w:autoSpaceDN w:val="0"/>
        <w:adjustRightInd w:val="0"/>
        <w:spacing w:before="120"/>
        <w:rPr>
          <w:rFonts w:ascii="Arial" w:eastAsia="Batang" w:hAnsi="Arial" w:cs="Arial"/>
          <w:sz w:val="20"/>
          <w:szCs w:val="20"/>
          <w:lang w:eastAsia="ko-KR"/>
        </w:rPr>
      </w:pPr>
    </w:p>
    <w:p w14:paraId="7A2DF0FE" w14:textId="77777777" w:rsidR="00E73E44" w:rsidRPr="009C1551" w:rsidRDefault="00E73E44" w:rsidP="003E2E91">
      <w:pPr>
        <w:autoSpaceDE w:val="0"/>
        <w:autoSpaceDN w:val="0"/>
        <w:adjustRightInd w:val="0"/>
        <w:spacing w:before="120"/>
        <w:rPr>
          <w:rFonts w:ascii="Arial" w:eastAsia="Batang" w:hAnsi="Arial" w:cs="Arial"/>
          <w:sz w:val="20"/>
          <w:szCs w:val="20"/>
          <w:lang w:eastAsia="ko-KR"/>
        </w:rPr>
      </w:pPr>
    </w:p>
    <w:p w14:paraId="4F832A4C" w14:textId="77777777" w:rsidR="00E73E44" w:rsidRPr="009C1551" w:rsidRDefault="00E73E44" w:rsidP="003E2E91">
      <w:pPr>
        <w:autoSpaceDE w:val="0"/>
        <w:autoSpaceDN w:val="0"/>
        <w:adjustRightInd w:val="0"/>
        <w:spacing w:before="120"/>
        <w:rPr>
          <w:rFonts w:ascii="Arial" w:eastAsia="Batang" w:hAnsi="Arial" w:cs="Arial"/>
          <w:sz w:val="20"/>
          <w:szCs w:val="20"/>
          <w:lang w:eastAsia="ko-KR"/>
        </w:rPr>
      </w:pPr>
    </w:p>
    <w:p w14:paraId="7A189852" w14:textId="637EFBE8" w:rsidR="003E2E91" w:rsidRPr="009C1551" w:rsidRDefault="004A22AF" w:rsidP="00F32528">
      <w:pPr>
        <w:pStyle w:val="Naslov2"/>
        <w:rPr>
          <w:i w:val="0"/>
          <w:sz w:val="20"/>
          <w:szCs w:val="20"/>
        </w:rPr>
      </w:pPr>
      <w:bookmarkStart w:id="22" w:name="_Toc534885135"/>
      <w:bookmarkStart w:id="23" w:name="_Toc534885886"/>
      <w:bookmarkStart w:id="24" w:name="_Toc124496227"/>
      <w:bookmarkStart w:id="25" w:name="_Toc125096656"/>
      <w:r w:rsidRPr="009C1551">
        <w:rPr>
          <w:i w:val="0"/>
          <w:sz w:val="20"/>
          <w:szCs w:val="20"/>
        </w:rPr>
        <w:t xml:space="preserve">Razpisni obrazec </w:t>
      </w:r>
      <w:r w:rsidR="00AD459F" w:rsidRPr="009C1551">
        <w:rPr>
          <w:i w:val="0"/>
          <w:sz w:val="20"/>
          <w:szCs w:val="20"/>
        </w:rPr>
        <w:t>7</w:t>
      </w:r>
      <w:r w:rsidRPr="009C1551">
        <w:rPr>
          <w:i w:val="0"/>
          <w:sz w:val="20"/>
          <w:szCs w:val="20"/>
        </w:rPr>
        <w:t>: Soglasje podizvajalca</w:t>
      </w:r>
      <w:bookmarkEnd w:id="22"/>
      <w:bookmarkEnd w:id="23"/>
      <w:bookmarkEnd w:id="24"/>
      <w:bookmarkEnd w:id="25"/>
    </w:p>
    <w:p w14:paraId="1C986931"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r w:rsidRPr="009C1551">
        <w:rPr>
          <w:rFonts w:ascii="Arial" w:eastAsia="Batang" w:hAnsi="Arial" w:cs="Arial"/>
          <w:sz w:val="20"/>
          <w:szCs w:val="20"/>
          <w:lang w:eastAsia="ko-KR"/>
        </w:rPr>
        <w:t>PONUDNIK:</w:t>
      </w:r>
    </w:p>
    <w:p w14:paraId="3F02397F" w14:textId="77777777" w:rsidR="003E2E91" w:rsidRPr="009C1551" w:rsidRDefault="003E2E91" w:rsidP="003E2E91">
      <w:pPr>
        <w:spacing w:before="120"/>
        <w:jc w:val="both"/>
        <w:rPr>
          <w:rFonts w:ascii="Arial" w:hAnsi="Arial" w:cs="Arial"/>
          <w:noProof/>
          <w:sz w:val="20"/>
          <w:szCs w:val="20"/>
          <w:u w:val="dotted"/>
        </w:rPr>
      </w:pP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p>
    <w:p w14:paraId="53648272" w14:textId="77777777" w:rsidR="003E2E91" w:rsidRPr="009C1551" w:rsidRDefault="003E2E91" w:rsidP="003E2E91">
      <w:pPr>
        <w:spacing w:before="120"/>
        <w:jc w:val="both"/>
        <w:rPr>
          <w:rFonts w:ascii="Arial" w:hAnsi="Arial" w:cs="Arial"/>
          <w:noProof/>
          <w:sz w:val="20"/>
          <w:szCs w:val="20"/>
          <w:u w:val="dotted"/>
        </w:rPr>
      </w:pP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p>
    <w:p w14:paraId="51ED29ED" w14:textId="77777777" w:rsidR="003E2E91" w:rsidRPr="009C1551" w:rsidRDefault="003E2E91" w:rsidP="003E2E91">
      <w:pPr>
        <w:spacing w:before="120"/>
        <w:jc w:val="both"/>
        <w:rPr>
          <w:rFonts w:ascii="Arial" w:hAnsi="Arial" w:cs="Arial"/>
          <w:noProof/>
          <w:sz w:val="20"/>
          <w:szCs w:val="20"/>
          <w:u w:val="dotted"/>
        </w:rPr>
      </w:pP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p>
    <w:p w14:paraId="126E5320"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9C1551" w:rsidRDefault="003E2E91" w:rsidP="003E2E91">
      <w:pPr>
        <w:autoSpaceDE w:val="0"/>
        <w:autoSpaceDN w:val="0"/>
        <w:adjustRightInd w:val="0"/>
        <w:spacing w:before="120"/>
        <w:jc w:val="center"/>
        <w:rPr>
          <w:rFonts w:ascii="Arial" w:eastAsia="Batang" w:hAnsi="Arial" w:cs="Arial"/>
          <w:b/>
          <w:sz w:val="20"/>
          <w:szCs w:val="20"/>
          <w:lang w:eastAsia="ko-KR"/>
        </w:rPr>
      </w:pPr>
      <w:r w:rsidRPr="009C1551">
        <w:rPr>
          <w:rFonts w:ascii="Arial" w:eastAsia="Batang" w:hAnsi="Arial" w:cs="Arial"/>
          <w:b/>
          <w:sz w:val="20"/>
          <w:szCs w:val="20"/>
          <w:lang w:eastAsia="ko-KR"/>
        </w:rPr>
        <w:t>SOGLASJE PODIZVAJALCA</w:t>
      </w:r>
    </w:p>
    <w:p w14:paraId="624BA3B1"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9C1551" w:rsidRDefault="003E2E91" w:rsidP="003E2E91">
      <w:pPr>
        <w:autoSpaceDE w:val="0"/>
        <w:autoSpaceDN w:val="0"/>
        <w:adjustRightInd w:val="0"/>
        <w:spacing w:before="120"/>
        <w:rPr>
          <w:rFonts w:ascii="Arial" w:eastAsia="Batang" w:hAnsi="Arial" w:cs="Arial"/>
          <w:sz w:val="20"/>
          <w:szCs w:val="20"/>
          <w:lang w:eastAsia="ko-KR"/>
        </w:rPr>
      </w:pPr>
      <w:r w:rsidRPr="009C1551">
        <w:rPr>
          <w:rFonts w:ascii="Arial" w:eastAsia="Batang" w:hAnsi="Arial" w:cs="Arial"/>
          <w:sz w:val="20"/>
          <w:szCs w:val="20"/>
          <w:lang w:eastAsia="ko-KR"/>
        </w:rPr>
        <w:t>Podizvajalec: ……………………</w:t>
      </w:r>
      <w:r w:rsidR="00866274" w:rsidRPr="009C1551">
        <w:rPr>
          <w:rFonts w:ascii="Arial" w:eastAsia="Batang" w:hAnsi="Arial" w:cs="Arial"/>
          <w:sz w:val="20"/>
          <w:szCs w:val="20"/>
          <w:lang w:eastAsia="ko-KR"/>
        </w:rPr>
        <w:t>…………………………………………………………………………………</w:t>
      </w:r>
    </w:p>
    <w:p w14:paraId="76FD3C56"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r w:rsidRPr="009C1551">
        <w:rPr>
          <w:rFonts w:ascii="Arial" w:eastAsia="Batang" w:hAnsi="Arial" w:cs="Arial"/>
          <w:sz w:val="20"/>
          <w:szCs w:val="20"/>
          <w:lang w:eastAsia="ko-KR"/>
        </w:rPr>
        <w:t>(naziv in naslov podizvajalca)</w:t>
      </w:r>
    </w:p>
    <w:p w14:paraId="6C00A0FB"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6F2CB331" w14:textId="55C237FB" w:rsidR="003E2E91" w:rsidRPr="009C1551" w:rsidRDefault="003E2E91" w:rsidP="003E2E91">
      <w:pPr>
        <w:autoSpaceDE w:val="0"/>
        <w:autoSpaceDN w:val="0"/>
        <w:adjustRightInd w:val="0"/>
        <w:spacing w:before="120"/>
        <w:jc w:val="both"/>
        <w:rPr>
          <w:rFonts w:ascii="Arial" w:eastAsia="Batang" w:hAnsi="Arial" w:cs="Arial"/>
          <w:sz w:val="20"/>
          <w:szCs w:val="20"/>
          <w:lang w:eastAsia="ko-KR"/>
        </w:rPr>
      </w:pPr>
      <w:r w:rsidRPr="009C1551">
        <w:rPr>
          <w:rFonts w:ascii="Arial" w:eastAsia="Batang" w:hAnsi="Arial" w:cs="Arial"/>
          <w:sz w:val="20"/>
          <w:szCs w:val="20"/>
          <w:lang w:eastAsia="ko-KR"/>
        </w:rPr>
        <w:t>V zvezi z javnim naročilom št…………………….., »</w:t>
      </w:r>
      <w:r w:rsidR="00DA557F" w:rsidRPr="009C1551">
        <w:rPr>
          <w:rFonts w:ascii="Arial" w:hAnsi="Arial" w:cs="Arial"/>
          <w:sz w:val="20"/>
          <w:szCs w:val="20"/>
        </w:rPr>
        <w:t>Dobava betonskih pragov 2024</w:t>
      </w:r>
      <w:r w:rsidRPr="009C1551">
        <w:rPr>
          <w:rFonts w:ascii="Arial" w:eastAsia="Batang" w:hAnsi="Arial" w:cs="Arial"/>
          <w:b/>
          <w:sz w:val="20"/>
          <w:szCs w:val="20"/>
          <w:lang w:eastAsia="ko-KR"/>
        </w:rPr>
        <w:t>«</w:t>
      </w:r>
      <w:r w:rsidRPr="009C1551">
        <w:rPr>
          <w:rFonts w:ascii="Arial" w:eastAsia="Batang" w:hAnsi="Arial" w:cs="Arial"/>
          <w:bCs/>
          <w:sz w:val="20"/>
          <w:szCs w:val="20"/>
          <w:lang w:eastAsia="ko-KR"/>
        </w:rPr>
        <w:t xml:space="preserve"> </w:t>
      </w:r>
      <w:r w:rsidRPr="009C1551">
        <w:rPr>
          <w:rFonts w:ascii="Arial" w:eastAsia="Batang" w:hAnsi="Arial" w:cs="Arial"/>
          <w:sz w:val="20"/>
          <w:szCs w:val="20"/>
          <w:lang w:eastAsia="ko-KR"/>
        </w:rPr>
        <w:t xml:space="preserve">za potrebe SŽ – </w:t>
      </w:r>
      <w:r w:rsidR="004A22AF" w:rsidRPr="009C1551">
        <w:rPr>
          <w:rFonts w:ascii="Arial" w:eastAsia="Batang" w:hAnsi="Arial" w:cs="Arial"/>
          <w:sz w:val="20"/>
          <w:szCs w:val="20"/>
          <w:lang w:eastAsia="ko-KR"/>
        </w:rPr>
        <w:t>Infrastruktura</w:t>
      </w:r>
      <w:r w:rsidRPr="009C1551">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9C1551"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9C1551"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9C1551" w:rsidRDefault="003E2E91" w:rsidP="003E2E91">
      <w:pPr>
        <w:rPr>
          <w:rFonts w:ascii="Arial" w:hAnsi="Arial" w:cs="Arial"/>
          <w:noProof/>
          <w:sz w:val="20"/>
          <w:szCs w:val="20"/>
        </w:rPr>
      </w:pPr>
      <w:r w:rsidRPr="009C1551">
        <w:rPr>
          <w:rFonts w:ascii="Arial" w:hAnsi="Arial" w:cs="Arial"/>
          <w:noProof/>
          <w:sz w:val="20"/>
          <w:szCs w:val="20"/>
        </w:rPr>
        <w:t>Kraj in datum:</w:t>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t>Žig:</w:t>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t>Podpis podizvajalca:</w:t>
      </w:r>
    </w:p>
    <w:p w14:paraId="760E116E" w14:textId="77777777" w:rsidR="003E2E91" w:rsidRPr="009C1551"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9C1551"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9C1551" w:rsidRDefault="003E2E91" w:rsidP="003E2E91">
      <w:pPr>
        <w:spacing w:before="120" w:after="120"/>
        <w:rPr>
          <w:rFonts w:ascii="Arial" w:eastAsia="Batang" w:hAnsi="Arial" w:cs="Arial"/>
          <w:color w:val="000000" w:themeColor="text1"/>
          <w:sz w:val="20"/>
          <w:szCs w:val="20"/>
          <w:lang w:eastAsia="ko-KR"/>
        </w:rPr>
      </w:pPr>
    </w:p>
    <w:p w14:paraId="36B4690C" w14:textId="77777777" w:rsidR="003E2E91" w:rsidRPr="009C1551" w:rsidRDefault="003E2E91" w:rsidP="003E2E91">
      <w:pPr>
        <w:spacing w:line="276" w:lineRule="auto"/>
        <w:rPr>
          <w:rFonts w:ascii="Arial" w:eastAsia="Batang" w:hAnsi="Arial" w:cs="Arial"/>
          <w:b/>
          <w:color w:val="000000" w:themeColor="text1"/>
          <w:sz w:val="20"/>
          <w:szCs w:val="20"/>
          <w:lang w:eastAsia="ko-KR"/>
        </w:rPr>
      </w:pPr>
      <w:r w:rsidRPr="009C1551">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9C1551"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9C1551"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9C1551"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Pr="009C1551" w:rsidRDefault="00EF6FDA" w:rsidP="003E2E91">
      <w:pPr>
        <w:spacing w:line="276" w:lineRule="auto"/>
        <w:rPr>
          <w:rFonts w:ascii="Arial" w:eastAsia="Batang" w:hAnsi="Arial" w:cs="Arial"/>
          <w:b/>
          <w:color w:val="000000" w:themeColor="text1"/>
          <w:sz w:val="20"/>
          <w:szCs w:val="20"/>
          <w:lang w:eastAsia="ko-KR"/>
        </w:rPr>
      </w:pPr>
    </w:p>
    <w:p w14:paraId="4970F9A3" w14:textId="77777777" w:rsidR="00EF6FDA" w:rsidRPr="009C1551" w:rsidRDefault="00EF6FDA" w:rsidP="003E2E91">
      <w:pPr>
        <w:spacing w:line="276" w:lineRule="auto"/>
        <w:rPr>
          <w:rFonts w:ascii="Arial" w:eastAsia="Batang" w:hAnsi="Arial" w:cs="Arial"/>
          <w:b/>
          <w:color w:val="000000" w:themeColor="text1"/>
          <w:sz w:val="20"/>
          <w:szCs w:val="20"/>
          <w:lang w:eastAsia="ko-KR"/>
        </w:rPr>
      </w:pPr>
    </w:p>
    <w:p w14:paraId="7B599EE5" w14:textId="77777777" w:rsidR="00E73E44" w:rsidRPr="009C1551" w:rsidRDefault="00E73E44" w:rsidP="003E2E91">
      <w:pPr>
        <w:spacing w:line="276" w:lineRule="auto"/>
        <w:rPr>
          <w:rFonts w:ascii="Arial" w:eastAsia="Batang" w:hAnsi="Arial" w:cs="Arial"/>
          <w:b/>
          <w:color w:val="000000" w:themeColor="text1"/>
          <w:sz w:val="20"/>
          <w:szCs w:val="20"/>
          <w:lang w:eastAsia="ko-KR"/>
        </w:rPr>
      </w:pPr>
    </w:p>
    <w:p w14:paraId="3831B453" w14:textId="77777777" w:rsidR="00E73E44" w:rsidRPr="009C1551" w:rsidRDefault="00E73E44" w:rsidP="003E2E91">
      <w:pPr>
        <w:spacing w:line="276" w:lineRule="auto"/>
        <w:rPr>
          <w:rFonts w:ascii="Arial" w:eastAsia="Batang" w:hAnsi="Arial" w:cs="Arial"/>
          <w:b/>
          <w:color w:val="000000" w:themeColor="text1"/>
          <w:sz w:val="20"/>
          <w:szCs w:val="20"/>
          <w:lang w:eastAsia="ko-KR"/>
        </w:rPr>
      </w:pPr>
    </w:p>
    <w:p w14:paraId="65DF94D0" w14:textId="77777777" w:rsidR="00E73E44" w:rsidRPr="009C1551" w:rsidRDefault="00E73E44" w:rsidP="003E2E91">
      <w:pPr>
        <w:spacing w:line="276" w:lineRule="auto"/>
        <w:rPr>
          <w:rFonts w:ascii="Arial" w:eastAsia="Batang" w:hAnsi="Arial" w:cs="Arial"/>
          <w:b/>
          <w:color w:val="000000" w:themeColor="text1"/>
          <w:sz w:val="20"/>
          <w:szCs w:val="20"/>
          <w:lang w:eastAsia="ko-KR"/>
        </w:rPr>
      </w:pPr>
    </w:p>
    <w:p w14:paraId="4D5CE666" w14:textId="77777777" w:rsidR="00E73E44" w:rsidRPr="009C1551" w:rsidRDefault="00E73E44" w:rsidP="003E2E91">
      <w:pPr>
        <w:spacing w:line="276" w:lineRule="auto"/>
        <w:rPr>
          <w:rFonts w:ascii="Arial" w:eastAsia="Batang" w:hAnsi="Arial" w:cs="Arial"/>
          <w:b/>
          <w:color w:val="000000" w:themeColor="text1"/>
          <w:sz w:val="20"/>
          <w:szCs w:val="20"/>
          <w:lang w:eastAsia="ko-KR"/>
        </w:rPr>
      </w:pPr>
    </w:p>
    <w:p w14:paraId="7FFFB40A" w14:textId="77777777" w:rsidR="00E73E44" w:rsidRPr="009C1551" w:rsidRDefault="00E73E44" w:rsidP="003E2E91">
      <w:pPr>
        <w:spacing w:line="276" w:lineRule="auto"/>
        <w:rPr>
          <w:rFonts w:ascii="Arial" w:eastAsia="Batang" w:hAnsi="Arial" w:cs="Arial"/>
          <w:b/>
          <w:color w:val="000000" w:themeColor="text1"/>
          <w:sz w:val="20"/>
          <w:szCs w:val="20"/>
          <w:lang w:eastAsia="ko-KR"/>
        </w:rPr>
      </w:pPr>
    </w:p>
    <w:p w14:paraId="0FAACD6F" w14:textId="77777777" w:rsidR="00E73E44" w:rsidRPr="009C1551" w:rsidRDefault="00E73E44" w:rsidP="003E2E91">
      <w:pPr>
        <w:spacing w:line="276" w:lineRule="auto"/>
        <w:rPr>
          <w:rFonts w:ascii="Arial" w:eastAsia="Batang" w:hAnsi="Arial" w:cs="Arial"/>
          <w:b/>
          <w:color w:val="000000" w:themeColor="text1"/>
          <w:sz w:val="20"/>
          <w:szCs w:val="20"/>
          <w:lang w:eastAsia="ko-KR"/>
        </w:rPr>
      </w:pPr>
    </w:p>
    <w:p w14:paraId="2697E116" w14:textId="77777777" w:rsidR="00E73E44" w:rsidRPr="009C1551" w:rsidRDefault="00E73E44" w:rsidP="003E2E91">
      <w:pPr>
        <w:spacing w:line="276" w:lineRule="auto"/>
        <w:rPr>
          <w:rFonts w:ascii="Arial" w:eastAsia="Batang" w:hAnsi="Arial" w:cs="Arial"/>
          <w:b/>
          <w:color w:val="000000" w:themeColor="text1"/>
          <w:sz w:val="20"/>
          <w:szCs w:val="20"/>
          <w:lang w:eastAsia="ko-KR"/>
        </w:rPr>
      </w:pPr>
    </w:p>
    <w:p w14:paraId="2BA2C097" w14:textId="77777777" w:rsidR="00E73E44" w:rsidRPr="009C1551" w:rsidRDefault="00E73E44" w:rsidP="003E2E91">
      <w:pPr>
        <w:spacing w:line="276" w:lineRule="auto"/>
        <w:rPr>
          <w:rFonts w:ascii="Arial" w:eastAsia="Batang" w:hAnsi="Arial" w:cs="Arial"/>
          <w:b/>
          <w:color w:val="000000" w:themeColor="text1"/>
          <w:sz w:val="20"/>
          <w:szCs w:val="20"/>
          <w:lang w:eastAsia="ko-KR"/>
        </w:rPr>
      </w:pPr>
    </w:p>
    <w:p w14:paraId="1DC33228" w14:textId="77777777" w:rsidR="00E73E44" w:rsidRPr="009C1551" w:rsidRDefault="00E73E44" w:rsidP="003E2E91">
      <w:pPr>
        <w:spacing w:line="276" w:lineRule="auto"/>
        <w:rPr>
          <w:rFonts w:ascii="Arial" w:eastAsia="Batang" w:hAnsi="Arial" w:cs="Arial"/>
          <w:b/>
          <w:color w:val="000000" w:themeColor="text1"/>
          <w:sz w:val="20"/>
          <w:szCs w:val="20"/>
          <w:lang w:eastAsia="ko-KR"/>
        </w:rPr>
      </w:pPr>
    </w:p>
    <w:p w14:paraId="6467DF14" w14:textId="77777777" w:rsidR="00E73E44" w:rsidRPr="009C1551" w:rsidRDefault="00E73E44" w:rsidP="003E2E91">
      <w:pPr>
        <w:spacing w:line="276" w:lineRule="auto"/>
        <w:rPr>
          <w:rFonts w:ascii="Arial" w:eastAsia="Batang" w:hAnsi="Arial" w:cs="Arial"/>
          <w:b/>
          <w:color w:val="000000" w:themeColor="text1"/>
          <w:sz w:val="20"/>
          <w:szCs w:val="20"/>
          <w:lang w:eastAsia="ko-KR"/>
        </w:rPr>
      </w:pPr>
    </w:p>
    <w:p w14:paraId="7FE5E518" w14:textId="77777777" w:rsidR="00E73E44" w:rsidRPr="009C1551" w:rsidRDefault="00E73E44" w:rsidP="003E2E91">
      <w:pPr>
        <w:spacing w:line="276" w:lineRule="auto"/>
        <w:rPr>
          <w:rFonts w:ascii="Arial" w:eastAsia="Batang" w:hAnsi="Arial" w:cs="Arial"/>
          <w:b/>
          <w:color w:val="000000" w:themeColor="text1"/>
          <w:sz w:val="20"/>
          <w:szCs w:val="20"/>
          <w:lang w:eastAsia="ko-KR"/>
        </w:rPr>
      </w:pPr>
    </w:p>
    <w:p w14:paraId="3192B9F6" w14:textId="77777777" w:rsidR="00E73E44" w:rsidRPr="009C1551" w:rsidRDefault="00E73E44" w:rsidP="003E2E91">
      <w:pPr>
        <w:spacing w:line="276" w:lineRule="auto"/>
        <w:rPr>
          <w:rFonts w:ascii="Arial" w:eastAsia="Batang" w:hAnsi="Arial" w:cs="Arial"/>
          <w:b/>
          <w:color w:val="000000" w:themeColor="text1"/>
          <w:sz w:val="20"/>
          <w:szCs w:val="20"/>
          <w:lang w:eastAsia="ko-KR"/>
        </w:rPr>
      </w:pPr>
    </w:p>
    <w:p w14:paraId="16928815" w14:textId="12DB1500" w:rsidR="003E2E91" w:rsidRPr="009C1551" w:rsidRDefault="004A22AF" w:rsidP="003E2E91">
      <w:pPr>
        <w:autoSpaceDE w:val="0"/>
        <w:autoSpaceDN w:val="0"/>
        <w:adjustRightInd w:val="0"/>
        <w:spacing w:before="120"/>
        <w:rPr>
          <w:rFonts w:ascii="Arial" w:eastAsia="Batang" w:hAnsi="Arial" w:cs="Arial"/>
          <w:sz w:val="20"/>
          <w:szCs w:val="20"/>
          <w:lang w:eastAsia="ko-KR"/>
        </w:rPr>
      </w:pPr>
      <w:r w:rsidRPr="009C1551">
        <w:rPr>
          <w:rFonts w:ascii="Arial" w:hAnsi="Arial" w:cs="Arial"/>
          <w:b/>
          <w:bCs/>
          <w:iCs/>
          <w:sz w:val="20"/>
          <w:szCs w:val="20"/>
        </w:rPr>
        <w:t xml:space="preserve">Razpisni obrazec </w:t>
      </w:r>
      <w:r w:rsidR="00AD459F" w:rsidRPr="009C1551">
        <w:rPr>
          <w:rFonts w:ascii="Arial" w:hAnsi="Arial" w:cs="Arial"/>
          <w:b/>
          <w:bCs/>
          <w:iCs/>
          <w:sz w:val="20"/>
          <w:szCs w:val="20"/>
        </w:rPr>
        <w:t>8</w:t>
      </w:r>
      <w:r w:rsidRPr="009C1551">
        <w:rPr>
          <w:rFonts w:ascii="Arial" w:hAnsi="Arial" w:cs="Arial"/>
          <w:b/>
          <w:bCs/>
          <w:iCs/>
          <w:sz w:val="20"/>
          <w:szCs w:val="20"/>
        </w:rPr>
        <w:t>: Seznam podizvajalcev</w:t>
      </w:r>
    </w:p>
    <w:p w14:paraId="0E7B5AE2"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r w:rsidRPr="009C1551">
        <w:rPr>
          <w:rFonts w:ascii="Arial" w:eastAsia="Batang" w:hAnsi="Arial" w:cs="Arial"/>
          <w:sz w:val="20"/>
          <w:szCs w:val="20"/>
          <w:lang w:eastAsia="ko-KR"/>
        </w:rPr>
        <w:t>PONUDNIK:</w:t>
      </w:r>
    </w:p>
    <w:p w14:paraId="2D5A4DFE" w14:textId="77777777" w:rsidR="003E2E91" w:rsidRPr="009C1551" w:rsidRDefault="003E2E91" w:rsidP="003E2E91">
      <w:pPr>
        <w:spacing w:before="120"/>
        <w:jc w:val="both"/>
        <w:rPr>
          <w:rFonts w:ascii="Arial" w:hAnsi="Arial" w:cs="Arial"/>
          <w:noProof/>
          <w:sz w:val="20"/>
          <w:szCs w:val="20"/>
          <w:u w:val="dotted"/>
        </w:rPr>
      </w:pP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p>
    <w:p w14:paraId="7C6EE475" w14:textId="77777777" w:rsidR="003E2E91" w:rsidRPr="009C1551" w:rsidRDefault="003E2E91" w:rsidP="0096694E">
      <w:pPr>
        <w:spacing w:before="120"/>
        <w:jc w:val="both"/>
        <w:rPr>
          <w:rFonts w:ascii="Arial" w:hAnsi="Arial" w:cs="Arial"/>
          <w:noProof/>
          <w:sz w:val="20"/>
          <w:szCs w:val="20"/>
          <w:u w:val="dotted"/>
        </w:rPr>
      </w:pP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p>
    <w:p w14:paraId="453F5EE1" w14:textId="77777777" w:rsidR="003E2E91" w:rsidRPr="009C1551" w:rsidRDefault="003E2E91" w:rsidP="003E2E91">
      <w:pPr>
        <w:spacing w:before="120"/>
        <w:jc w:val="both"/>
        <w:rPr>
          <w:rFonts w:ascii="Arial" w:hAnsi="Arial" w:cs="Arial"/>
          <w:noProof/>
          <w:sz w:val="20"/>
          <w:szCs w:val="20"/>
          <w:u w:val="dotted"/>
        </w:rPr>
      </w:pP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r w:rsidRPr="009C1551">
        <w:rPr>
          <w:rFonts w:ascii="Arial" w:hAnsi="Arial" w:cs="Arial"/>
          <w:noProof/>
          <w:sz w:val="20"/>
          <w:szCs w:val="20"/>
          <w:u w:val="dotted"/>
        </w:rPr>
        <w:tab/>
      </w:r>
    </w:p>
    <w:p w14:paraId="2B27B9AD"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9C1551" w:rsidRDefault="003E2E91" w:rsidP="003E2E91">
      <w:pPr>
        <w:autoSpaceDE w:val="0"/>
        <w:autoSpaceDN w:val="0"/>
        <w:adjustRightInd w:val="0"/>
        <w:spacing w:before="120"/>
        <w:jc w:val="center"/>
        <w:rPr>
          <w:rFonts w:ascii="Arial" w:eastAsia="Batang" w:hAnsi="Arial" w:cs="Arial"/>
          <w:b/>
          <w:sz w:val="20"/>
          <w:szCs w:val="20"/>
          <w:lang w:eastAsia="ko-KR"/>
        </w:rPr>
      </w:pPr>
      <w:r w:rsidRPr="009C1551">
        <w:rPr>
          <w:rFonts w:ascii="Arial" w:eastAsia="Batang" w:hAnsi="Arial" w:cs="Arial"/>
          <w:b/>
          <w:sz w:val="20"/>
          <w:szCs w:val="20"/>
          <w:lang w:eastAsia="ko-KR"/>
        </w:rPr>
        <w:t>SEZNAM PODIZVAJALCEV</w:t>
      </w:r>
    </w:p>
    <w:p w14:paraId="75AB8903" w14:textId="77777777" w:rsidR="003E2E91" w:rsidRPr="009C1551"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66F06F19" w:rsidR="003E2E91" w:rsidRPr="009C1551" w:rsidRDefault="003E2E91" w:rsidP="003E2E91">
      <w:pPr>
        <w:autoSpaceDE w:val="0"/>
        <w:autoSpaceDN w:val="0"/>
        <w:adjustRightInd w:val="0"/>
        <w:spacing w:before="120"/>
        <w:rPr>
          <w:rFonts w:ascii="Arial" w:eastAsia="Batang" w:hAnsi="Arial" w:cs="Arial"/>
          <w:b/>
          <w:bCs/>
          <w:sz w:val="20"/>
          <w:szCs w:val="20"/>
          <w:lang w:eastAsia="ko-KR"/>
        </w:rPr>
      </w:pPr>
      <w:r w:rsidRPr="009C1551">
        <w:rPr>
          <w:rFonts w:ascii="Arial" w:eastAsia="Batang" w:hAnsi="Arial" w:cs="Arial"/>
          <w:sz w:val="20"/>
          <w:szCs w:val="20"/>
          <w:lang w:eastAsia="ko-KR"/>
        </w:rPr>
        <w:t xml:space="preserve">Predmet javnega naročila: </w:t>
      </w:r>
      <w:r w:rsidRPr="009C1551">
        <w:rPr>
          <w:rFonts w:ascii="Arial" w:eastAsia="Batang" w:hAnsi="Arial" w:cs="Arial"/>
          <w:b/>
          <w:bCs/>
          <w:sz w:val="20"/>
          <w:szCs w:val="20"/>
          <w:lang w:eastAsia="ko-KR"/>
        </w:rPr>
        <w:t>»</w:t>
      </w:r>
      <w:r w:rsidR="00DA557F" w:rsidRPr="009C1551">
        <w:rPr>
          <w:rFonts w:ascii="Arial" w:hAnsi="Arial" w:cs="Arial"/>
          <w:sz w:val="20"/>
          <w:szCs w:val="20"/>
        </w:rPr>
        <w:t>Dobava betonskih pragov 2024</w:t>
      </w:r>
      <w:r w:rsidRPr="009C1551">
        <w:rPr>
          <w:rFonts w:ascii="Arial" w:eastAsia="Batang" w:hAnsi="Arial" w:cs="Arial"/>
          <w:b/>
          <w:bCs/>
          <w:sz w:val="20"/>
          <w:szCs w:val="20"/>
          <w:lang w:eastAsia="ko-KR"/>
        </w:rPr>
        <w:t>«</w:t>
      </w:r>
    </w:p>
    <w:p w14:paraId="2CB548DC"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9C1551"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r w:rsidRPr="009C1551">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r w:rsidRPr="009C1551">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r w:rsidRPr="009C1551">
              <w:rPr>
                <w:rFonts w:ascii="Arial" w:eastAsia="Batang" w:hAnsi="Arial" w:cs="Arial"/>
                <w:sz w:val="20"/>
                <w:szCs w:val="20"/>
                <w:lang w:eastAsia="ko-KR"/>
              </w:rPr>
              <w:t>Vrednost (v EUR z DDV) in delež (v %):</w:t>
            </w:r>
          </w:p>
        </w:tc>
      </w:tr>
      <w:tr w:rsidR="003E2E91" w:rsidRPr="009C1551"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9C1551"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58ACCEDC" w14:textId="77777777" w:rsidR="003E2E91" w:rsidRPr="009C1551" w:rsidRDefault="003E2E91" w:rsidP="003E2E91">
            <w:pPr>
              <w:rPr>
                <w:rFonts w:ascii="Arial" w:eastAsia="Batang" w:hAnsi="Arial" w:cs="Arial"/>
                <w:sz w:val="20"/>
                <w:szCs w:val="20"/>
                <w:lang w:eastAsia="ko-KR"/>
              </w:rPr>
            </w:pPr>
          </w:p>
          <w:p w14:paraId="7888BC5D" w14:textId="77777777" w:rsidR="003E2E91" w:rsidRPr="009C1551"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0AF31F3" w14:textId="77777777" w:rsidR="003E2E91" w:rsidRPr="009C1551" w:rsidRDefault="003E2E91" w:rsidP="003E2E91">
            <w:pPr>
              <w:rPr>
                <w:rFonts w:ascii="Arial" w:eastAsia="Batang" w:hAnsi="Arial" w:cs="Arial"/>
                <w:sz w:val="20"/>
                <w:szCs w:val="20"/>
                <w:lang w:eastAsia="ko-KR"/>
              </w:rPr>
            </w:pPr>
          </w:p>
          <w:p w14:paraId="4C1BFBFC" w14:textId="77777777" w:rsidR="003E2E91" w:rsidRPr="009C1551"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9C1551"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9C1551"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1C2A802" w14:textId="77777777" w:rsidR="003E2E91" w:rsidRPr="009C1551"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43B41C22" w14:textId="77777777" w:rsidR="003E2E91" w:rsidRPr="009C1551"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9C1551"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9C1551"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415AA0" w14:textId="77777777" w:rsidR="003E2E91" w:rsidRPr="009C1551"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93E952D" w14:textId="77777777" w:rsidR="003E2E91" w:rsidRPr="009C1551"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9C1551"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9C1551"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9C1551"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9C1551" w:rsidRDefault="003E2E91" w:rsidP="003E2E91">
      <w:pPr>
        <w:rPr>
          <w:rFonts w:ascii="Arial" w:hAnsi="Arial" w:cs="Arial"/>
          <w:noProof/>
          <w:sz w:val="20"/>
          <w:szCs w:val="20"/>
        </w:rPr>
      </w:pPr>
      <w:r w:rsidRPr="009C1551">
        <w:rPr>
          <w:rFonts w:ascii="Arial" w:hAnsi="Arial" w:cs="Arial"/>
          <w:noProof/>
          <w:sz w:val="20"/>
          <w:szCs w:val="20"/>
        </w:rPr>
        <w:t>Kraj in datum:</w:t>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t>Žig:</w:t>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t>Podpis ponudnika:</w:t>
      </w:r>
    </w:p>
    <w:p w14:paraId="275AB289" w14:textId="77777777" w:rsidR="003E2E91" w:rsidRPr="009C1551"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9C1551" w:rsidRDefault="00B40E2F" w:rsidP="00B40E2F">
      <w:pPr>
        <w:pStyle w:val="Noga"/>
        <w:tabs>
          <w:tab w:val="clear" w:pos="4536"/>
          <w:tab w:val="clear" w:pos="9072"/>
        </w:tabs>
        <w:rPr>
          <w:rFonts w:ascii="Arial" w:hAnsi="Arial" w:cs="Arial"/>
          <w:b/>
          <w:szCs w:val="20"/>
        </w:rPr>
      </w:pPr>
    </w:p>
    <w:p w14:paraId="2E60F987" w14:textId="17962CC9" w:rsidR="00E73E44" w:rsidRPr="00A54FF2" w:rsidRDefault="005B1108" w:rsidP="00A54FF2">
      <w:pPr>
        <w:autoSpaceDE w:val="0"/>
        <w:autoSpaceDN w:val="0"/>
        <w:adjustRightInd w:val="0"/>
        <w:jc w:val="right"/>
        <w:rPr>
          <w:rFonts w:ascii="Arial" w:hAnsi="Arial" w:cs="Arial"/>
          <w:sz w:val="20"/>
          <w:szCs w:val="20"/>
        </w:rPr>
      </w:pPr>
      <w:r w:rsidRPr="009C1551">
        <w:rPr>
          <w:rFonts w:ascii="Arial" w:hAnsi="Arial" w:cs="Arial"/>
          <w:sz w:val="20"/>
          <w:szCs w:val="20"/>
        </w:rPr>
        <w:br w:type="page"/>
      </w:r>
    </w:p>
    <w:p w14:paraId="595177D3" w14:textId="77777777" w:rsidR="00E73E44" w:rsidRPr="009C1551" w:rsidRDefault="00E73E44" w:rsidP="00982085">
      <w:pPr>
        <w:rPr>
          <w:rFonts w:ascii="Arial" w:hAnsi="Arial" w:cs="Arial"/>
          <w:b/>
          <w:bCs/>
          <w:iCs/>
          <w:sz w:val="20"/>
          <w:szCs w:val="20"/>
        </w:rPr>
      </w:pPr>
    </w:p>
    <w:p w14:paraId="256EB3F1" w14:textId="77777777" w:rsidR="00E73E44" w:rsidRPr="009C1551" w:rsidRDefault="00E73E44" w:rsidP="00982085">
      <w:pPr>
        <w:rPr>
          <w:rFonts w:ascii="Arial" w:hAnsi="Arial" w:cs="Arial"/>
          <w:b/>
          <w:bCs/>
          <w:iCs/>
          <w:sz w:val="20"/>
          <w:szCs w:val="20"/>
        </w:rPr>
      </w:pPr>
    </w:p>
    <w:p w14:paraId="045D34FA" w14:textId="0ED3F8AF" w:rsidR="00285B2E" w:rsidRPr="009C1551" w:rsidRDefault="00285B2E" w:rsidP="00285B2E">
      <w:pPr>
        <w:rPr>
          <w:rFonts w:ascii="Arial" w:hAnsi="Arial" w:cs="Arial"/>
          <w:b/>
          <w:bCs/>
          <w:iCs/>
          <w:sz w:val="20"/>
          <w:szCs w:val="20"/>
        </w:rPr>
      </w:pPr>
      <w:r w:rsidRPr="009C1551">
        <w:rPr>
          <w:rFonts w:ascii="Arial" w:hAnsi="Arial" w:cs="Arial"/>
          <w:b/>
          <w:bCs/>
          <w:iCs/>
          <w:sz w:val="20"/>
          <w:szCs w:val="20"/>
        </w:rPr>
        <w:t xml:space="preserve">Razpisni obrazec </w:t>
      </w:r>
      <w:r w:rsidR="00A54FF2">
        <w:rPr>
          <w:rFonts w:ascii="Arial" w:hAnsi="Arial" w:cs="Arial"/>
          <w:b/>
          <w:bCs/>
          <w:iCs/>
          <w:sz w:val="20"/>
          <w:szCs w:val="20"/>
        </w:rPr>
        <w:t>9</w:t>
      </w:r>
      <w:r w:rsidRPr="009C1551">
        <w:rPr>
          <w:rFonts w:ascii="Arial" w:hAnsi="Arial" w:cs="Arial"/>
          <w:b/>
          <w:bCs/>
          <w:iCs/>
          <w:sz w:val="20"/>
          <w:szCs w:val="20"/>
        </w:rPr>
        <w:t>: Reference</w:t>
      </w:r>
    </w:p>
    <w:p w14:paraId="06C5FCD7" w14:textId="77777777" w:rsidR="00285B2E" w:rsidRPr="009C1551" w:rsidRDefault="00285B2E" w:rsidP="00285B2E">
      <w:pPr>
        <w:rPr>
          <w:rFonts w:ascii="Arial" w:hAnsi="Arial" w:cs="Arial"/>
          <w:b/>
          <w:bCs/>
          <w:iCs/>
          <w:sz w:val="20"/>
          <w:szCs w:val="20"/>
        </w:rPr>
      </w:pPr>
    </w:p>
    <w:p w14:paraId="74818969" w14:textId="77777777" w:rsidR="00285B2E" w:rsidRPr="009C1551" w:rsidRDefault="00285B2E" w:rsidP="00285B2E">
      <w:pPr>
        <w:rPr>
          <w:rFonts w:ascii="Arial" w:hAnsi="Arial" w:cs="Arial"/>
          <w:sz w:val="20"/>
          <w:szCs w:val="20"/>
        </w:rPr>
      </w:pPr>
    </w:p>
    <w:p w14:paraId="28818206" w14:textId="77777777" w:rsidR="00285B2E" w:rsidRPr="009C1551" w:rsidRDefault="00285B2E" w:rsidP="00285B2E">
      <w:pPr>
        <w:rPr>
          <w:rFonts w:ascii="Arial" w:hAnsi="Arial" w:cs="Arial"/>
          <w:sz w:val="20"/>
          <w:szCs w:val="20"/>
        </w:rPr>
      </w:pPr>
      <w:r w:rsidRPr="009C1551">
        <w:rPr>
          <w:rFonts w:ascii="Arial" w:hAnsi="Arial" w:cs="Arial"/>
          <w:sz w:val="20"/>
          <w:szCs w:val="20"/>
        </w:rPr>
        <w:t xml:space="preserve">(izpolni ponudnik) </w:t>
      </w:r>
    </w:p>
    <w:p w14:paraId="0B65E3D8" w14:textId="77777777" w:rsidR="00285B2E" w:rsidRPr="009C1551" w:rsidRDefault="00285B2E" w:rsidP="00285B2E">
      <w:pPr>
        <w:jc w:val="both"/>
        <w:rPr>
          <w:rFonts w:ascii="Arial" w:hAnsi="Arial" w:cs="Arial"/>
          <w:b/>
          <w:sz w:val="20"/>
          <w:szCs w:val="20"/>
        </w:rPr>
      </w:pPr>
    </w:p>
    <w:p w14:paraId="5EE289C4" w14:textId="77777777" w:rsidR="00285B2E" w:rsidRPr="009C1551" w:rsidRDefault="00285B2E" w:rsidP="00285B2E">
      <w:pPr>
        <w:jc w:val="both"/>
        <w:rPr>
          <w:rFonts w:ascii="Arial" w:hAnsi="Arial" w:cs="Arial"/>
          <w:b/>
          <w:sz w:val="20"/>
          <w:szCs w:val="20"/>
        </w:rPr>
      </w:pPr>
    </w:p>
    <w:p w14:paraId="33CC1C2A" w14:textId="77777777" w:rsidR="00285B2E" w:rsidRPr="009C1551" w:rsidRDefault="00285B2E" w:rsidP="00285B2E">
      <w:pPr>
        <w:jc w:val="both"/>
        <w:rPr>
          <w:rFonts w:ascii="Arial" w:hAnsi="Arial" w:cs="Arial"/>
          <w:sz w:val="20"/>
          <w:szCs w:val="20"/>
        </w:rPr>
      </w:pPr>
      <w:r w:rsidRPr="009C1551">
        <w:rPr>
          <w:rFonts w:ascii="Arial" w:hAnsi="Arial" w:cs="Arial"/>
          <w:sz w:val="20"/>
          <w:szCs w:val="20"/>
        </w:rPr>
        <w:t>Številka predračuna:</w:t>
      </w:r>
      <w:r w:rsidRPr="009C1551">
        <w:rPr>
          <w:rFonts w:ascii="Arial" w:hAnsi="Arial" w:cs="Arial"/>
          <w:sz w:val="20"/>
          <w:szCs w:val="20"/>
        </w:rPr>
        <w:tab/>
        <w:t>________________</w:t>
      </w:r>
    </w:p>
    <w:p w14:paraId="386149AE" w14:textId="77777777" w:rsidR="00285B2E" w:rsidRPr="009C1551" w:rsidRDefault="00285B2E" w:rsidP="00285B2E">
      <w:pPr>
        <w:jc w:val="both"/>
        <w:rPr>
          <w:rFonts w:ascii="Arial" w:hAnsi="Arial" w:cs="Arial"/>
          <w:sz w:val="20"/>
          <w:szCs w:val="20"/>
        </w:rPr>
      </w:pPr>
      <w:r w:rsidRPr="009C1551">
        <w:rPr>
          <w:rFonts w:ascii="Arial" w:hAnsi="Arial" w:cs="Arial"/>
          <w:sz w:val="20"/>
          <w:szCs w:val="20"/>
        </w:rPr>
        <w:t xml:space="preserve">Datum: </w:t>
      </w:r>
      <w:r w:rsidRPr="009C1551">
        <w:rPr>
          <w:rFonts w:ascii="Arial" w:hAnsi="Arial" w:cs="Arial"/>
          <w:sz w:val="20"/>
          <w:szCs w:val="20"/>
        </w:rPr>
        <w:tab/>
      </w:r>
      <w:r w:rsidRPr="009C1551">
        <w:rPr>
          <w:rFonts w:ascii="Arial" w:hAnsi="Arial" w:cs="Arial"/>
          <w:sz w:val="20"/>
          <w:szCs w:val="20"/>
        </w:rPr>
        <w:tab/>
        <w:t>________________</w:t>
      </w:r>
    </w:p>
    <w:p w14:paraId="07546A90" w14:textId="77777777" w:rsidR="00285B2E" w:rsidRPr="009C1551" w:rsidRDefault="00285B2E" w:rsidP="00285B2E">
      <w:pPr>
        <w:pStyle w:val="NASLOV10"/>
        <w:rPr>
          <w:rFonts w:ascii="Arial" w:hAnsi="Arial" w:cs="Arial"/>
          <w:sz w:val="20"/>
        </w:rPr>
      </w:pPr>
    </w:p>
    <w:p w14:paraId="4C88BB54" w14:textId="77777777" w:rsidR="00285B2E" w:rsidRPr="009C1551" w:rsidRDefault="00285B2E" w:rsidP="00285B2E">
      <w:pPr>
        <w:pStyle w:val="NASLOV10"/>
        <w:outlineLvl w:val="9"/>
        <w:rPr>
          <w:rFonts w:ascii="Arial" w:hAnsi="Arial" w:cs="Arial"/>
          <w:sz w:val="20"/>
        </w:rPr>
      </w:pPr>
      <w:bookmarkStart w:id="26" w:name="_Toc275246068"/>
      <w:bookmarkStart w:id="27" w:name="_Toc386189392"/>
      <w:bookmarkStart w:id="28" w:name="_Toc445199915"/>
    </w:p>
    <w:p w14:paraId="34875504" w14:textId="77777777" w:rsidR="00285B2E" w:rsidRPr="009C1551" w:rsidRDefault="00285B2E" w:rsidP="00285B2E">
      <w:pPr>
        <w:pStyle w:val="NASLOV10"/>
        <w:outlineLvl w:val="9"/>
        <w:rPr>
          <w:rFonts w:ascii="Arial" w:hAnsi="Arial" w:cs="Arial"/>
          <w:sz w:val="20"/>
        </w:rPr>
      </w:pPr>
      <w:r w:rsidRPr="009C1551">
        <w:rPr>
          <w:rFonts w:ascii="Arial" w:hAnsi="Arial" w:cs="Arial"/>
          <w:sz w:val="20"/>
        </w:rPr>
        <w:t>REFERENCE</w:t>
      </w:r>
      <w:bookmarkEnd w:id="26"/>
      <w:bookmarkEnd w:id="27"/>
      <w:bookmarkEnd w:id="28"/>
      <w:r w:rsidRPr="009C1551">
        <w:rPr>
          <w:rFonts w:ascii="Arial" w:hAnsi="Arial" w:cs="Arial"/>
          <w:sz w:val="20"/>
        </w:rPr>
        <w:t xml:space="preserve"> </w:t>
      </w:r>
    </w:p>
    <w:p w14:paraId="46D54994" w14:textId="77777777" w:rsidR="00285B2E" w:rsidRPr="009C1551" w:rsidRDefault="00285B2E" w:rsidP="00285B2E">
      <w:pPr>
        <w:spacing w:before="120"/>
        <w:jc w:val="both"/>
        <w:rPr>
          <w:rFonts w:ascii="Arial" w:eastAsia="Batang" w:hAnsi="Arial" w:cs="Arial"/>
          <w:sz w:val="20"/>
          <w:szCs w:val="20"/>
          <w:lang w:eastAsia="ko-KR"/>
        </w:rPr>
      </w:pPr>
    </w:p>
    <w:p w14:paraId="7F748568" w14:textId="45DB8277" w:rsidR="00285B2E" w:rsidRPr="009C1551" w:rsidRDefault="00285B2E" w:rsidP="00285B2E">
      <w:pPr>
        <w:jc w:val="both"/>
        <w:rPr>
          <w:rFonts w:ascii="Arial" w:hAnsi="Arial" w:cs="Arial"/>
          <w:color w:val="0D0D0D"/>
          <w:sz w:val="20"/>
          <w:szCs w:val="20"/>
        </w:rPr>
      </w:pPr>
      <w:r w:rsidRPr="009C1551">
        <w:rPr>
          <w:rFonts w:ascii="Arial" w:hAnsi="Arial" w:cs="Arial"/>
          <w:sz w:val="20"/>
          <w:szCs w:val="20"/>
        </w:rPr>
        <w:t xml:space="preserve">Ponudnik mora predložiti referenčno listo, iz katere bo razvidno, da je v zadnjih treh letih skupaj, dobavil enakovrstne materiale, v količini najmanj </w:t>
      </w:r>
      <w:r w:rsidR="00C823B5">
        <w:rPr>
          <w:rFonts w:ascii="Arial" w:hAnsi="Arial" w:cs="Arial"/>
          <w:sz w:val="20"/>
          <w:szCs w:val="20"/>
        </w:rPr>
        <w:t>4.000</w:t>
      </w:r>
      <w:r w:rsidRPr="009C1551">
        <w:rPr>
          <w:rFonts w:ascii="Arial" w:hAnsi="Arial" w:cs="Arial"/>
          <w:sz w:val="20"/>
          <w:szCs w:val="20"/>
        </w:rPr>
        <w:t xml:space="preserve"> kos, namenjenih za vgradnjo v javno železniško infrastrukturo na območju EU.</w:t>
      </w:r>
    </w:p>
    <w:p w14:paraId="342EF466" w14:textId="77777777" w:rsidR="00285B2E" w:rsidRPr="009C1551" w:rsidRDefault="00285B2E" w:rsidP="00285B2E">
      <w:pPr>
        <w:autoSpaceDE w:val="0"/>
        <w:autoSpaceDN w:val="0"/>
        <w:adjustRightInd w:val="0"/>
        <w:jc w:val="both"/>
        <w:rPr>
          <w:rFonts w:ascii="Arial" w:hAnsi="Arial" w:cs="Arial"/>
          <w:iCs/>
          <w:color w:val="0D0D0D"/>
          <w:sz w:val="20"/>
          <w:szCs w:val="20"/>
        </w:rPr>
      </w:pPr>
    </w:p>
    <w:p w14:paraId="0862AC39" w14:textId="77777777" w:rsidR="00285B2E" w:rsidRPr="009C1551" w:rsidRDefault="00285B2E" w:rsidP="00285B2E">
      <w:pPr>
        <w:autoSpaceDE w:val="0"/>
        <w:autoSpaceDN w:val="0"/>
        <w:adjustRightInd w:val="0"/>
        <w:rPr>
          <w:rFonts w:ascii="Arial" w:hAnsi="Arial" w:cs="Arial"/>
          <w:iCs/>
          <w:color w:val="000000"/>
          <w:sz w:val="20"/>
          <w:szCs w:val="20"/>
        </w:rPr>
      </w:pPr>
      <w:r w:rsidRPr="009C1551">
        <w:rPr>
          <w:rFonts w:ascii="Arial" w:hAnsi="Arial" w:cs="Arial"/>
          <w:iCs/>
          <w:color w:val="000000"/>
          <w:sz w:val="20"/>
          <w:szCs w:val="20"/>
        </w:rPr>
        <w:t>Izjavljamo, da imamo naslednje reference:</w:t>
      </w:r>
    </w:p>
    <w:p w14:paraId="4C75BEE7" w14:textId="77777777" w:rsidR="00285B2E" w:rsidRPr="009C1551" w:rsidRDefault="00285B2E" w:rsidP="00285B2E">
      <w:pPr>
        <w:autoSpaceDE w:val="0"/>
        <w:autoSpaceDN w:val="0"/>
        <w:adjustRightInd w:val="0"/>
        <w:rPr>
          <w:rFonts w:ascii="Arial" w:hAnsi="Arial" w:cs="Arial"/>
          <w:color w:val="000000"/>
          <w:sz w:val="20"/>
          <w:szCs w:val="20"/>
        </w:rPr>
      </w:pPr>
    </w:p>
    <w:p w14:paraId="5C298699" w14:textId="77777777" w:rsidR="00285B2E" w:rsidRPr="009C1551" w:rsidRDefault="00285B2E" w:rsidP="00285B2E">
      <w:pPr>
        <w:autoSpaceDE w:val="0"/>
        <w:autoSpaceDN w:val="0"/>
        <w:adjustRightInd w:val="0"/>
        <w:rPr>
          <w:rFonts w:ascii="Arial" w:hAnsi="Arial" w:cs="Arial"/>
          <w:color w:val="000000"/>
          <w:sz w:val="20"/>
          <w:szCs w:val="20"/>
        </w:rPr>
      </w:pPr>
    </w:p>
    <w:tbl>
      <w:tblPr>
        <w:tblW w:w="104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3264"/>
        <w:gridCol w:w="2193"/>
        <w:gridCol w:w="1819"/>
        <w:gridCol w:w="1807"/>
      </w:tblGrid>
      <w:tr w:rsidR="00285B2E" w:rsidRPr="009C1551" w14:paraId="0B68826C" w14:textId="77777777" w:rsidTr="002F323F">
        <w:trPr>
          <w:trHeight w:val="1090"/>
        </w:trPr>
        <w:tc>
          <w:tcPr>
            <w:tcW w:w="1330" w:type="dxa"/>
            <w:shd w:val="clear" w:color="auto" w:fill="DEEAF6"/>
            <w:noWrap/>
            <w:vAlign w:val="center"/>
            <w:hideMark/>
          </w:tcPr>
          <w:p w14:paraId="401D7DE3" w14:textId="77777777" w:rsidR="00285B2E" w:rsidRPr="009C1551" w:rsidRDefault="00285B2E" w:rsidP="002F323F">
            <w:pPr>
              <w:jc w:val="center"/>
              <w:rPr>
                <w:rFonts w:ascii="Arial" w:hAnsi="Arial" w:cs="Arial"/>
                <w:b/>
                <w:bCs/>
                <w:iCs/>
                <w:color w:val="000000"/>
                <w:sz w:val="20"/>
                <w:szCs w:val="20"/>
              </w:rPr>
            </w:pPr>
            <w:r w:rsidRPr="009C1551">
              <w:rPr>
                <w:rFonts w:ascii="Arial" w:hAnsi="Arial" w:cs="Arial"/>
                <w:b/>
                <w:color w:val="000000"/>
                <w:sz w:val="20"/>
                <w:szCs w:val="20"/>
              </w:rPr>
              <w:t>Reference</w:t>
            </w:r>
          </w:p>
        </w:tc>
        <w:tc>
          <w:tcPr>
            <w:tcW w:w="3264" w:type="dxa"/>
            <w:shd w:val="clear" w:color="auto" w:fill="DEEAF6"/>
            <w:noWrap/>
            <w:vAlign w:val="center"/>
            <w:hideMark/>
          </w:tcPr>
          <w:p w14:paraId="4673534B" w14:textId="77777777" w:rsidR="00285B2E" w:rsidRPr="009C1551" w:rsidRDefault="00285B2E" w:rsidP="002F323F">
            <w:pPr>
              <w:jc w:val="center"/>
              <w:rPr>
                <w:rFonts w:ascii="Arial" w:hAnsi="Arial" w:cs="Arial"/>
                <w:b/>
                <w:bCs/>
                <w:iCs/>
                <w:color w:val="000000"/>
                <w:sz w:val="20"/>
                <w:szCs w:val="20"/>
              </w:rPr>
            </w:pPr>
            <w:r w:rsidRPr="009C1551">
              <w:rPr>
                <w:rFonts w:ascii="Arial" w:hAnsi="Arial" w:cs="Arial"/>
                <w:b/>
                <w:sz w:val="20"/>
                <w:szCs w:val="20"/>
              </w:rPr>
              <w:t xml:space="preserve">Naročnik (naziv in naslov) </w:t>
            </w:r>
            <w:r w:rsidRPr="009C1551">
              <w:rPr>
                <w:rFonts w:ascii="Arial" w:hAnsi="Arial" w:cs="Arial"/>
                <w:b/>
                <w:color w:val="0D0D0D"/>
                <w:sz w:val="20"/>
                <w:szCs w:val="20"/>
              </w:rPr>
              <w:t>in kontaktna oseba naročnika (ime, priimek in elektronski naslov) za preverbo reference</w:t>
            </w:r>
          </w:p>
        </w:tc>
        <w:tc>
          <w:tcPr>
            <w:tcW w:w="2193" w:type="dxa"/>
            <w:shd w:val="clear" w:color="auto" w:fill="DEEAF6"/>
            <w:noWrap/>
            <w:vAlign w:val="center"/>
            <w:hideMark/>
          </w:tcPr>
          <w:p w14:paraId="514F3851" w14:textId="77777777" w:rsidR="00285B2E" w:rsidRPr="009C1551" w:rsidRDefault="00285B2E" w:rsidP="002F323F">
            <w:pPr>
              <w:jc w:val="center"/>
              <w:rPr>
                <w:rFonts w:ascii="Arial" w:hAnsi="Arial" w:cs="Arial"/>
                <w:b/>
                <w:bCs/>
                <w:iCs/>
                <w:color w:val="000000"/>
                <w:sz w:val="20"/>
                <w:szCs w:val="20"/>
              </w:rPr>
            </w:pPr>
            <w:r w:rsidRPr="009C1551">
              <w:rPr>
                <w:rFonts w:ascii="Arial" w:hAnsi="Arial" w:cs="Arial"/>
                <w:b/>
                <w:color w:val="000000"/>
                <w:sz w:val="20"/>
                <w:szCs w:val="20"/>
              </w:rPr>
              <w:t xml:space="preserve">Pogodba </w:t>
            </w:r>
          </w:p>
        </w:tc>
        <w:tc>
          <w:tcPr>
            <w:tcW w:w="1819" w:type="dxa"/>
            <w:shd w:val="clear" w:color="auto" w:fill="DEEAF6"/>
            <w:noWrap/>
            <w:vAlign w:val="center"/>
            <w:hideMark/>
          </w:tcPr>
          <w:p w14:paraId="67304D9F" w14:textId="77777777" w:rsidR="00285B2E" w:rsidRPr="009C1551" w:rsidRDefault="00285B2E" w:rsidP="002F323F">
            <w:pPr>
              <w:jc w:val="center"/>
              <w:rPr>
                <w:rFonts w:ascii="Arial" w:hAnsi="Arial" w:cs="Arial"/>
                <w:b/>
                <w:bCs/>
                <w:iCs/>
                <w:color w:val="000000"/>
                <w:sz w:val="20"/>
                <w:szCs w:val="20"/>
              </w:rPr>
            </w:pPr>
            <w:r w:rsidRPr="009C1551">
              <w:rPr>
                <w:rFonts w:ascii="Arial" w:hAnsi="Arial" w:cs="Arial"/>
                <w:b/>
                <w:color w:val="000000"/>
                <w:sz w:val="20"/>
                <w:szCs w:val="20"/>
              </w:rPr>
              <w:t>Vrsta materiala in količina</w:t>
            </w:r>
          </w:p>
        </w:tc>
        <w:tc>
          <w:tcPr>
            <w:tcW w:w="1807" w:type="dxa"/>
            <w:shd w:val="clear" w:color="auto" w:fill="DEEAF6"/>
            <w:vAlign w:val="center"/>
          </w:tcPr>
          <w:p w14:paraId="431EB091" w14:textId="77777777" w:rsidR="00285B2E" w:rsidRPr="009C1551" w:rsidRDefault="00285B2E" w:rsidP="002F323F">
            <w:pPr>
              <w:jc w:val="center"/>
              <w:rPr>
                <w:rFonts w:ascii="Arial" w:hAnsi="Arial" w:cs="Arial"/>
                <w:b/>
                <w:bCs/>
                <w:iCs/>
                <w:color w:val="000000"/>
                <w:sz w:val="20"/>
                <w:szCs w:val="20"/>
              </w:rPr>
            </w:pPr>
            <w:r w:rsidRPr="009C1551">
              <w:rPr>
                <w:rFonts w:ascii="Arial" w:hAnsi="Arial" w:cs="Arial"/>
                <w:b/>
                <w:color w:val="000000"/>
                <w:sz w:val="20"/>
                <w:szCs w:val="20"/>
              </w:rPr>
              <w:t>Leto dobave</w:t>
            </w:r>
          </w:p>
        </w:tc>
      </w:tr>
      <w:tr w:rsidR="00285B2E" w:rsidRPr="009C1551" w14:paraId="470234F6" w14:textId="77777777" w:rsidTr="002F323F">
        <w:trPr>
          <w:trHeight w:val="484"/>
        </w:trPr>
        <w:tc>
          <w:tcPr>
            <w:tcW w:w="1330" w:type="dxa"/>
            <w:shd w:val="clear" w:color="auto" w:fill="auto"/>
            <w:noWrap/>
            <w:vAlign w:val="bottom"/>
            <w:hideMark/>
          </w:tcPr>
          <w:p w14:paraId="4360113F"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1</w:t>
            </w:r>
          </w:p>
        </w:tc>
        <w:tc>
          <w:tcPr>
            <w:tcW w:w="3264" w:type="dxa"/>
            <w:shd w:val="clear" w:color="auto" w:fill="auto"/>
            <w:noWrap/>
            <w:vAlign w:val="bottom"/>
            <w:hideMark/>
          </w:tcPr>
          <w:p w14:paraId="57827793"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2193" w:type="dxa"/>
            <w:shd w:val="clear" w:color="auto" w:fill="auto"/>
            <w:noWrap/>
            <w:vAlign w:val="bottom"/>
            <w:hideMark/>
          </w:tcPr>
          <w:p w14:paraId="43322C80"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1819" w:type="dxa"/>
            <w:shd w:val="clear" w:color="auto" w:fill="auto"/>
            <w:noWrap/>
            <w:vAlign w:val="bottom"/>
            <w:hideMark/>
          </w:tcPr>
          <w:p w14:paraId="76E20C21"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1807" w:type="dxa"/>
          </w:tcPr>
          <w:p w14:paraId="58F841D4" w14:textId="77777777" w:rsidR="00285B2E" w:rsidRPr="009C1551" w:rsidRDefault="00285B2E" w:rsidP="002F323F">
            <w:pPr>
              <w:jc w:val="center"/>
              <w:rPr>
                <w:rFonts w:ascii="Arial" w:hAnsi="Arial" w:cs="Arial"/>
                <w:iCs/>
                <w:color w:val="000000"/>
                <w:sz w:val="20"/>
                <w:szCs w:val="20"/>
              </w:rPr>
            </w:pPr>
          </w:p>
        </w:tc>
      </w:tr>
      <w:tr w:rsidR="00285B2E" w:rsidRPr="009C1551" w14:paraId="4CFEC26C" w14:textId="77777777" w:rsidTr="002F323F">
        <w:trPr>
          <w:trHeight w:val="484"/>
        </w:trPr>
        <w:tc>
          <w:tcPr>
            <w:tcW w:w="1330" w:type="dxa"/>
            <w:shd w:val="clear" w:color="auto" w:fill="auto"/>
            <w:noWrap/>
            <w:vAlign w:val="bottom"/>
            <w:hideMark/>
          </w:tcPr>
          <w:p w14:paraId="3AB69E21"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2</w:t>
            </w:r>
          </w:p>
        </w:tc>
        <w:tc>
          <w:tcPr>
            <w:tcW w:w="3264" w:type="dxa"/>
            <w:shd w:val="clear" w:color="auto" w:fill="auto"/>
            <w:noWrap/>
            <w:vAlign w:val="bottom"/>
            <w:hideMark/>
          </w:tcPr>
          <w:p w14:paraId="0ADD2CE3"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2193" w:type="dxa"/>
            <w:shd w:val="clear" w:color="auto" w:fill="auto"/>
            <w:noWrap/>
            <w:vAlign w:val="bottom"/>
            <w:hideMark/>
          </w:tcPr>
          <w:p w14:paraId="620FAC39"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1819" w:type="dxa"/>
            <w:shd w:val="clear" w:color="auto" w:fill="auto"/>
            <w:noWrap/>
            <w:vAlign w:val="bottom"/>
            <w:hideMark/>
          </w:tcPr>
          <w:p w14:paraId="0E4EE38C"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1807" w:type="dxa"/>
          </w:tcPr>
          <w:p w14:paraId="037C275D" w14:textId="77777777" w:rsidR="00285B2E" w:rsidRPr="009C1551" w:rsidRDefault="00285B2E" w:rsidP="002F323F">
            <w:pPr>
              <w:jc w:val="center"/>
              <w:rPr>
                <w:rFonts w:ascii="Arial" w:hAnsi="Arial" w:cs="Arial"/>
                <w:iCs/>
                <w:color w:val="000000"/>
                <w:sz w:val="20"/>
                <w:szCs w:val="20"/>
              </w:rPr>
            </w:pPr>
          </w:p>
        </w:tc>
      </w:tr>
      <w:tr w:rsidR="00285B2E" w:rsidRPr="009C1551" w14:paraId="4E4C0462" w14:textId="77777777" w:rsidTr="002F323F">
        <w:trPr>
          <w:trHeight w:val="484"/>
        </w:trPr>
        <w:tc>
          <w:tcPr>
            <w:tcW w:w="1330" w:type="dxa"/>
            <w:shd w:val="clear" w:color="auto" w:fill="auto"/>
            <w:noWrap/>
            <w:vAlign w:val="bottom"/>
            <w:hideMark/>
          </w:tcPr>
          <w:p w14:paraId="64758671"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3</w:t>
            </w:r>
          </w:p>
        </w:tc>
        <w:tc>
          <w:tcPr>
            <w:tcW w:w="3264" w:type="dxa"/>
            <w:shd w:val="clear" w:color="auto" w:fill="auto"/>
            <w:noWrap/>
            <w:vAlign w:val="bottom"/>
            <w:hideMark/>
          </w:tcPr>
          <w:p w14:paraId="0BB39BC2"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2193" w:type="dxa"/>
            <w:shd w:val="clear" w:color="auto" w:fill="auto"/>
            <w:noWrap/>
            <w:vAlign w:val="bottom"/>
            <w:hideMark/>
          </w:tcPr>
          <w:p w14:paraId="046B1AE0"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1819" w:type="dxa"/>
            <w:shd w:val="clear" w:color="auto" w:fill="auto"/>
            <w:noWrap/>
            <w:vAlign w:val="bottom"/>
            <w:hideMark/>
          </w:tcPr>
          <w:p w14:paraId="1BF2BC19"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1807" w:type="dxa"/>
          </w:tcPr>
          <w:p w14:paraId="4A26D1D0" w14:textId="77777777" w:rsidR="00285B2E" w:rsidRPr="009C1551" w:rsidRDefault="00285B2E" w:rsidP="002F323F">
            <w:pPr>
              <w:jc w:val="center"/>
              <w:rPr>
                <w:rFonts w:ascii="Arial" w:hAnsi="Arial" w:cs="Arial"/>
                <w:iCs/>
                <w:color w:val="000000"/>
                <w:sz w:val="20"/>
                <w:szCs w:val="20"/>
              </w:rPr>
            </w:pPr>
          </w:p>
        </w:tc>
      </w:tr>
      <w:tr w:rsidR="00285B2E" w:rsidRPr="009C1551" w14:paraId="6D288985" w14:textId="77777777" w:rsidTr="002F323F">
        <w:trPr>
          <w:trHeight w:val="484"/>
        </w:trPr>
        <w:tc>
          <w:tcPr>
            <w:tcW w:w="1330" w:type="dxa"/>
            <w:shd w:val="clear" w:color="auto" w:fill="auto"/>
            <w:noWrap/>
            <w:vAlign w:val="bottom"/>
            <w:hideMark/>
          </w:tcPr>
          <w:p w14:paraId="55510C0D"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4</w:t>
            </w:r>
          </w:p>
        </w:tc>
        <w:tc>
          <w:tcPr>
            <w:tcW w:w="3264" w:type="dxa"/>
            <w:shd w:val="clear" w:color="auto" w:fill="auto"/>
            <w:noWrap/>
            <w:vAlign w:val="bottom"/>
            <w:hideMark/>
          </w:tcPr>
          <w:p w14:paraId="21483082"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2193" w:type="dxa"/>
            <w:shd w:val="clear" w:color="auto" w:fill="auto"/>
            <w:noWrap/>
            <w:vAlign w:val="bottom"/>
            <w:hideMark/>
          </w:tcPr>
          <w:p w14:paraId="6979A046"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1819" w:type="dxa"/>
            <w:shd w:val="clear" w:color="auto" w:fill="auto"/>
            <w:noWrap/>
            <w:vAlign w:val="bottom"/>
            <w:hideMark/>
          </w:tcPr>
          <w:p w14:paraId="7A068E58"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1807" w:type="dxa"/>
          </w:tcPr>
          <w:p w14:paraId="688FBBE7" w14:textId="77777777" w:rsidR="00285B2E" w:rsidRPr="009C1551" w:rsidRDefault="00285B2E" w:rsidP="002F323F">
            <w:pPr>
              <w:jc w:val="center"/>
              <w:rPr>
                <w:rFonts w:ascii="Arial" w:hAnsi="Arial" w:cs="Arial"/>
                <w:iCs/>
                <w:color w:val="000000"/>
                <w:sz w:val="20"/>
                <w:szCs w:val="20"/>
              </w:rPr>
            </w:pPr>
          </w:p>
        </w:tc>
      </w:tr>
      <w:tr w:rsidR="00285B2E" w:rsidRPr="009C1551" w14:paraId="45EAA799" w14:textId="77777777" w:rsidTr="002F323F">
        <w:trPr>
          <w:trHeight w:val="484"/>
        </w:trPr>
        <w:tc>
          <w:tcPr>
            <w:tcW w:w="1330" w:type="dxa"/>
            <w:shd w:val="clear" w:color="auto" w:fill="auto"/>
            <w:noWrap/>
            <w:vAlign w:val="bottom"/>
            <w:hideMark/>
          </w:tcPr>
          <w:p w14:paraId="4730B624"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5</w:t>
            </w:r>
          </w:p>
        </w:tc>
        <w:tc>
          <w:tcPr>
            <w:tcW w:w="3264" w:type="dxa"/>
            <w:shd w:val="clear" w:color="auto" w:fill="auto"/>
            <w:noWrap/>
            <w:vAlign w:val="bottom"/>
            <w:hideMark/>
          </w:tcPr>
          <w:p w14:paraId="32C8629D"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2193" w:type="dxa"/>
            <w:shd w:val="clear" w:color="auto" w:fill="auto"/>
            <w:noWrap/>
            <w:vAlign w:val="bottom"/>
            <w:hideMark/>
          </w:tcPr>
          <w:p w14:paraId="4C7BEB37"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1819" w:type="dxa"/>
            <w:shd w:val="clear" w:color="auto" w:fill="auto"/>
            <w:noWrap/>
            <w:vAlign w:val="bottom"/>
            <w:hideMark/>
          </w:tcPr>
          <w:p w14:paraId="48FB7013" w14:textId="77777777" w:rsidR="00285B2E" w:rsidRPr="009C1551" w:rsidRDefault="00285B2E" w:rsidP="002F323F">
            <w:pPr>
              <w:jc w:val="center"/>
              <w:rPr>
                <w:rFonts w:ascii="Arial" w:hAnsi="Arial" w:cs="Arial"/>
                <w:iCs/>
                <w:color w:val="000000"/>
                <w:sz w:val="20"/>
                <w:szCs w:val="20"/>
              </w:rPr>
            </w:pPr>
            <w:r w:rsidRPr="009C1551">
              <w:rPr>
                <w:rFonts w:ascii="Arial" w:hAnsi="Arial" w:cs="Arial"/>
                <w:iCs/>
                <w:color w:val="000000"/>
                <w:sz w:val="20"/>
                <w:szCs w:val="20"/>
              </w:rPr>
              <w:t> </w:t>
            </w:r>
          </w:p>
        </w:tc>
        <w:tc>
          <w:tcPr>
            <w:tcW w:w="1807" w:type="dxa"/>
          </w:tcPr>
          <w:p w14:paraId="71077399" w14:textId="77777777" w:rsidR="00285B2E" w:rsidRPr="009C1551" w:rsidRDefault="00285B2E" w:rsidP="002F323F">
            <w:pPr>
              <w:jc w:val="center"/>
              <w:rPr>
                <w:rFonts w:ascii="Arial" w:hAnsi="Arial" w:cs="Arial"/>
                <w:iCs/>
                <w:color w:val="000000"/>
                <w:sz w:val="20"/>
                <w:szCs w:val="20"/>
              </w:rPr>
            </w:pPr>
          </w:p>
        </w:tc>
      </w:tr>
    </w:tbl>
    <w:p w14:paraId="562C6B87" w14:textId="77777777" w:rsidR="00285B2E" w:rsidRPr="009C1551" w:rsidRDefault="00285B2E" w:rsidP="00285B2E">
      <w:pPr>
        <w:rPr>
          <w:rFonts w:ascii="Arial" w:hAnsi="Arial" w:cs="Arial"/>
          <w:iCs/>
          <w:color w:val="000000"/>
          <w:sz w:val="20"/>
          <w:szCs w:val="20"/>
        </w:rPr>
      </w:pPr>
    </w:p>
    <w:p w14:paraId="0125F6CF" w14:textId="77777777" w:rsidR="00285B2E" w:rsidRPr="009C1551" w:rsidRDefault="00285B2E" w:rsidP="00285B2E">
      <w:pPr>
        <w:rPr>
          <w:rFonts w:ascii="Arial" w:hAnsi="Arial" w:cs="Arial"/>
          <w:iCs/>
          <w:color w:val="000000"/>
          <w:sz w:val="20"/>
          <w:szCs w:val="20"/>
        </w:rPr>
      </w:pPr>
    </w:p>
    <w:p w14:paraId="287A11BB" w14:textId="77777777" w:rsidR="00285B2E" w:rsidRPr="009C1551" w:rsidRDefault="00285B2E" w:rsidP="00285B2E">
      <w:pPr>
        <w:rPr>
          <w:rFonts w:ascii="Arial" w:hAnsi="Arial" w:cs="Arial"/>
          <w:b/>
          <w:sz w:val="20"/>
          <w:szCs w:val="20"/>
        </w:rPr>
      </w:pPr>
      <w:r w:rsidRPr="009C1551">
        <w:rPr>
          <w:rFonts w:ascii="Arial" w:hAnsi="Arial" w:cs="Arial"/>
          <w:b/>
          <w:sz w:val="20"/>
          <w:szCs w:val="20"/>
        </w:rPr>
        <w:t>Naročnik si pridržuje pravico preveriti resničnost navedb glede navedenih podatkov o referencah.</w:t>
      </w:r>
    </w:p>
    <w:p w14:paraId="6E07050E" w14:textId="77777777" w:rsidR="00285B2E" w:rsidRPr="009C1551" w:rsidRDefault="00285B2E" w:rsidP="00285B2E">
      <w:pPr>
        <w:rPr>
          <w:rFonts w:ascii="Arial" w:hAnsi="Arial" w:cs="Arial"/>
          <w:b/>
          <w:sz w:val="20"/>
          <w:szCs w:val="20"/>
        </w:rPr>
      </w:pPr>
    </w:p>
    <w:p w14:paraId="1E59D26D" w14:textId="77777777" w:rsidR="00285B2E" w:rsidRPr="009C1551" w:rsidRDefault="00285B2E" w:rsidP="00285B2E">
      <w:pPr>
        <w:jc w:val="both"/>
        <w:rPr>
          <w:rFonts w:ascii="Arial" w:hAnsi="Arial" w:cs="Arial"/>
          <w:noProof/>
          <w:sz w:val="20"/>
          <w:szCs w:val="20"/>
        </w:rPr>
      </w:pPr>
    </w:p>
    <w:p w14:paraId="76EA63DB" w14:textId="77777777" w:rsidR="00285B2E" w:rsidRPr="009C1551" w:rsidRDefault="00285B2E" w:rsidP="00285B2E">
      <w:pPr>
        <w:jc w:val="both"/>
        <w:rPr>
          <w:rFonts w:ascii="Arial" w:hAnsi="Arial" w:cs="Arial"/>
          <w:noProof/>
          <w:sz w:val="20"/>
          <w:szCs w:val="20"/>
        </w:rPr>
      </w:pPr>
    </w:p>
    <w:p w14:paraId="1905B49C" w14:textId="77777777" w:rsidR="00285B2E" w:rsidRPr="009C1551" w:rsidRDefault="00285B2E" w:rsidP="00285B2E">
      <w:pPr>
        <w:jc w:val="both"/>
        <w:rPr>
          <w:rFonts w:ascii="Arial" w:eastAsia="Batang" w:hAnsi="Arial" w:cs="Arial"/>
          <w:sz w:val="20"/>
          <w:szCs w:val="20"/>
          <w:lang w:eastAsia="ko-KR"/>
        </w:rPr>
      </w:pPr>
      <w:r w:rsidRPr="009C1551">
        <w:rPr>
          <w:rFonts w:ascii="Arial" w:hAnsi="Arial" w:cs="Arial"/>
          <w:noProof/>
          <w:sz w:val="20"/>
          <w:szCs w:val="20"/>
        </w:rPr>
        <w:t>Kraj in datum:</w:t>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t>Žig:</w:t>
      </w:r>
      <w:r w:rsidRPr="009C1551">
        <w:rPr>
          <w:rFonts w:ascii="Arial" w:hAnsi="Arial" w:cs="Arial"/>
          <w:noProof/>
          <w:sz w:val="20"/>
          <w:szCs w:val="20"/>
        </w:rPr>
        <w:tab/>
      </w:r>
      <w:r w:rsidRPr="009C1551">
        <w:rPr>
          <w:rFonts w:ascii="Arial" w:hAnsi="Arial" w:cs="Arial"/>
          <w:noProof/>
          <w:sz w:val="20"/>
          <w:szCs w:val="20"/>
        </w:rPr>
        <w:tab/>
      </w:r>
      <w:r w:rsidRPr="009C1551">
        <w:rPr>
          <w:rFonts w:ascii="Arial" w:hAnsi="Arial" w:cs="Arial"/>
          <w:noProof/>
          <w:sz w:val="20"/>
          <w:szCs w:val="20"/>
        </w:rPr>
        <w:tab/>
        <w:t>Podpis naročnika reference:</w:t>
      </w:r>
    </w:p>
    <w:p w14:paraId="5D19DF76" w14:textId="77777777" w:rsidR="00982085" w:rsidRPr="009C1551" w:rsidRDefault="00982085" w:rsidP="00982085">
      <w:pPr>
        <w:spacing w:before="120" w:after="120"/>
        <w:rPr>
          <w:rFonts w:ascii="Arial" w:eastAsia="Batang" w:hAnsi="Arial" w:cs="Arial"/>
          <w:b/>
          <w:sz w:val="20"/>
          <w:szCs w:val="20"/>
          <w:lang w:eastAsia="ko-KR"/>
        </w:rPr>
      </w:pPr>
    </w:p>
    <w:p w14:paraId="2DDF526B" w14:textId="77777777" w:rsidR="00982085" w:rsidRPr="009C1551" w:rsidRDefault="00982085" w:rsidP="006C559E">
      <w:pPr>
        <w:spacing w:before="120" w:after="120"/>
        <w:rPr>
          <w:rFonts w:ascii="Arial" w:eastAsia="Batang" w:hAnsi="Arial" w:cs="Arial"/>
          <w:b/>
          <w:sz w:val="20"/>
          <w:szCs w:val="20"/>
          <w:lang w:eastAsia="ko-KR"/>
        </w:rPr>
      </w:pPr>
    </w:p>
    <w:p w14:paraId="4D101F00" w14:textId="77777777" w:rsidR="005B0307" w:rsidRPr="009C1551" w:rsidRDefault="005B0307" w:rsidP="006C559E">
      <w:pPr>
        <w:spacing w:before="120" w:after="120"/>
        <w:rPr>
          <w:rFonts w:ascii="Arial" w:eastAsia="Batang" w:hAnsi="Arial" w:cs="Arial"/>
          <w:b/>
          <w:sz w:val="20"/>
          <w:szCs w:val="20"/>
          <w:lang w:eastAsia="ko-KR"/>
        </w:rPr>
      </w:pPr>
    </w:p>
    <w:p w14:paraId="7E82187D" w14:textId="5949280D" w:rsidR="005B0307" w:rsidRPr="009C1551" w:rsidRDefault="005B0307" w:rsidP="006C559E">
      <w:pPr>
        <w:spacing w:before="120" w:after="120"/>
        <w:rPr>
          <w:rFonts w:ascii="Arial" w:eastAsia="Batang" w:hAnsi="Arial" w:cs="Arial"/>
          <w:b/>
          <w:sz w:val="20"/>
          <w:szCs w:val="20"/>
          <w:lang w:eastAsia="ko-KR"/>
        </w:rPr>
      </w:pPr>
    </w:p>
    <w:p w14:paraId="6692535C" w14:textId="66727D6D" w:rsidR="009B1DCE" w:rsidRPr="009C1551" w:rsidRDefault="009B1DCE" w:rsidP="006C559E">
      <w:pPr>
        <w:spacing w:before="120" w:after="120"/>
        <w:rPr>
          <w:rFonts w:ascii="Arial" w:eastAsia="Batang" w:hAnsi="Arial" w:cs="Arial"/>
          <w:b/>
          <w:sz w:val="20"/>
          <w:szCs w:val="20"/>
          <w:lang w:eastAsia="ko-KR"/>
        </w:rPr>
      </w:pPr>
    </w:p>
    <w:p w14:paraId="6D34A04E" w14:textId="1A3BCA77" w:rsidR="009B1DCE" w:rsidRPr="009C1551" w:rsidRDefault="009B1DCE" w:rsidP="009B1DCE">
      <w:pPr>
        <w:pageBreakBefore/>
        <w:tabs>
          <w:tab w:val="center" w:pos="4536"/>
          <w:tab w:val="right" w:pos="9072"/>
        </w:tabs>
        <w:spacing w:after="60"/>
        <w:rPr>
          <w:rFonts w:ascii="Arial" w:hAnsi="Arial" w:cs="Arial"/>
          <w:bCs/>
          <w:color w:val="0D0D0D"/>
          <w:sz w:val="20"/>
          <w:szCs w:val="20"/>
        </w:rPr>
      </w:pPr>
      <w:r w:rsidRPr="009C1551">
        <w:rPr>
          <w:rFonts w:ascii="Arial" w:hAnsi="Arial" w:cs="Arial"/>
          <w:b/>
          <w:color w:val="0D0D0D"/>
          <w:sz w:val="20"/>
          <w:szCs w:val="20"/>
        </w:rPr>
        <w:lastRenderedPageBreak/>
        <w:t xml:space="preserve">Priloga  k obrazcu </w:t>
      </w:r>
      <w:r w:rsidR="00A54FF2">
        <w:rPr>
          <w:rFonts w:ascii="Arial" w:hAnsi="Arial" w:cs="Arial"/>
          <w:b/>
          <w:color w:val="0D0D0D"/>
          <w:sz w:val="20"/>
          <w:szCs w:val="20"/>
        </w:rPr>
        <w:t>9</w:t>
      </w:r>
    </w:p>
    <w:p w14:paraId="16F6BDE2" w14:textId="77777777" w:rsidR="009B1DCE" w:rsidRPr="009C1551" w:rsidRDefault="009B1DCE" w:rsidP="009B1DCE">
      <w:pPr>
        <w:rPr>
          <w:rFonts w:ascii="Arial" w:hAnsi="Arial" w:cs="Arial"/>
          <w:b/>
          <w:color w:val="0D0D0D"/>
          <w:sz w:val="20"/>
          <w:szCs w:val="20"/>
        </w:rPr>
      </w:pPr>
    </w:p>
    <w:p w14:paraId="12DF5029" w14:textId="77777777" w:rsidR="009B1DCE" w:rsidRPr="009C1551" w:rsidRDefault="009B1DCE" w:rsidP="009B1DCE">
      <w:pPr>
        <w:tabs>
          <w:tab w:val="center" w:pos="4536"/>
          <w:tab w:val="right" w:pos="9072"/>
        </w:tabs>
        <w:spacing w:after="60"/>
        <w:jc w:val="center"/>
        <w:rPr>
          <w:rFonts w:ascii="Arial" w:hAnsi="Arial" w:cs="Arial"/>
          <w:b/>
          <w:color w:val="0D0D0D"/>
          <w:sz w:val="20"/>
          <w:szCs w:val="20"/>
        </w:rPr>
      </w:pPr>
    </w:p>
    <w:p w14:paraId="1C12EC32" w14:textId="77777777" w:rsidR="009B1DCE" w:rsidRPr="009C1551" w:rsidRDefault="009B1DCE" w:rsidP="009B1DCE">
      <w:pPr>
        <w:jc w:val="center"/>
        <w:rPr>
          <w:rFonts w:ascii="Arial" w:hAnsi="Arial" w:cs="Arial"/>
          <w:b/>
          <w:color w:val="0D0D0D"/>
          <w:sz w:val="20"/>
          <w:szCs w:val="20"/>
        </w:rPr>
      </w:pPr>
      <w:r w:rsidRPr="009C1551">
        <w:rPr>
          <w:rFonts w:ascii="Arial" w:hAnsi="Arial" w:cs="Arial"/>
          <w:b/>
          <w:color w:val="0D0D0D"/>
          <w:sz w:val="20"/>
          <w:szCs w:val="20"/>
        </w:rPr>
        <w:t>I Z J A V A – P O T R D I L O   R E F E R E N C E</w:t>
      </w:r>
    </w:p>
    <w:p w14:paraId="1CFBEF97" w14:textId="77777777" w:rsidR="009B1DCE" w:rsidRPr="009C1551" w:rsidRDefault="009B1DCE" w:rsidP="009B1DCE">
      <w:pPr>
        <w:tabs>
          <w:tab w:val="center" w:pos="4536"/>
          <w:tab w:val="right" w:pos="9072"/>
        </w:tabs>
        <w:spacing w:after="60"/>
        <w:rPr>
          <w:rFonts w:ascii="Arial" w:hAnsi="Arial" w:cs="Arial"/>
          <w:bCs/>
          <w:color w:val="0D0D0D"/>
          <w:sz w:val="20"/>
          <w:szCs w:val="20"/>
        </w:rPr>
      </w:pPr>
    </w:p>
    <w:p w14:paraId="08233AE4" w14:textId="77777777" w:rsidR="009B1DCE" w:rsidRPr="009C1551" w:rsidRDefault="009B1DCE" w:rsidP="009B1DCE">
      <w:pPr>
        <w:tabs>
          <w:tab w:val="center" w:pos="4536"/>
          <w:tab w:val="right" w:pos="9072"/>
        </w:tabs>
        <w:spacing w:after="60"/>
        <w:rPr>
          <w:rFonts w:ascii="Arial" w:hAnsi="Arial" w:cs="Arial"/>
          <w:bCs/>
          <w:color w:val="0D0D0D"/>
          <w:sz w:val="20"/>
          <w:szCs w:val="20"/>
        </w:rPr>
      </w:pPr>
      <w:r w:rsidRPr="009C1551">
        <w:rPr>
          <w:rFonts w:ascii="Arial" w:hAnsi="Arial" w:cs="Arial"/>
          <w:bCs/>
          <w:color w:val="0D0D0D"/>
          <w:sz w:val="20"/>
          <w:szCs w:val="20"/>
        </w:rPr>
        <w:t>Naročnik - potrjevalec reference</w:t>
      </w:r>
    </w:p>
    <w:p w14:paraId="4A96F7CC" w14:textId="77777777" w:rsidR="009B1DCE" w:rsidRPr="009C1551" w:rsidRDefault="009B1DCE" w:rsidP="009B1DCE">
      <w:pPr>
        <w:rPr>
          <w:rFonts w:ascii="Arial" w:hAnsi="Arial" w:cs="Arial"/>
          <w:b/>
          <w:color w:val="0D0D0D"/>
          <w:sz w:val="20"/>
          <w:szCs w:val="20"/>
        </w:rPr>
      </w:pPr>
    </w:p>
    <w:p w14:paraId="1CAD2514" w14:textId="77777777" w:rsidR="009B1DCE" w:rsidRPr="009C1551" w:rsidRDefault="009B1DCE" w:rsidP="009B1DCE">
      <w:pPr>
        <w:rPr>
          <w:rFonts w:ascii="Arial" w:hAnsi="Arial" w:cs="Arial"/>
          <w:b/>
          <w:color w:val="0D0D0D"/>
          <w:sz w:val="20"/>
          <w:szCs w:val="20"/>
        </w:rPr>
      </w:pPr>
      <w:r w:rsidRPr="009C1551">
        <w:rPr>
          <w:rFonts w:ascii="Arial" w:hAnsi="Arial" w:cs="Arial"/>
          <w:b/>
          <w:color w:val="0D0D0D"/>
          <w:sz w:val="20"/>
          <w:szCs w:val="20"/>
        </w:rPr>
        <w:t>..............................................</w:t>
      </w:r>
    </w:p>
    <w:p w14:paraId="39742D2F" w14:textId="77777777" w:rsidR="009B1DCE" w:rsidRPr="009C1551" w:rsidRDefault="009B1DCE" w:rsidP="009B1DCE">
      <w:pPr>
        <w:rPr>
          <w:rFonts w:ascii="Arial" w:hAnsi="Arial" w:cs="Arial"/>
          <w:b/>
          <w:color w:val="0D0D0D"/>
          <w:sz w:val="20"/>
          <w:szCs w:val="20"/>
        </w:rPr>
      </w:pPr>
      <w:r w:rsidRPr="009C1551">
        <w:rPr>
          <w:rFonts w:ascii="Arial" w:hAnsi="Arial" w:cs="Arial"/>
          <w:b/>
          <w:color w:val="0D0D0D"/>
          <w:sz w:val="20"/>
          <w:szCs w:val="20"/>
        </w:rPr>
        <w:t>..............................................</w:t>
      </w:r>
    </w:p>
    <w:p w14:paraId="38F63167" w14:textId="77777777" w:rsidR="009B1DCE" w:rsidRPr="009C1551" w:rsidRDefault="009B1DCE" w:rsidP="009B1DCE">
      <w:pPr>
        <w:rPr>
          <w:rFonts w:ascii="Arial" w:hAnsi="Arial" w:cs="Arial"/>
          <w:b/>
          <w:color w:val="0D0D0D"/>
          <w:sz w:val="20"/>
          <w:szCs w:val="20"/>
        </w:rPr>
      </w:pPr>
      <w:r w:rsidRPr="009C1551">
        <w:rPr>
          <w:rFonts w:ascii="Arial" w:hAnsi="Arial" w:cs="Arial"/>
          <w:b/>
          <w:color w:val="0D0D0D"/>
          <w:sz w:val="20"/>
          <w:szCs w:val="20"/>
        </w:rPr>
        <w:t>..............................................</w:t>
      </w:r>
    </w:p>
    <w:p w14:paraId="57D20147" w14:textId="77777777" w:rsidR="009B1DCE" w:rsidRPr="009C1551" w:rsidRDefault="009B1DCE" w:rsidP="009B1DCE">
      <w:pPr>
        <w:rPr>
          <w:rFonts w:ascii="Arial" w:hAnsi="Arial" w:cs="Arial"/>
          <w:b/>
          <w:color w:val="0D0D0D"/>
          <w:sz w:val="20"/>
          <w:szCs w:val="20"/>
        </w:rPr>
      </w:pPr>
    </w:p>
    <w:p w14:paraId="2E87D7DC" w14:textId="77777777" w:rsidR="009B1DCE" w:rsidRPr="009C1551" w:rsidRDefault="009B1DCE" w:rsidP="009B1DCE">
      <w:pPr>
        <w:rPr>
          <w:rFonts w:ascii="Arial" w:hAnsi="Arial" w:cs="Arial"/>
          <w:color w:val="0D0D0D"/>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9B1DCE" w:rsidRPr="009C1551" w14:paraId="33217943" w14:textId="77777777" w:rsidTr="00E03D68">
        <w:trPr>
          <w:trHeight w:val="397"/>
        </w:trPr>
        <w:tc>
          <w:tcPr>
            <w:tcW w:w="3457" w:type="dxa"/>
            <w:shd w:val="clear" w:color="auto" w:fill="F3F3F3"/>
            <w:vAlign w:val="center"/>
          </w:tcPr>
          <w:p w14:paraId="2C70EF4F" w14:textId="77777777" w:rsidR="009B1DCE" w:rsidRPr="009C1551" w:rsidRDefault="009B1DCE" w:rsidP="00E03D68">
            <w:pPr>
              <w:rPr>
                <w:rFonts w:ascii="Arial" w:hAnsi="Arial" w:cs="Arial"/>
                <w:bCs/>
                <w:color w:val="0D0D0D"/>
                <w:sz w:val="20"/>
                <w:szCs w:val="20"/>
              </w:rPr>
            </w:pPr>
            <w:r w:rsidRPr="009C1551">
              <w:rPr>
                <w:rFonts w:ascii="Arial" w:hAnsi="Arial" w:cs="Arial"/>
                <w:bCs/>
                <w:color w:val="0D0D0D"/>
                <w:sz w:val="20"/>
                <w:szCs w:val="20"/>
              </w:rPr>
              <w:t>Naročnik materiala (naziv, naslov)</w:t>
            </w:r>
          </w:p>
        </w:tc>
        <w:tc>
          <w:tcPr>
            <w:tcW w:w="5829" w:type="dxa"/>
            <w:vAlign w:val="center"/>
          </w:tcPr>
          <w:p w14:paraId="0399821E" w14:textId="77777777" w:rsidR="009B1DCE" w:rsidRPr="009C1551" w:rsidRDefault="009B1DCE" w:rsidP="00E03D68">
            <w:pPr>
              <w:rPr>
                <w:rFonts w:ascii="Arial" w:hAnsi="Arial" w:cs="Arial"/>
                <w:bCs/>
                <w:color w:val="0D0D0D"/>
                <w:sz w:val="20"/>
                <w:szCs w:val="20"/>
              </w:rPr>
            </w:pPr>
          </w:p>
        </w:tc>
      </w:tr>
      <w:tr w:rsidR="009B1DCE" w:rsidRPr="009C1551" w14:paraId="7CE53C59" w14:textId="77777777" w:rsidTr="00E03D68">
        <w:trPr>
          <w:trHeight w:val="397"/>
        </w:trPr>
        <w:tc>
          <w:tcPr>
            <w:tcW w:w="3457" w:type="dxa"/>
            <w:shd w:val="clear" w:color="auto" w:fill="F3F3F3"/>
            <w:vAlign w:val="center"/>
          </w:tcPr>
          <w:p w14:paraId="2635DA4E" w14:textId="36EB022D" w:rsidR="009B1DCE" w:rsidRPr="009C1551" w:rsidRDefault="009B1DCE" w:rsidP="00E03D68">
            <w:pPr>
              <w:rPr>
                <w:rFonts w:ascii="Arial" w:hAnsi="Arial" w:cs="Arial"/>
                <w:bCs/>
                <w:color w:val="0D0D0D"/>
                <w:sz w:val="20"/>
                <w:szCs w:val="20"/>
              </w:rPr>
            </w:pPr>
            <w:r w:rsidRPr="009C1551">
              <w:rPr>
                <w:rFonts w:ascii="Arial" w:hAnsi="Arial" w:cs="Arial"/>
                <w:bCs/>
                <w:color w:val="0D0D0D"/>
                <w:sz w:val="20"/>
                <w:szCs w:val="20"/>
              </w:rPr>
              <w:t>Vrsta materiala</w:t>
            </w:r>
          </w:p>
        </w:tc>
        <w:tc>
          <w:tcPr>
            <w:tcW w:w="5829" w:type="dxa"/>
            <w:vAlign w:val="center"/>
          </w:tcPr>
          <w:p w14:paraId="7B04A971" w14:textId="77777777" w:rsidR="009B1DCE" w:rsidRPr="009C1551" w:rsidRDefault="009B1DCE" w:rsidP="00E03D68">
            <w:pPr>
              <w:rPr>
                <w:rFonts w:ascii="Arial" w:hAnsi="Arial" w:cs="Arial"/>
                <w:bCs/>
                <w:color w:val="0D0D0D"/>
                <w:sz w:val="20"/>
                <w:szCs w:val="20"/>
              </w:rPr>
            </w:pPr>
          </w:p>
        </w:tc>
      </w:tr>
      <w:tr w:rsidR="009B1DCE" w:rsidRPr="009C1551" w14:paraId="51F8980F" w14:textId="77777777" w:rsidTr="00E03D68">
        <w:trPr>
          <w:trHeight w:val="397"/>
        </w:trPr>
        <w:tc>
          <w:tcPr>
            <w:tcW w:w="3457" w:type="dxa"/>
            <w:shd w:val="clear" w:color="auto" w:fill="F3F3F3"/>
            <w:vAlign w:val="center"/>
          </w:tcPr>
          <w:p w14:paraId="01491C8B" w14:textId="77777777" w:rsidR="009B1DCE" w:rsidRPr="009C1551" w:rsidRDefault="009B1DCE" w:rsidP="00E03D68">
            <w:pPr>
              <w:rPr>
                <w:rFonts w:ascii="Arial" w:hAnsi="Arial" w:cs="Arial"/>
                <w:bCs/>
                <w:color w:val="0D0D0D"/>
                <w:sz w:val="20"/>
                <w:szCs w:val="20"/>
              </w:rPr>
            </w:pPr>
            <w:r w:rsidRPr="009C1551">
              <w:rPr>
                <w:rFonts w:ascii="Arial" w:hAnsi="Arial" w:cs="Arial"/>
                <w:bCs/>
                <w:color w:val="0D0D0D"/>
                <w:sz w:val="20"/>
                <w:szCs w:val="20"/>
              </w:rPr>
              <w:t>Količina dobavljenega materiala</w:t>
            </w:r>
          </w:p>
        </w:tc>
        <w:tc>
          <w:tcPr>
            <w:tcW w:w="5829" w:type="dxa"/>
            <w:vAlign w:val="center"/>
          </w:tcPr>
          <w:p w14:paraId="6CD8BDDC" w14:textId="77777777" w:rsidR="009B1DCE" w:rsidRPr="009C1551" w:rsidRDefault="009B1DCE" w:rsidP="00E03D68">
            <w:pPr>
              <w:rPr>
                <w:rFonts w:ascii="Arial" w:hAnsi="Arial" w:cs="Arial"/>
                <w:bCs/>
                <w:color w:val="0D0D0D"/>
                <w:sz w:val="20"/>
                <w:szCs w:val="20"/>
              </w:rPr>
            </w:pPr>
          </w:p>
        </w:tc>
      </w:tr>
      <w:tr w:rsidR="009B1DCE" w:rsidRPr="009C1551" w14:paraId="42932BDA" w14:textId="77777777" w:rsidTr="00E03D68">
        <w:trPr>
          <w:trHeight w:val="397"/>
        </w:trPr>
        <w:tc>
          <w:tcPr>
            <w:tcW w:w="3457" w:type="dxa"/>
            <w:shd w:val="clear" w:color="auto" w:fill="F3F3F3"/>
            <w:vAlign w:val="center"/>
          </w:tcPr>
          <w:p w14:paraId="48EE557C" w14:textId="77777777" w:rsidR="009B1DCE" w:rsidRPr="009C1551" w:rsidRDefault="009B1DCE" w:rsidP="00E03D68">
            <w:pPr>
              <w:rPr>
                <w:rFonts w:ascii="Arial" w:hAnsi="Arial" w:cs="Arial"/>
                <w:bCs/>
                <w:color w:val="0D0D0D"/>
                <w:sz w:val="20"/>
                <w:szCs w:val="20"/>
              </w:rPr>
            </w:pPr>
            <w:r w:rsidRPr="009C1551">
              <w:rPr>
                <w:rFonts w:ascii="Arial" w:hAnsi="Arial" w:cs="Arial"/>
                <w:bCs/>
                <w:color w:val="0D0D0D"/>
                <w:sz w:val="20"/>
                <w:szCs w:val="20"/>
              </w:rPr>
              <w:t>Dobavitelj (naziv, naslov)</w:t>
            </w:r>
          </w:p>
        </w:tc>
        <w:tc>
          <w:tcPr>
            <w:tcW w:w="5829" w:type="dxa"/>
            <w:vAlign w:val="center"/>
          </w:tcPr>
          <w:p w14:paraId="7A524E4F" w14:textId="77777777" w:rsidR="009B1DCE" w:rsidRPr="009C1551" w:rsidRDefault="009B1DCE" w:rsidP="00E03D68">
            <w:pPr>
              <w:rPr>
                <w:rFonts w:ascii="Arial" w:hAnsi="Arial" w:cs="Arial"/>
                <w:bCs/>
                <w:color w:val="0D0D0D"/>
                <w:sz w:val="20"/>
                <w:szCs w:val="20"/>
              </w:rPr>
            </w:pPr>
          </w:p>
        </w:tc>
      </w:tr>
      <w:tr w:rsidR="009B1DCE" w:rsidRPr="009C1551" w14:paraId="34A09B2A" w14:textId="77777777" w:rsidTr="00E03D68">
        <w:trPr>
          <w:trHeight w:val="397"/>
        </w:trPr>
        <w:tc>
          <w:tcPr>
            <w:tcW w:w="3457" w:type="dxa"/>
            <w:shd w:val="clear" w:color="auto" w:fill="F3F3F3"/>
            <w:vAlign w:val="center"/>
          </w:tcPr>
          <w:p w14:paraId="23062D7A" w14:textId="77777777" w:rsidR="009B1DCE" w:rsidRPr="009C1551" w:rsidRDefault="009B1DCE" w:rsidP="00E03D68">
            <w:pPr>
              <w:rPr>
                <w:rFonts w:ascii="Arial" w:hAnsi="Arial" w:cs="Arial"/>
                <w:bCs/>
                <w:color w:val="0D0D0D"/>
                <w:sz w:val="20"/>
                <w:szCs w:val="20"/>
              </w:rPr>
            </w:pPr>
            <w:r w:rsidRPr="009C1551">
              <w:rPr>
                <w:rFonts w:ascii="Arial" w:hAnsi="Arial" w:cs="Arial"/>
                <w:bCs/>
                <w:color w:val="0D0D0D"/>
                <w:sz w:val="20"/>
                <w:szCs w:val="20"/>
              </w:rPr>
              <w:t>Država v kateri ima sedež naročnik</w:t>
            </w:r>
          </w:p>
        </w:tc>
        <w:tc>
          <w:tcPr>
            <w:tcW w:w="5829" w:type="dxa"/>
            <w:vAlign w:val="center"/>
          </w:tcPr>
          <w:p w14:paraId="3F0B6EA6" w14:textId="77777777" w:rsidR="009B1DCE" w:rsidRPr="009C1551" w:rsidRDefault="009B1DCE" w:rsidP="00E03D68">
            <w:pPr>
              <w:rPr>
                <w:rFonts w:ascii="Arial" w:hAnsi="Arial" w:cs="Arial"/>
                <w:bCs/>
                <w:color w:val="0D0D0D"/>
                <w:sz w:val="20"/>
                <w:szCs w:val="20"/>
              </w:rPr>
            </w:pPr>
          </w:p>
        </w:tc>
      </w:tr>
      <w:tr w:rsidR="009B1DCE" w:rsidRPr="009C1551" w14:paraId="05C70576" w14:textId="77777777" w:rsidTr="00E03D68">
        <w:trPr>
          <w:trHeight w:val="397"/>
        </w:trPr>
        <w:tc>
          <w:tcPr>
            <w:tcW w:w="3457" w:type="dxa"/>
            <w:shd w:val="clear" w:color="auto" w:fill="F3F3F3"/>
            <w:vAlign w:val="center"/>
          </w:tcPr>
          <w:p w14:paraId="106D7154" w14:textId="77777777" w:rsidR="009B1DCE" w:rsidRPr="009C1551" w:rsidRDefault="009B1DCE" w:rsidP="00E03D68">
            <w:pPr>
              <w:rPr>
                <w:rFonts w:ascii="Arial" w:hAnsi="Arial" w:cs="Arial"/>
                <w:bCs/>
                <w:color w:val="0D0D0D"/>
                <w:sz w:val="20"/>
                <w:szCs w:val="20"/>
              </w:rPr>
            </w:pPr>
            <w:r w:rsidRPr="009C1551">
              <w:rPr>
                <w:rFonts w:ascii="Arial" w:hAnsi="Arial" w:cs="Arial"/>
                <w:bCs/>
                <w:color w:val="0D0D0D"/>
                <w:sz w:val="20"/>
                <w:szCs w:val="20"/>
              </w:rPr>
              <w:t>Vloga v pogodbi</w:t>
            </w:r>
          </w:p>
        </w:tc>
        <w:tc>
          <w:tcPr>
            <w:tcW w:w="5829" w:type="dxa"/>
            <w:vAlign w:val="center"/>
          </w:tcPr>
          <w:p w14:paraId="51A1598A" w14:textId="77777777" w:rsidR="009B1DCE" w:rsidRPr="009C1551" w:rsidRDefault="009B1DCE" w:rsidP="00A54FF2">
            <w:pPr>
              <w:numPr>
                <w:ilvl w:val="0"/>
                <w:numId w:val="21"/>
              </w:numPr>
              <w:rPr>
                <w:rFonts w:ascii="Arial" w:hAnsi="Arial" w:cs="Arial"/>
                <w:bCs/>
                <w:color w:val="0D0D0D"/>
                <w:sz w:val="20"/>
                <w:szCs w:val="20"/>
              </w:rPr>
            </w:pPr>
            <w:r w:rsidRPr="009C1551">
              <w:rPr>
                <w:rFonts w:ascii="Arial" w:hAnsi="Arial" w:cs="Arial"/>
                <w:bCs/>
                <w:color w:val="0D0D0D"/>
                <w:sz w:val="20"/>
                <w:szCs w:val="20"/>
              </w:rPr>
              <w:t>glavni izvajalec</w:t>
            </w:r>
          </w:p>
          <w:p w14:paraId="35F4DB8D" w14:textId="77777777" w:rsidR="009B1DCE" w:rsidRPr="009C1551" w:rsidRDefault="009B1DCE" w:rsidP="00A54FF2">
            <w:pPr>
              <w:numPr>
                <w:ilvl w:val="0"/>
                <w:numId w:val="21"/>
              </w:numPr>
              <w:rPr>
                <w:rFonts w:ascii="Arial" w:hAnsi="Arial" w:cs="Arial"/>
                <w:bCs/>
                <w:color w:val="0D0D0D"/>
                <w:sz w:val="20"/>
                <w:szCs w:val="20"/>
              </w:rPr>
            </w:pPr>
            <w:r w:rsidRPr="009C1551">
              <w:rPr>
                <w:rFonts w:ascii="Arial" w:hAnsi="Arial" w:cs="Arial"/>
                <w:bCs/>
                <w:color w:val="0D0D0D"/>
                <w:sz w:val="20"/>
                <w:szCs w:val="20"/>
              </w:rPr>
              <w:t xml:space="preserve">partner </w:t>
            </w:r>
          </w:p>
          <w:p w14:paraId="0D977097" w14:textId="77777777" w:rsidR="009B1DCE" w:rsidRPr="009C1551" w:rsidRDefault="009B1DCE" w:rsidP="00A54FF2">
            <w:pPr>
              <w:numPr>
                <w:ilvl w:val="0"/>
                <w:numId w:val="21"/>
              </w:numPr>
              <w:rPr>
                <w:rFonts w:ascii="Arial" w:hAnsi="Arial" w:cs="Arial"/>
                <w:bCs/>
                <w:color w:val="0D0D0D"/>
                <w:sz w:val="20"/>
                <w:szCs w:val="20"/>
              </w:rPr>
            </w:pPr>
            <w:r w:rsidRPr="009C1551">
              <w:rPr>
                <w:rFonts w:ascii="Arial" w:hAnsi="Arial" w:cs="Arial"/>
                <w:bCs/>
                <w:color w:val="0D0D0D"/>
                <w:sz w:val="20"/>
                <w:szCs w:val="20"/>
              </w:rPr>
              <w:t>podizvajalec</w:t>
            </w:r>
          </w:p>
        </w:tc>
      </w:tr>
      <w:tr w:rsidR="009B1DCE" w:rsidRPr="009C1551" w14:paraId="2DFA6C4E" w14:textId="77777777" w:rsidTr="00E03D68">
        <w:trPr>
          <w:trHeight w:val="397"/>
        </w:trPr>
        <w:tc>
          <w:tcPr>
            <w:tcW w:w="3457" w:type="dxa"/>
            <w:shd w:val="clear" w:color="auto" w:fill="F3F3F3"/>
            <w:vAlign w:val="center"/>
          </w:tcPr>
          <w:p w14:paraId="3F29209C" w14:textId="77777777" w:rsidR="009B1DCE" w:rsidRPr="009C1551" w:rsidRDefault="009B1DCE" w:rsidP="00E03D68">
            <w:pPr>
              <w:rPr>
                <w:rFonts w:ascii="Arial" w:hAnsi="Arial" w:cs="Arial"/>
                <w:bCs/>
                <w:color w:val="0D0D0D"/>
                <w:sz w:val="20"/>
                <w:szCs w:val="20"/>
              </w:rPr>
            </w:pPr>
            <w:r w:rsidRPr="009C1551">
              <w:rPr>
                <w:rFonts w:ascii="Arial" w:hAnsi="Arial" w:cs="Arial"/>
                <w:bCs/>
                <w:color w:val="0D0D0D"/>
                <w:sz w:val="20"/>
                <w:szCs w:val="20"/>
              </w:rPr>
              <w:t>Leto dobave</w:t>
            </w:r>
          </w:p>
        </w:tc>
        <w:tc>
          <w:tcPr>
            <w:tcW w:w="5829" w:type="dxa"/>
            <w:vAlign w:val="center"/>
          </w:tcPr>
          <w:p w14:paraId="27D4E8F9" w14:textId="77777777" w:rsidR="009B1DCE" w:rsidRPr="009C1551" w:rsidRDefault="009B1DCE" w:rsidP="00E03D68">
            <w:pPr>
              <w:rPr>
                <w:rFonts w:ascii="Arial" w:hAnsi="Arial" w:cs="Arial"/>
                <w:bCs/>
                <w:color w:val="0D0D0D"/>
                <w:sz w:val="20"/>
                <w:szCs w:val="20"/>
              </w:rPr>
            </w:pPr>
          </w:p>
        </w:tc>
      </w:tr>
    </w:tbl>
    <w:p w14:paraId="7B19A9A0" w14:textId="77777777" w:rsidR="009B1DCE" w:rsidRPr="009C1551" w:rsidRDefault="009B1DCE" w:rsidP="009B1DCE">
      <w:pPr>
        <w:rPr>
          <w:rFonts w:ascii="Arial" w:hAnsi="Arial" w:cs="Arial"/>
          <w:bCs/>
          <w:color w:val="0D0D0D"/>
          <w:sz w:val="20"/>
          <w:szCs w:val="20"/>
        </w:rPr>
      </w:pPr>
    </w:p>
    <w:p w14:paraId="228D4F4B" w14:textId="77777777" w:rsidR="009B1DCE" w:rsidRPr="009C1551" w:rsidRDefault="009B1DCE" w:rsidP="009B1DCE">
      <w:pPr>
        <w:rPr>
          <w:rFonts w:ascii="Arial" w:hAnsi="Arial" w:cs="Arial"/>
          <w:bCs/>
          <w:color w:val="0D0D0D"/>
          <w:sz w:val="20"/>
          <w:szCs w:val="20"/>
        </w:rPr>
      </w:pPr>
    </w:p>
    <w:p w14:paraId="2227C6F1" w14:textId="77777777" w:rsidR="009B1DCE" w:rsidRPr="009C1551" w:rsidRDefault="009B1DCE" w:rsidP="009B1DCE">
      <w:pPr>
        <w:rPr>
          <w:rFonts w:ascii="Arial" w:hAnsi="Arial" w:cs="Arial"/>
          <w:bCs/>
          <w:color w:val="0D0D0D"/>
          <w:sz w:val="20"/>
          <w:szCs w:val="20"/>
        </w:rPr>
      </w:pPr>
      <w:r w:rsidRPr="009C1551">
        <w:rPr>
          <w:rFonts w:ascii="Arial" w:hAnsi="Arial" w:cs="Arial"/>
          <w:bCs/>
          <w:color w:val="0D0D0D"/>
          <w:sz w:val="20"/>
          <w:szCs w:val="20"/>
        </w:rPr>
        <w:t>Izjavljamo, da je bil zgoraj navedeni material dobavljen strokovno in kvalitetno.</w:t>
      </w:r>
    </w:p>
    <w:p w14:paraId="6B07C518" w14:textId="77777777" w:rsidR="009B1DCE" w:rsidRPr="009C1551" w:rsidRDefault="009B1DCE" w:rsidP="009B1DCE">
      <w:pPr>
        <w:rPr>
          <w:rFonts w:ascii="Arial" w:hAnsi="Arial" w:cs="Arial"/>
          <w:bCs/>
          <w:color w:val="0D0D0D"/>
          <w:sz w:val="20"/>
          <w:szCs w:val="20"/>
        </w:rPr>
      </w:pPr>
    </w:p>
    <w:p w14:paraId="242116BE" w14:textId="77777777" w:rsidR="009B1DCE" w:rsidRPr="009C1551" w:rsidRDefault="009B1DCE" w:rsidP="009B1DCE">
      <w:pPr>
        <w:rPr>
          <w:rFonts w:ascii="Arial" w:hAnsi="Arial" w:cs="Arial"/>
          <w:bCs/>
          <w:color w:val="0D0D0D"/>
          <w:sz w:val="20"/>
          <w:szCs w:val="20"/>
        </w:rPr>
      </w:pPr>
    </w:p>
    <w:p w14:paraId="24723597" w14:textId="77777777" w:rsidR="009B1DCE" w:rsidRPr="009C1551" w:rsidRDefault="009B1DCE" w:rsidP="009B1DCE">
      <w:pPr>
        <w:ind w:left="2880" w:hanging="2880"/>
        <w:rPr>
          <w:rFonts w:ascii="Arial" w:hAnsi="Arial" w:cs="Arial"/>
          <w:bCs/>
          <w:color w:val="0D0D0D"/>
          <w:sz w:val="20"/>
          <w:szCs w:val="20"/>
        </w:rPr>
      </w:pPr>
      <w:r w:rsidRPr="009C1551">
        <w:rPr>
          <w:rFonts w:ascii="Arial" w:hAnsi="Arial" w:cs="Arial"/>
          <w:bCs/>
          <w:color w:val="0D0D0D"/>
          <w:sz w:val="20"/>
          <w:szCs w:val="20"/>
        </w:rPr>
        <w:t>Kraj in datum</w:t>
      </w:r>
      <w:r w:rsidRPr="009C1551">
        <w:rPr>
          <w:rFonts w:ascii="Arial" w:hAnsi="Arial" w:cs="Arial"/>
          <w:bCs/>
          <w:color w:val="0D0D0D"/>
          <w:sz w:val="20"/>
          <w:szCs w:val="20"/>
        </w:rPr>
        <w:tab/>
      </w:r>
      <w:r w:rsidRPr="009C1551">
        <w:rPr>
          <w:rFonts w:ascii="Arial" w:hAnsi="Arial" w:cs="Arial"/>
          <w:bCs/>
          <w:color w:val="0D0D0D"/>
          <w:sz w:val="20"/>
          <w:szCs w:val="20"/>
        </w:rPr>
        <w:tab/>
      </w:r>
      <w:r w:rsidRPr="009C1551">
        <w:rPr>
          <w:rFonts w:ascii="Arial" w:hAnsi="Arial" w:cs="Arial"/>
          <w:bCs/>
          <w:color w:val="0D0D0D"/>
          <w:sz w:val="20"/>
          <w:szCs w:val="20"/>
        </w:rPr>
        <w:tab/>
      </w:r>
      <w:r w:rsidRPr="009C1551">
        <w:rPr>
          <w:rFonts w:ascii="Arial" w:hAnsi="Arial" w:cs="Arial"/>
          <w:bCs/>
          <w:color w:val="0D0D0D"/>
          <w:sz w:val="20"/>
          <w:szCs w:val="20"/>
        </w:rPr>
        <w:tab/>
        <w:t xml:space="preserve">       Žig in podpis odgovorne osebe naročnika</w:t>
      </w:r>
    </w:p>
    <w:p w14:paraId="4C7EAF08" w14:textId="77777777" w:rsidR="009B1DCE" w:rsidRPr="009C1551" w:rsidRDefault="009B1DCE" w:rsidP="009B1DCE">
      <w:pPr>
        <w:ind w:left="2880" w:hanging="2880"/>
        <w:rPr>
          <w:rFonts w:ascii="Arial" w:hAnsi="Arial" w:cs="Arial"/>
          <w:bCs/>
          <w:color w:val="0D0D0D"/>
          <w:sz w:val="20"/>
          <w:szCs w:val="20"/>
        </w:rPr>
      </w:pPr>
    </w:p>
    <w:p w14:paraId="330DA331" w14:textId="77777777" w:rsidR="009B1DCE" w:rsidRPr="009C1551" w:rsidRDefault="009B1DCE" w:rsidP="009B1DCE">
      <w:pPr>
        <w:widowControl w:val="0"/>
        <w:spacing w:after="240"/>
        <w:ind w:right="-2"/>
        <w:rPr>
          <w:rFonts w:ascii="Arial" w:hAnsi="Arial" w:cs="Arial"/>
          <w:bCs/>
          <w:color w:val="0D0D0D"/>
          <w:sz w:val="20"/>
          <w:szCs w:val="20"/>
        </w:rPr>
      </w:pPr>
      <w:r w:rsidRPr="009C1551">
        <w:rPr>
          <w:rFonts w:ascii="Arial" w:hAnsi="Arial" w:cs="Arial"/>
          <w:bCs/>
          <w:color w:val="0D0D0D"/>
          <w:sz w:val="20"/>
          <w:szCs w:val="20"/>
        </w:rPr>
        <w:t xml:space="preserve">.................................            </w:t>
      </w:r>
      <w:r w:rsidRPr="009C1551">
        <w:rPr>
          <w:rFonts w:ascii="Arial" w:hAnsi="Arial" w:cs="Arial"/>
          <w:bCs/>
          <w:color w:val="0D0D0D"/>
          <w:sz w:val="20"/>
          <w:szCs w:val="20"/>
        </w:rPr>
        <w:tab/>
        <w:t xml:space="preserve">                                               …………………………………….</w:t>
      </w:r>
    </w:p>
    <w:p w14:paraId="2D3A6E1C" w14:textId="77777777" w:rsidR="009B1DCE" w:rsidRPr="009C1551" w:rsidRDefault="009B1DCE" w:rsidP="009B1DCE">
      <w:pPr>
        <w:widowControl w:val="0"/>
        <w:spacing w:after="240"/>
        <w:ind w:right="-2"/>
        <w:rPr>
          <w:rFonts w:ascii="Arial" w:hAnsi="Arial" w:cs="Arial"/>
          <w:bCs/>
          <w:color w:val="0D0D0D"/>
          <w:sz w:val="20"/>
          <w:szCs w:val="20"/>
        </w:rPr>
      </w:pPr>
    </w:p>
    <w:p w14:paraId="5142AD91" w14:textId="77777777" w:rsidR="009B1DCE" w:rsidRPr="009C1551" w:rsidRDefault="009B1DCE" w:rsidP="006C559E">
      <w:pPr>
        <w:spacing w:before="120" w:after="120"/>
        <w:rPr>
          <w:rFonts w:ascii="Arial" w:eastAsia="Batang" w:hAnsi="Arial" w:cs="Arial"/>
          <w:b/>
          <w:sz w:val="20"/>
          <w:szCs w:val="20"/>
          <w:lang w:eastAsia="ko-KR"/>
        </w:rPr>
      </w:pPr>
    </w:p>
    <w:p w14:paraId="5E5688DC" w14:textId="77777777" w:rsidR="00B40E2F" w:rsidRPr="009C1551" w:rsidRDefault="00B40E2F" w:rsidP="003E5F99">
      <w:pPr>
        <w:autoSpaceDE w:val="0"/>
        <w:autoSpaceDN w:val="0"/>
        <w:adjustRightInd w:val="0"/>
        <w:jc w:val="both"/>
        <w:rPr>
          <w:rFonts w:ascii="Arial" w:hAnsi="Arial" w:cs="Arial"/>
          <w:sz w:val="20"/>
          <w:szCs w:val="20"/>
        </w:rPr>
      </w:pPr>
    </w:p>
    <w:p w14:paraId="2E87C34C" w14:textId="77777777" w:rsidR="00285B2E" w:rsidRPr="009C1551" w:rsidRDefault="00285B2E" w:rsidP="003E5F99">
      <w:pPr>
        <w:autoSpaceDE w:val="0"/>
        <w:autoSpaceDN w:val="0"/>
        <w:adjustRightInd w:val="0"/>
        <w:jc w:val="both"/>
        <w:rPr>
          <w:rFonts w:ascii="Arial" w:hAnsi="Arial" w:cs="Arial"/>
          <w:sz w:val="20"/>
          <w:szCs w:val="20"/>
        </w:rPr>
      </w:pPr>
    </w:p>
    <w:p w14:paraId="4C66D300" w14:textId="77777777" w:rsidR="00285B2E" w:rsidRPr="009C1551" w:rsidRDefault="00285B2E" w:rsidP="003E5F99">
      <w:pPr>
        <w:autoSpaceDE w:val="0"/>
        <w:autoSpaceDN w:val="0"/>
        <w:adjustRightInd w:val="0"/>
        <w:jc w:val="both"/>
        <w:rPr>
          <w:rFonts w:ascii="Arial" w:hAnsi="Arial" w:cs="Arial"/>
          <w:sz w:val="20"/>
          <w:szCs w:val="20"/>
        </w:rPr>
      </w:pPr>
    </w:p>
    <w:p w14:paraId="2C28B76A" w14:textId="77777777" w:rsidR="00285B2E" w:rsidRPr="009C1551" w:rsidRDefault="00285B2E" w:rsidP="003E5F99">
      <w:pPr>
        <w:autoSpaceDE w:val="0"/>
        <w:autoSpaceDN w:val="0"/>
        <w:adjustRightInd w:val="0"/>
        <w:jc w:val="both"/>
        <w:rPr>
          <w:rFonts w:ascii="Arial" w:hAnsi="Arial" w:cs="Arial"/>
          <w:sz w:val="20"/>
          <w:szCs w:val="20"/>
        </w:rPr>
      </w:pPr>
    </w:p>
    <w:p w14:paraId="7AFE3497" w14:textId="77777777" w:rsidR="00285B2E" w:rsidRPr="009C1551" w:rsidRDefault="00285B2E" w:rsidP="003E5F99">
      <w:pPr>
        <w:autoSpaceDE w:val="0"/>
        <w:autoSpaceDN w:val="0"/>
        <w:adjustRightInd w:val="0"/>
        <w:jc w:val="both"/>
        <w:rPr>
          <w:rFonts w:ascii="Arial" w:hAnsi="Arial" w:cs="Arial"/>
          <w:sz w:val="20"/>
          <w:szCs w:val="20"/>
        </w:rPr>
      </w:pPr>
    </w:p>
    <w:p w14:paraId="48913CD6" w14:textId="77777777" w:rsidR="00285B2E" w:rsidRPr="009C1551" w:rsidRDefault="00285B2E" w:rsidP="003E5F99">
      <w:pPr>
        <w:autoSpaceDE w:val="0"/>
        <w:autoSpaceDN w:val="0"/>
        <w:adjustRightInd w:val="0"/>
        <w:jc w:val="both"/>
        <w:rPr>
          <w:rFonts w:ascii="Arial" w:hAnsi="Arial" w:cs="Arial"/>
          <w:sz w:val="20"/>
          <w:szCs w:val="20"/>
        </w:rPr>
      </w:pPr>
    </w:p>
    <w:p w14:paraId="1E626D04" w14:textId="77777777" w:rsidR="00285B2E" w:rsidRPr="009C1551" w:rsidRDefault="00285B2E" w:rsidP="003E5F99">
      <w:pPr>
        <w:autoSpaceDE w:val="0"/>
        <w:autoSpaceDN w:val="0"/>
        <w:adjustRightInd w:val="0"/>
        <w:jc w:val="both"/>
        <w:rPr>
          <w:rFonts w:ascii="Arial" w:hAnsi="Arial" w:cs="Arial"/>
          <w:sz w:val="20"/>
          <w:szCs w:val="20"/>
        </w:rPr>
      </w:pPr>
    </w:p>
    <w:p w14:paraId="443B2889" w14:textId="77777777" w:rsidR="00285B2E" w:rsidRPr="009C1551" w:rsidRDefault="00285B2E" w:rsidP="003E5F99">
      <w:pPr>
        <w:autoSpaceDE w:val="0"/>
        <w:autoSpaceDN w:val="0"/>
        <w:adjustRightInd w:val="0"/>
        <w:jc w:val="both"/>
        <w:rPr>
          <w:rFonts w:ascii="Arial" w:hAnsi="Arial" w:cs="Arial"/>
          <w:sz w:val="20"/>
          <w:szCs w:val="20"/>
        </w:rPr>
      </w:pPr>
    </w:p>
    <w:p w14:paraId="7F4652A1" w14:textId="77777777" w:rsidR="00285B2E" w:rsidRPr="009C1551" w:rsidRDefault="00285B2E" w:rsidP="003E5F99">
      <w:pPr>
        <w:autoSpaceDE w:val="0"/>
        <w:autoSpaceDN w:val="0"/>
        <w:adjustRightInd w:val="0"/>
        <w:jc w:val="both"/>
        <w:rPr>
          <w:rFonts w:ascii="Arial" w:hAnsi="Arial" w:cs="Arial"/>
          <w:sz w:val="20"/>
          <w:szCs w:val="20"/>
        </w:rPr>
      </w:pPr>
    </w:p>
    <w:p w14:paraId="7F279102" w14:textId="77777777" w:rsidR="00285B2E" w:rsidRPr="009C1551" w:rsidRDefault="00285B2E" w:rsidP="003E5F99">
      <w:pPr>
        <w:autoSpaceDE w:val="0"/>
        <w:autoSpaceDN w:val="0"/>
        <w:adjustRightInd w:val="0"/>
        <w:jc w:val="both"/>
        <w:rPr>
          <w:rFonts w:ascii="Arial" w:hAnsi="Arial" w:cs="Arial"/>
          <w:sz w:val="20"/>
          <w:szCs w:val="20"/>
        </w:rPr>
      </w:pPr>
    </w:p>
    <w:p w14:paraId="2584791A" w14:textId="77777777" w:rsidR="00285B2E" w:rsidRPr="009C1551" w:rsidRDefault="00285B2E" w:rsidP="003E5F99">
      <w:pPr>
        <w:autoSpaceDE w:val="0"/>
        <w:autoSpaceDN w:val="0"/>
        <w:adjustRightInd w:val="0"/>
        <w:jc w:val="both"/>
        <w:rPr>
          <w:rFonts w:ascii="Arial" w:hAnsi="Arial" w:cs="Arial"/>
          <w:sz w:val="20"/>
          <w:szCs w:val="20"/>
        </w:rPr>
      </w:pPr>
    </w:p>
    <w:p w14:paraId="71A376F2" w14:textId="77777777" w:rsidR="00285B2E" w:rsidRPr="009C1551" w:rsidRDefault="00285B2E" w:rsidP="003E5F99">
      <w:pPr>
        <w:autoSpaceDE w:val="0"/>
        <w:autoSpaceDN w:val="0"/>
        <w:adjustRightInd w:val="0"/>
        <w:jc w:val="both"/>
        <w:rPr>
          <w:rFonts w:ascii="Arial" w:hAnsi="Arial" w:cs="Arial"/>
          <w:sz w:val="20"/>
          <w:szCs w:val="20"/>
        </w:rPr>
      </w:pPr>
    </w:p>
    <w:p w14:paraId="3A90AC95" w14:textId="77777777" w:rsidR="00285B2E" w:rsidRPr="009C1551" w:rsidRDefault="00285B2E" w:rsidP="003E5F99">
      <w:pPr>
        <w:autoSpaceDE w:val="0"/>
        <w:autoSpaceDN w:val="0"/>
        <w:adjustRightInd w:val="0"/>
        <w:jc w:val="both"/>
        <w:rPr>
          <w:rFonts w:ascii="Arial" w:hAnsi="Arial" w:cs="Arial"/>
          <w:sz w:val="20"/>
          <w:szCs w:val="20"/>
        </w:rPr>
      </w:pPr>
    </w:p>
    <w:p w14:paraId="4F9BF0DC" w14:textId="77777777" w:rsidR="00285B2E" w:rsidRPr="009C1551" w:rsidRDefault="00285B2E" w:rsidP="003E5F99">
      <w:pPr>
        <w:autoSpaceDE w:val="0"/>
        <w:autoSpaceDN w:val="0"/>
        <w:adjustRightInd w:val="0"/>
        <w:jc w:val="both"/>
        <w:rPr>
          <w:rFonts w:ascii="Arial" w:hAnsi="Arial" w:cs="Arial"/>
          <w:sz w:val="20"/>
          <w:szCs w:val="20"/>
        </w:rPr>
      </w:pPr>
    </w:p>
    <w:p w14:paraId="7829D662" w14:textId="77777777" w:rsidR="00285B2E" w:rsidRPr="009C1551" w:rsidRDefault="00285B2E" w:rsidP="003E5F99">
      <w:pPr>
        <w:autoSpaceDE w:val="0"/>
        <w:autoSpaceDN w:val="0"/>
        <w:adjustRightInd w:val="0"/>
        <w:jc w:val="both"/>
        <w:rPr>
          <w:rFonts w:ascii="Arial" w:hAnsi="Arial" w:cs="Arial"/>
          <w:sz w:val="20"/>
          <w:szCs w:val="20"/>
        </w:rPr>
      </w:pPr>
    </w:p>
    <w:p w14:paraId="7242953D" w14:textId="77777777" w:rsidR="00285B2E" w:rsidRPr="009C1551" w:rsidRDefault="00285B2E" w:rsidP="003E5F99">
      <w:pPr>
        <w:autoSpaceDE w:val="0"/>
        <w:autoSpaceDN w:val="0"/>
        <w:adjustRightInd w:val="0"/>
        <w:jc w:val="both"/>
        <w:rPr>
          <w:rFonts w:ascii="Arial" w:hAnsi="Arial" w:cs="Arial"/>
          <w:sz w:val="20"/>
          <w:szCs w:val="20"/>
        </w:rPr>
      </w:pPr>
    </w:p>
    <w:p w14:paraId="42367005" w14:textId="77777777" w:rsidR="00285B2E" w:rsidRPr="009C1551" w:rsidRDefault="00285B2E" w:rsidP="003E5F99">
      <w:pPr>
        <w:autoSpaceDE w:val="0"/>
        <w:autoSpaceDN w:val="0"/>
        <w:adjustRightInd w:val="0"/>
        <w:jc w:val="both"/>
        <w:rPr>
          <w:rFonts w:ascii="Arial" w:hAnsi="Arial" w:cs="Arial"/>
          <w:sz w:val="20"/>
          <w:szCs w:val="20"/>
        </w:rPr>
      </w:pPr>
    </w:p>
    <w:p w14:paraId="2F4C19F3" w14:textId="77777777" w:rsidR="00285B2E" w:rsidRPr="009C1551" w:rsidRDefault="00285B2E" w:rsidP="003E5F99">
      <w:pPr>
        <w:autoSpaceDE w:val="0"/>
        <w:autoSpaceDN w:val="0"/>
        <w:adjustRightInd w:val="0"/>
        <w:jc w:val="both"/>
        <w:rPr>
          <w:rFonts w:ascii="Arial" w:hAnsi="Arial" w:cs="Arial"/>
          <w:sz w:val="20"/>
          <w:szCs w:val="20"/>
        </w:rPr>
      </w:pPr>
    </w:p>
    <w:p w14:paraId="3CDDC59E" w14:textId="4E72368E" w:rsidR="00A54FF2" w:rsidRPr="004625C2" w:rsidRDefault="00A54FF2" w:rsidP="00A54FF2">
      <w:pPr>
        <w:spacing w:before="120" w:after="120"/>
        <w:rPr>
          <w:rFonts w:ascii="Arial" w:eastAsia="Batang" w:hAnsi="Arial" w:cs="Arial"/>
          <w:b/>
          <w:sz w:val="20"/>
          <w:szCs w:val="20"/>
          <w:lang w:eastAsia="ko-KR"/>
        </w:rPr>
      </w:pPr>
      <w:r w:rsidRPr="004625C2">
        <w:rPr>
          <w:rFonts w:ascii="Arial" w:eastAsia="Batang" w:hAnsi="Arial" w:cs="Arial"/>
          <w:b/>
          <w:bCs/>
          <w:iCs/>
          <w:sz w:val="20"/>
          <w:szCs w:val="20"/>
          <w:lang w:eastAsia="ko-KR"/>
        </w:rPr>
        <w:lastRenderedPageBreak/>
        <w:t>Razpisni obrazec 1</w:t>
      </w:r>
      <w:r>
        <w:rPr>
          <w:rFonts w:ascii="Arial" w:eastAsia="Batang" w:hAnsi="Arial" w:cs="Arial"/>
          <w:b/>
          <w:bCs/>
          <w:iCs/>
          <w:sz w:val="20"/>
          <w:szCs w:val="20"/>
          <w:lang w:eastAsia="ko-KR"/>
        </w:rPr>
        <w:t>0</w:t>
      </w:r>
      <w:r w:rsidRPr="004625C2">
        <w:rPr>
          <w:rFonts w:ascii="Arial" w:eastAsia="Batang" w:hAnsi="Arial" w:cs="Arial"/>
          <w:b/>
          <w:bCs/>
          <w:iCs/>
          <w:sz w:val="20"/>
          <w:szCs w:val="20"/>
          <w:lang w:eastAsia="ko-KR"/>
        </w:rPr>
        <w:t>: Tehnične zahteve</w:t>
      </w:r>
    </w:p>
    <w:p w14:paraId="22F30ECC" w14:textId="77777777" w:rsidR="00A54FF2" w:rsidRPr="004625C2" w:rsidRDefault="00A54FF2" w:rsidP="00A54FF2">
      <w:pPr>
        <w:spacing w:before="120" w:after="120"/>
        <w:rPr>
          <w:rFonts w:ascii="Arial" w:eastAsia="Batang" w:hAnsi="Arial" w:cs="Arial"/>
          <w:b/>
          <w:sz w:val="20"/>
          <w:szCs w:val="20"/>
          <w:lang w:eastAsia="ko-KR"/>
        </w:rPr>
      </w:pPr>
    </w:p>
    <w:p w14:paraId="618B7E20" w14:textId="77777777" w:rsidR="00A54FF2" w:rsidRPr="004625C2" w:rsidRDefault="00A54FF2" w:rsidP="00A54FF2">
      <w:pPr>
        <w:spacing w:before="120" w:after="120"/>
        <w:jc w:val="center"/>
        <w:rPr>
          <w:rFonts w:ascii="Arial" w:eastAsia="Batang" w:hAnsi="Arial" w:cs="Arial"/>
          <w:b/>
          <w:sz w:val="20"/>
          <w:szCs w:val="20"/>
          <w:lang w:eastAsia="ko-KR"/>
        </w:rPr>
      </w:pPr>
      <w:r w:rsidRPr="004625C2">
        <w:rPr>
          <w:rFonts w:ascii="Arial" w:eastAsia="Batang" w:hAnsi="Arial" w:cs="Arial"/>
          <w:b/>
          <w:sz w:val="20"/>
          <w:szCs w:val="20"/>
          <w:lang w:eastAsia="ko-KR"/>
        </w:rPr>
        <w:t xml:space="preserve">Splošne in posebne tehnične zahteve za </w:t>
      </w:r>
      <w:r>
        <w:rPr>
          <w:rFonts w:ascii="Arial" w:eastAsia="Batang" w:hAnsi="Arial" w:cs="Arial"/>
          <w:b/>
          <w:sz w:val="20"/>
          <w:szCs w:val="20"/>
          <w:lang w:eastAsia="ko-KR"/>
        </w:rPr>
        <w:t>betonske pragove</w:t>
      </w:r>
    </w:p>
    <w:p w14:paraId="1492118B" w14:textId="77777777" w:rsidR="00A54FF2" w:rsidRDefault="00A54FF2" w:rsidP="00A54FF2">
      <w:pPr>
        <w:jc w:val="both"/>
        <w:rPr>
          <w:i/>
        </w:rPr>
      </w:pPr>
    </w:p>
    <w:p w14:paraId="42B7B14D" w14:textId="77777777" w:rsidR="00A54FF2" w:rsidRPr="00A54FF2" w:rsidRDefault="00A54FF2" w:rsidP="00A54FF2">
      <w:pPr>
        <w:jc w:val="both"/>
        <w:rPr>
          <w:rFonts w:ascii="Arial" w:hAnsi="Arial" w:cs="Arial"/>
          <w:b/>
          <w:bCs/>
          <w:iCs/>
          <w:sz w:val="20"/>
          <w:szCs w:val="20"/>
        </w:rPr>
      </w:pPr>
      <w:bookmarkStart w:id="29" w:name="_Toc25423927"/>
      <w:bookmarkStart w:id="30" w:name="_Toc137648058"/>
      <w:bookmarkStart w:id="31" w:name="OLE_LINK1"/>
      <w:bookmarkStart w:id="32" w:name="_Toc425771348"/>
      <w:r w:rsidRPr="00A54FF2">
        <w:rPr>
          <w:rFonts w:ascii="Arial" w:hAnsi="Arial" w:cs="Arial"/>
          <w:b/>
          <w:bCs/>
          <w:iCs/>
          <w:sz w:val="20"/>
          <w:szCs w:val="20"/>
        </w:rPr>
        <w:t>Pragi</w:t>
      </w:r>
      <w:bookmarkEnd w:id="29"/>
      <w:bookmarkEnd w:id="30"/>
    </w:p>
    <w:p w14:paraId="1C19AC78" w14:textId="77777777" w:rsidR="00A54FF2" w:rsidRPr="00A54FF2" w:rsidRDefault="00A54FF2" w:rsidP="00A54FF2">
      <w:pPr>
        <w:jc w:val="both"/>
        <w:rPr>
          <w:rFonts w:ascii="Arial" w:hAnsi="Arial" w:cs="Arial"/>
          <w:b/>
          <w:bCs/>
          <w:iCs/>
          <w:sz w:val="20"/>
          <w:szCs w:val="20"/>
        </w:rPr>
      </w:pPr>
    </w:p>
    <w:p w14:paraId="1FFA34BD" w14:textId="77777777" w:rsidR="00A54FF2" w:rsidRPr="00A54FF2" w:rsidRDefault="00A54FF2" w:rsidP="00A54FF2">
      <w:pPr>
        <w:numPr>
          <w:ilvl w:val="0"/>
          <w:numId w:val="27"/>
        </w:numPr>
        <w:jc w:val="both"/>
        <w:rPr>
          <w:rFonts w:ascii="Arial" w:hAnsi="Arial" w:cs="Arial"/>
          <w:iCs/>
          <w:sz w:val="20"/>
          <w:szCs w:val="20"/>
        </w:rPr>
      </w:pPr>
      <w:r w:rsidRPr="00A54FF2">
        <w:rPr>
          <w:rFonts w:ascii="Arial" w:hAnsi="Arial" w:cs="Arial"/>
          <w:iCs/>
          <w:sz w:val="20"/>
          <w:szCs w:val="20"/>
        </w:rPr>
        <w:t>Predstavnik naročnika lahko na lastno zahtevo obišče proizvajalca pragov, ki ga je proizvajalec ponudil, z namenom pregleda podjetja, njegove proizvodne zmogljivosti in kvalitete. Pri tem pregledu bo moral proizvajalec pragov omogočiti ogled proizvodnega procesa, opreme in notranje kontrole proizvodnje ter hkrati dokazati sposobnost dobave zahtevane količine in kakovosti pragov.</w:t>
      </w:r>
    </w:p>
    <w:p w14:paraId="5CC5F287" w14:textId="77777777" w:rsidR="00A54FF2" w:rsidRPr="00A54FF2" w:rsidRDefault="00A54FF2" w:rsidP="00A54FF2">
      <w:pPr>
        <w:numPr>
          <w:ilvl w:val="0"/>
          <w:numId w:val="27"/>
        </w:numPr>
        <w:jc w:val="both"/>
        <w:rPr>
          <w:rFonts w:ascii="Arial" w:hAnsi="Arial" w:cs="Arial"/>
          <w:iCs/>
          <w:sz w:val="20"/>
          <w:szCs w:val="20"/>
        </w:rPr>
      </w:pPr>
      <w:r w:rsidRPr="00A54FF2">
        <w:rPr>
          <w:rFonts w:ascii="Arial" w:hAnsi="Arial" w:cs="Arial"/>
          <w:iCs/>
          <w:sz w:val="20"/>
          <w:szCs w:val="20"/>
        </w:rPr>
        <w:t>Proizvajalec mora zagotoviti pravočasno dobavo pragov na lokacijo dostave skladno z dinamiko izvedbe in planom zapor.</w:t>
      </w:r>
    </w:p>
    <w:p w14:paraId="30F603E7" w14:textId="77777777" w:rsidR="00A54FF2" w:rsidRPr="00A54FF2" w:rsidRDefault="00A54FF2" w:rsidP="00A54FF2">
      <w:pPr>
        <w:jc w:val="both"/>
        <w:rPr>
          <w:rFonts w:ascii="Arial" w:hAnsi="Arial" w:cs="Arial"/>
          <w:iCs/>
          <w:sz w:val="20"/>
          <w:szCs w:val="20"/>
        </w:rPr>
      </w:pPr>
    </w:p>
    <w:p w14:paraId="69008D1B" w14:textId="77777777" w:rsidR="00A54FF2" w:rsidRPr="00A54FF2" w:rsidRDefault="00A54FF2" w:rsidP="00A54FF2">
      <w:pPr>
        <w:jc w:val="both"/>
        <w:rPr>
          <w:rFonts w:ascii="Arial" w:hAnsi="Arial" w:cs="Arial"/>
          <w:b/>
          <w:bCs/>
          <w:iCs/>
          <w:sz w:val="20"/>
          <w:szCs w:val="20"/>
        </w:rPr>
      </w:pPr>
      <w:bookmarkStart w:id="33" w:name="_Toc25423928"/>
      <w:bookmarkEnd w:id="31"/>
      <w:bookmarkEnd w:id="32"/>
      <w:r w:rsidRPr="00A54FF2">
        <w:rPr>
          <w:rFonts w:ascii="Arial" w:hAnsi="Arial" w:cs="Arial"/>
          <w:b/>
          <w:bCs/>
          <w:iCs/>
          <w:sz w:val="20"/>
          <w:szCs w:val="20"/>
        </w:rPr>
        <w:t>Betonski pragi</w:t>
      </w:r>
      <w:bookmarkEnd w:id="33"/>
    </w:p>
    <w:p w14:paraId="55323CFE" w14:textId="77777777" w:rsidR="00A54FF2" w:rsidRPr="00A54FF2" w:rsidRDefault="00A54FF2" w:rsidP="00A54FF2">
      <w:pPr>
        <w:jc w:val="both"/>
        <w:rPr>
          <w:rFonts w:ascii="Arial" w:hAnsi="Arial" w:cs="Arial"/>
          <w:b/>
          <w:bCs/>
          <w:iCs/>
          <w:sz w:val="20"/>
          <w:szCs w:val="20"/>
        </w:rPr>
      </w:pPr>
    </w:p>
    <w:p w14:paraId="035AC39B" w14:textId="77777777" w:rsidR="00A54FF2" w:rsidRPr="00A54FF2" w:rsidRDefault="00A54FF2" w:rsidP="00A54FF2">
      <w:pPr>
        <w:numPr>
          <w:ilvl w:val="0"/>
          <w:numId w:val="28"/>
        </w:numPr>
        <w:jc w:val="both"/>
        <w:rPr>
          <w:rFonts w:ascii="Arial" w:hAnsi="Arial" w:cs="Arial"/>
          <w:iCs/>
          <w:sz w:val="20"/>
          <w:szCs w:val="20"/>
        </w:rPr>
      </w:pPr>
      <w:r w:rsidRPr="00A54FF2">
        <w:rPr>
          <w:rFonts w:ascii="Arial" w:hAnsi="Arial" w:cs="Arial"/>
          <w:iCs/>
          <w:sz w:val="20"/>
          <w:szCs w:val="20"/>
        </w:rPr>
        <w:t xml:space="preserve">Betonski pragi morajo ustrezati zahtevam serije standardov SIST EN 13230, pri čemer morajo pragovi izpolnjevati tudi zahteve aneksov E in F standarda EN 13230-1, ter Uredbi št. 1299/2014 o tehničnih specifikacijah za </w:t>
      </w:r>
      <w:proofErr w:type="spellStart"/>
      <w:r w:rsidRPr="00A54FF2">
        <w:rPr>
          <w:rFonts w:ascii="Arial" w:hAnsi="Arial" w:cs="Arial"/>
          <w:iCs/>
          <w:sz w:val="20"/>
          <w:szCs w:val="20"/>
        </w:rPr>
        <w:t>interoperabilnost</w:t>
      </w:r>
      <w:proofErr w:type="spellEnd"/>
      <w:r w:rsidRPr="00A54FF2">
        <w:rPr>
          <w:rFonts w:ascii="Arial" w:hAnsi="Arial" w:cs="Arial"/>
          <w:iCs/>
          <w:sz w:val="20"/>
          <w:szCs w:val="20"/>
        </w:rPr>
        <w:t xml:space="preserve"> v zvezi s podsistemom »infrastruktura« železniškega sistema v Evropski uniji (TSI), s katero je tudi definiran kot element </w:t>
      </w:r>
      <w:proofErr w:type="spellStart"/>
      <w:r w:rsidRPr="00A54FF2">
        <w:rPr>
          <w:rFonts w:ascii="Arial" w:hAnsi="Arial" w:cs="Arial"/>
          <w:iCs/>
          <w:sz w:val="20"/>
          <w:szCs w:val="20"/>
        </w:rPr>
        <w:t>interoperabilnosti</w:t>
      </w:r>
      <w:proofErr w:type="spellEnd"/>
      <w:r w:rsidRPr="00A54FF2">
        <w:rPr>
          <w:rFonts w:ascii="Arial" w:hAnsi="Arial" w:cs="Arial"/>
          <w:iCs/>
          <w:sz w:val="20"/>
          <w:szCs w:val="20"/>
        </w:rPr>
        <w:t>. V kolikor se vgrajuje betonski prag s podložno gumo mora le ta ustrezati tudi standardu SIST EN 16730. Tehnične karakteristike prednapetih betonski pragov s podložno gumo in njihova kontrola kakovosti morajo biti skladni z določili standarda SIST EN 16730, pri čemer morajo pragovi izpolnjevati tudi zahteve aneksov G, H, I, J, K, L in N. Kjer se v standardu navajajo zahteve standarda SIST EN 206 je potrebno upoštevati tudi pripadajoči nacionalni dodatek SIST 1026 k standardu SIST EN 206.</w:t>
      </w:r>
    </w:p>
    <w:p w14:paraId="4C0EB0EE"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Vedno je potrebno upoštevati zadnjo izdajo standardov.</w:t>
      </w:r>
    </w:p>
    <w:p w14:paraId="6AA666F6" w14:textId="77777777" w:rsidR="00A54FF2" w:rsidRPr="00A54FF2" w:rsidRDefault="00A54FF2" w:rsidP="00A54FF2">
      <w:pPr>
        <w:numPr>
          <w:ilvl w:val="0"/>
          <w:numId w:val="28"/>
        </w:numPr>
        <w:jc w:val="both"/>
        <w:rPr>
          <w:rFonts w:ascii="Arial" w:hAnsi="Arial" w:cs="Arial"/>
          <w:iCs/>
          <w:sz w:val="20"/>
          <w:szCs w:val="20"/>
        </w:rPr>
      </w:pPr>
      <w:r w:rsidRPr="00A54FF2">
        <w:rPr>
          <w:rFonts w:ascii="Arial" w:hAnsi="Arial" w:cs="Arial"/>
          <w:iCs/>
          <w:sz w:val="20"/>
          <w:szCs w:val="20"/>
        </w:rPr>
        <w:t>Dobavitelj pragov njihove lastnosti v fazi javnega razpisa dokazuje z izjavo o skladnosti in certifikatom izdanim za državo v EU. V primeru, da izjava o skladnosti ne vsebuje vseh elementov iz tega razpisa, ki so specifične za Slovenijo, bo moral izbrani ponudnik pred prvo dobavo betonskega pragu dokazati, da prag ustreza zahtevam iz razpisa.</w:t>
      </w:r>
    </w:p>
    <w:p w14:paraId="0CC8D6AB" w14:textId="77777777" w:rsidR="00A54FF2" w:rsidRPr="00A54FF2" w:rsidRDefault="00A54FF2" w:rsidP="00A54FF2">
      <w:pPr>
        <w:numPr>
          <w:ilvl w:val="0"/>
          <w:numId w:val="28"/>
        </w:numPr>
        <w:jc w:val="both"/>
        <w:rPr>
          <w:rFonts w:ascii="Arial" w:hAnsi="Arial" w:cs="Arial"/>
          <w:iCs/>
          <w:sz w:val="20"/>
          <w:szCs w:val="20"/>
        </w:rPr>
      </w:pPr>
      <w:r w:rsidRPr="00A54FF2">
        <w:rPr>
          <w:rFonts w:ascii="Arial" w:hAnsi="Arial" w:cs="Arial"/>
          <w:iCs/>
          <w:sz w:val="20"/>
          <w:szCs w:val="20"/>
        </w:rPr>
        <w:t xml:space="preserve">Za betonski prag, kot komponento </w:t>
      </w:r>
      <w:proofErr w:type="spellStart"/>
      <w:r w:rsidRPr="00A54FF2">
        <w:rPr>
          <w:rFonts w:ascii="Arial" w:hAnsi="Arial" w:cs="Arial"/>
          <w:iCs/>
          <w:sz w:val="20"/>
          <w:szCs w:val="20"/>
        </w:rPr>
        <w:t>interoperabilnosti</w:t>
      </w:r>
      <w:proofErr w:type="spellEnd"/>
      <w:r w:rsidRPr="00A54FF2">
        <w:rPr>
          <w:rFonts w:ascii="Arial" w:hAnsi="Arial" w:cs="Arial"/>
          <w:iCs/>
          <w:sz w:val="20"/>
          <w:szCs w:val="20"/>
        </w:rPr>
        <w:t>, mora biti zaključen postopek ocenjevanja skladnosti in primernosti na podlagi celovitega sistema vodenja kakovosti po modulu CH (oddelek 5 TSI po Uredbi 1299/2014) in ES-verifikacija podsistema od strani priglašenega organa (ES potrdilo o verifikaciji podsistema).</w:t>
      </w:r>
    </w:p>
    <w:p w14:paraId="0FE015CC" w14:textId="77777777" w:rsidR="00A54FF2" w:rsidRPr="00A54FF2" w:rsidRDefault="00A54FF2" w:rsidP="00A54FF2">
      <w:pPr>
        <w:jc w:val="both"/>
        <w:rPr>
          <w:rFonts w:ascii="Arial" w:hAnsi="Arial" w:cs="Arial"/>
          <w:iCs/>
          <w:sz w:val="20"/>
          <w:szCs w:val="20"/>
        </w:rPr>
      </w:pPr>
    </w:p>
    <w:p w14:paraId="22B0E504" w14:textId="77777777" w:rsidR="00A54FF2" w:rsidRPr="00A54FF2" w:rsidRDefault="00A54FF2" w:rsidP="00A54FF2">
      <w:pPr>
        <w:jc w:val="both"/>
        <w:rPr>
          <w:rFonts w:ascii="Arial" w:hAnsi="Arial" w:cs="Arial"/>
          <w:iCs/>
          <w:sz w:val="20"/>
          <w:szCs w:val="20"/>
        </w:rPr>
      </w:pPr>
    </w:p>
    <w:p w14:paraId="774E7CE0" w14:textId="77777777" w:rsidR="00A54FF2" w:rsidRPr="00A54FF2" w:rsidRDefault="00A54FF2" w:rsidP="00A54FF2">
      <w:pPr>
        <w:jc w:val="both"/>
        <w:rPr>
          <w:rFonts w:ascii="Arial" w:hAnsi="Arial" w:cs="Arial"/>
          <w:iCs/>
          <w:sz w:val="20"/>
          <w:szCs w:val="20"/>
        </w:rPr>
      </w:pPr>
    </w:p>
    <w:p w14:paraId="1919A6F2" w14:textId="77777777" w:rsidR="00A54FF2" w:rsidRPr="00A54FF2" w:rsidRDefault="00A54FF2" w:rsidP="00A54FF2">
      <w:pPr>
        <w:jc w:val="both"/>
        <w:rPr>
          <w:rFonts w:ascii="Arial" w:hAnsi="Arial" w:cs="Arial"/>
          <w:iCs/>
          <w:sz w:val="20"/>
          <w:szCs w:val="20"/>
        </w:rPr>
      </w:pPr>
    </w:p>
    <w:p w14:paraId="08265847" w14:textId="77777777" w:rsidR="00A54FF2" w:rsidRPr="00A54FF2" w:rsidRDefault="00A54FF2" w:rsidP="00A54FF2">
      <w:pPr>
        <w:jc w:val="both"/>
        <w:rPr>
          <w:rFonts w:ascii="Arial" w:hAnsi="Arial" w:cs="Arial"/>
          <w:b/>
          <w:iCs/>
          <w:sz w:val="20"/>
          <w:szCs w:val="20"/>
        </w:rPr>
      </w:pPr>
      <w:r w:rsidRPr="00A54FF2">
        <w:rPr>
          <w:rFonts w:ascii="Arial" w:hAnsi="Arial" w:cs="Arial"/>
          <w:b/>
          <w:iCs/>
          <w:sz w:val="20"/>
          <w:szCs w:val="20"/>
        </w:rPr>
        <w:t>Dokumentacija</w:t>
      </w:r>
    </w:p>
    <w:p w14:paraId="42153E69" w14:textId="77777777" w:rsidR="00A54FF2" w:rsidRPr="00A54FF2" w:rsidRDefault="00A54FF2" w:rsidP="00A54FF2">
      <w:pPr>
        <w:jc w:val="both"/>
        <w:rPr>
          <w:rFonts w:ascii="Arial" w:hAnsi="Arial" w:cs="Arial"/>
          <w:iCs/>
          <w:sz w:val="20"/>
          <w:szCs w:val="20"/>
        </w:rPr>
      </w:pPr>
    </w:p>
    <w:p w14:paraId="440818D6"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V roku 7 dni po podpisu pogodbe mora izbrani dobavitelj predati v pregled naročniku – SŽ – Infrastruktura (v nadaljevanju kupcu) oz. njegovemu pooblaščencu vso dokumentacijo, ki je predvidena s standardom EN 13230-1 in sicer:</w:t>
      </w:r>
    </w:p>
    <w:p w14:paraId="05ADA9A7" w14:textId="77777777" w:rsidR="00A54FF2" w:rsidRPr="00A54FF2" w:rsidRDefault="00A54FF2" w:rsidP="00A54FF2">
      <w:pPr>
        <w:jc w:val="both"/>
        <w:rPr>
          <w:rFonts w:ascii="Arial" w:hAnsi="Arial" w:cs="Arial"/>
          <w:iCs/>
          <w:sz w:val="20"/>
          <w:szCs w:val="20"/>
        </w:rPr>
      </w:pPr>
    </w:p>
    <w:p w14:paraId="72523253"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Dokumentacijo kot je navedeno v </w:t>
      </w:r>
      <w:proofErr w:type="spellStart"/>
      <w:r w:rsidRPr="00A54FF2">
        <w:rPr>
          <w:rFonts w:ascii="Arial" w:hAnsi="Arial" w:cs="Arial"/>
          <w:iCs/>
          <w:sz w:val="20"/>
          <w:szCs w:val="20"/>
        </w:rPr>
        <w:t>tč</w:t>
      </w:r>
      <w:proofErr w:type="spellEnd"/>
      <w:r w:rsidRPr="00A54FF2">
        <w:rPr>
          <w:rFonts w:ascii="Arial" w:hAnsi="Arial" w:cs="Arial"/>
          <w:iCs/>
          <w:sz w:val="20"/>
          <w:szCs w:val="20"/>
        </w:rPr>
        <w:t>: 4.4.3.1 Standarda SIST EN 13230-1:</w:t>
      </w:r>
    </w:p>
    <w:p w14:paraId="56617F01" w14:textId="77777777" w:rsidR="00A54FF2" w:rsidRPr="00A54FF2" w:rsidRDefault="00A54FF2" w:rsidP="00A54FF2">
      <w:pPr>
        <w:numPr>
          <w:ilvl w:val="0"/>
          <w:numId w:val="29"/>
        </w:numPr>
        <w:jc w:val="both"/>
        <w:rPr>
          <w:rFonts w:ascii="Arial" w:hAnsi="Arial" w:cs="Arial"/>
          <w:iCs/>
          <w:sz w:val="20"/>
          <w:szCs w:val="20"/>
        </w:rPr>
      </w:pPr>
      <w:r w:rsidRPr="00A54FF2">
        <w:rPr>
          <w:rFonts w:ascii="Arial" w:hAnsi="Arial" w:cs="Arial"/>
          <w:iCs/>
          <w:sz w:val="20"/>
          <w:szCs w:val="20"/>
        </w:rPr>
        <w:t>natančni načrt praga,</w:t>
      </w:r>
    </w:p>
    <w:p w14:paraId="75523615" w14:textId="77777777" w:rsidR="00A54FF2" w:rsidRPr="00A54FF2" w:rsidRDefault="00A54FF2" w:rsidP="00A54FF2">
      <w:pPr>
        <w:numPr>
          <w:ilvl w:val="0"/>
          <w:numId w:val="29"/>
        </w:numPr>
        <w:jc w:val="both"/>
        <w:rPr>
          <w:rFonts w:ascii="Arial" w:hAnsi="Arial" w:cs="Arial"/>
          <w:iCs/>
          <w:sz w:val="20"/>
          <w:szCs w:val="20"/>
        </w:rPr>
      </w:pPr>
      <w:r w:rsidRPr="00A54FF2">
        <w:rPr>
          <w:rFonts w:ascii="Arial" w:hAnsi="Arial" w:cs="Arial"/>
          <w:iCs/>
          <w:sz w:val="20"/>
          <w:szCs w:val="20"/>
        </w:rPr>
        <w:t>karakteristike materiala praga,</w:t>
      </w:r>
    </w:p>
    <w:p w14:paraId="6DF1B2F8" w14:textId="77777777" w:rsidR="00A54FF2" w:rsidRPr="00A54FF2" w:rsidRDefault="00A54FF2" w:rsidP="00A54FF2">
      <w:pPr>
        <w:numPr>
          <w:ilvl w:val="0"/>
          <w:numId w:val="29"/>
        </w:numPr>
        <w:jc w:val="both"/>
        <w:rPr>
          <w:rFonts w:ascii="Arial" w:hAnsi="Arial" w:cs="Arial"/>
          <w:iCs/>
          <w:sz w:val="20"/>
          <w:szCs w:val="20"/>
        </w:rPr>
      </w:pPr>
      <w:r w:rsidRPr="00A54FF2">
        <w:rPr>
          <w:rFonts w:ascii="Arial" w:hAnsi="Arial" w:cs="Arial"/>
          <w:iCs/>
          <w:sz w:val="20"/>
          <w:szCs w:val="20"/>
        </w:rPr>
        <w:t>opis proizvodnega procesa,</w:t>
      </w:r>
    </w:p>
    <w:p w14:paraId="6C6BD14C" w14:textId="77777777" w:rsidR="00A54FF2" w:rsidRPr="00A54FF2" w:rsidRDefault="00A54FF2" w:rsidP="00A54FF2">
      <w:pPr>
        <w:numPr>
          <w:ilvl w:val="0"/>
          <w:numId w:val="29"/>
        </w:numPr>
        <w:jc w:val="both"/>
        <w:rPr>
          <w:rFonts w:ascii="Arial" w:hAnsi="Arial" w:cs="Arial"/>
          <w:iCs/>
          <w:sz w:val="20"/>
          <w:szCs w:val="20"/>
        </w:rPr>
      </w:pPr>
      <w:r w:rsidRPr="00A54FF2">
        <w:rPr>
          <w:rFonts w:ascii="Arial" w:hAnsi="Arial" w:cs="Arial"/>
          <w:iCs/>
          <w:sz w:val="20"/>
          <w:szCs w:val="20"/>
        </w:rPr>
        <w:t xml:space="preserve">opis </w:t>
      </w:r>
      <w:proofErr w:type="spellStart"/>
      <w:r w:rsidRPr="00A54FF2">
        <w:rPr>
          <w:rFonts w:ascii="Arial" w:hAnsi="Arial" w:cs="Arial"/>
          <w:iCs/>
          <w:sz w:val="20"/>
          <w:szCs w:val="20"/>
        </w:rPr>
        <w:t>prednapenjanja</w:t>
      </w:r>
      <w:proofErr w:type="spellEnd"/>
      <w:r w:rsidRPr="00A54FF2">
        <w:rPr>
          <w:rFonts w:ascii="Arial" w:hAnsi="Arial" w:cs="Arial"/>
          <w:iCs/>
          <w:sz w:val="20"/>
          <w:szCs w:val="20"/>
        </w:rPr>
        <w:t xml:space="preserve"> za prednapete pragove.</w:t>
      </w:r>
    </w:p>
    <w:p w14:paraId="7F493E87" w14:textId="77777777" w:rsidR="00A54FF2" w:rsidRPr="00A54FF2" w:rsidRDefault="00A54FF2" w:rsidP="00A54FF2">
      <w:pPr>
        <w:jc w:val="both"/>
        <w:rPr>
          <w:rFonts w:ascii="Arial" w:hAnsi="Arial" w:cs="Arial"/>
          <w:iCs/>
          <w:sz w:val="20"/>
          <w:szCs w:val="20"/>
        </w:rPr>
      </w:pPr>
    </w:p>
    <w:p w14:paraId="37F0ACDE"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Dokumentacijo kot je navedeno v </w:t>
      </w:r>
      <w:proofErr w:type="spellStart"/>
      <w:r w:rsidRPr="00A54FF2">
        <w:rPr>
          <w:rFonts w:ascii="Arial" w:hAnsi="Arial" w:cs="Arial"/>
          <w:iCs/>
          <w:sz w:val="20"/>
          <w:szCs w:val="20"/>
        </w:rPr>
        <w:t>tč</w:t>
      </w:r>
      <w:proofErr w:type="spellEnd"/>
      <w:r w:rsidRPr="00A54FF2">
        <w:rPr>
          <w:rFonts w:ascii="Arial" w:hAnsi="Arial" w:cs="Arial"/>
          <w:iCs/>
          <w:sz w:val="20"/>
          <w:szCs w:val="20"/>
        </w:rPr>
        <w:t>: 4.4.3.2 standarda SIST EN 13230-1:</w:t>
      </w:r>
    </w:p>
    <w:p w14:paraId="272482D0" w14:textId="77777777" w:rsidR="00A54FF2" w:rsidRPr="00A54FF2" w:rsidRDefault="00A54FF2" w:rsidP="00A54FF2">
      <w:pPr>
        <w:numPr>
          <w:ilvl w:val="0"/>
          <w:numId w:val="30"/>
        </w:numPr>
        <w:jc w:val="both"/>
        <w:rPr>
          <w:rFonts w:ascii="Arial" w:hAnsi="Arial" w:cs="Arial"/>
          <w:iCs/>
          <w:sz w:val="20"/>
          <w:szCs w:val="20"/>
        </w:rPr>
      </w:pPr>
      <w:r w:rsidRPr="00A54FF2">
        <w:rPr>
          <w:rFonts w:ascii="Arial" w:hAnsi="Arial" w:cs="Arial"/>
          <w:iCs/>
          <w:sz w:val="20"/>
          <w:szCs w:val="20"/>
        </w:rPr>
        <w:t>poročila o testih prednapetih betonskih pragov po tč. 4.5 po SIST EN 13230-2, kot sprejemljivi kriteriji se uporabijo vsi kriteriji po tč. 4.4 standarda SIST EN 13230-2.</w:t>
      </w:r>
    </w:p>
    <w:p w14:paraId="3EBB27F3" w14:textId="77777777" w:rsidR="00A54FF2" w:rsidRPr="00A54FF2" w:rsidRDefault="00A54FF2" w:rsidP="00A54FF2">
      <w:pPr>
        <w:jc w:val="both"/>
        <w:rPr>
          <w:rFonts w:ascii="Arial" w:hAnsi="Arial" w:cs="Arial"/>
          <w:iCs/>
          <w:sz w:val="20"/>
          <w:szCs w:val="20"/>
        </w:rPr>
      </w:pPr>
    </w:p>
    <w:p w14:paraId="2CF86C92"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Dokumentacijo kot je navedeno v tč. 4.4.3.3. standarda SIST EN 13230-1:</w:t>
      </w:r>
    </w:p>
    <w:p w14:paraId="5169E7F7" w14:textId="77777777" w:rsidR="00A54FF2" w:rsidRPr="00A54FF2" w:rsidRDefault="00A54FF2" w:rsidP="00A54FF2">
      <w:pPr>
        <w:numPr>
          <w:ilvl w:val="0"/>
          <w:numId w:val="31"/>
        </w:numPr>
        <w:jc w:val="both"/>
        <w:rPr>
          <w:rFonts w:ascii="Arial" w:hAnsi="Arial" w:cs="Arial"/>
          <w:iCs/>
          <w:sz w:val="20"/>
          <w:szCs w:val="20"/>
        </w:rPr>
      </w:pPr>
      <w:r w:rsidRPr="00A54FF2">
        <w:rPr>
          <w:rFonts w:ascii="Arial" w:hAnsi="Arial" w:cs="Arial"/>
          <w:iCs/>
          <w:sz w:val="20"/>
          <w:szCs w:val="20"/>
        </w:rPr>
        <w:t>vse podatke zahtevane v členu 8 “kontrola kvalitete” (organizacijo, strukturo in odgovornosti; vse materiale, proces proizvodnje, skladiščenje, transport; proces kontrole kvalitete proizvodnje in izdelka; vsa testiranja…)</w:t>
      </w:r>
    </w:p>
    <w:p w14:paraId="66F4E125" w14:textId="77777777" w:rsidR="00A54FF2" w:rsidRPr="00A54FF2" w:rsidRDefault="00A54FF2" w:rsidP="00A54FF2">
      <w:pPr>
        <w:numPr>
          <w:ilvl w:val="0"/>
          <w:numId w:val="31"/>
        </w:numPr>
        <w:jc w:val="both"/>
        <w:rPr>
          <w:rFonts w:ascii="Arial" w:hAnsi="Arial" w:cs="Arial"/>
          <w:iCs/>
          <w:sz w:val="20"/>
          <w:szCs w:val="20"/>
        </w:rPr>
      </w:pPr>
      <w:r w:rsidRPr="00A54FF2">
        <w:rPr>
          <w:rFonts w:ascii="Arial" w:hAnsi="Arial" w:cs="Arial"/>
          <w:iCs/>
          <w:sz w:val="20"/>
          <w:szCs w:val="20"/>
        </w:rPr>
        <w:t>dosje proizvodnje s podatki kot so definirani v standardih:</w:t>
      </w:r>
    </w:p>
    <w:p w14:paraId="5B6E304A" w14:textId="77777777" w:rsidR="00A54FF2" w:rsidRPr="00A54FF2" w:rsidRDefault="00A54FF2" w:rsidP="00A54FF2">
      <w:pPr>
        <w:numPr>
          <w:ilvl w:val="0"/>
          <w:numId w:val="32"/>
        </w:numPr>
        <w:jc w:val="both"/>
        <w:rPr>
          <w:rFonts w:ascii="Arial" w:hAnsi="Arial" w:cs="Arial"/>
          <w:iCs/>
          <w:sz w:val="20"/>
          <w:szCs w:val="20"/>
        </w:rPr>
      </w:pPr>
      <w:r w:rsidRPr="00A54FF2">
        <w:rPr>
          <w:rFonts w:ascii="Arial" w:hAnsi="Arial" w:cs="Arial"/>
          <w:iCs/>
          <w:sz w:val="20"/>
          <w:szCs w:val="20"/>
        </w:rPr>
        <w:t>SIST EN 13230-2, člen 5</w:t>
      </w:r>
    </w:p>
    <w:p w14:paraId="2D3F7DA5" w14:textId="77777777" w:rsidR="00A54FF2" w:rsidRPr="00A54FF2" w:rsidRDefault="00A54FF2" w:rsidP="00A54FF2">
      <w:pPr>
        <w:numPr>
          <w:ilvl w:val="0"/>
          <w:numId w:val="32"/>
        </w:numPr>
        <w:jc w:val="both"/>
        <w:rPr>
          <w:rFonts w:ascii="Arial" w:hAnsi="Arial" w:cs="Arial"/>
          <w:iCs/>
          <w:sz w:val="20"/>
          <w:szCs w:val="20"/>
        </w:rPr>
      </w:pPr>
      <w:r w:rsidRPr="00A54FF2">
        <w:rPr>
          <w:rFonts w:ascii="Arial" w:hAnsi="Arial" w:cs="Arial"/>
          <w:iCs/>
          <w:sz w:val="20"/>
          <w:szCs w:val="20"/>
        </w:rPr>
        <w:lastRenderedPageBreak/>
        <w:t>SIST EN 13230-4, člen 6.1</w:t>
      </w:r>
    </w:p>
    <w:p w14:paraId="77C3F8F5" w14:textId="77777777" w:rsidR="00A54FF2" w:rsidRPr="00A54FF2" w:rsidRDefault="00A54FF2" w:rsidP="00A54FF2">
      <w:pPr>
        <w:jc w:val="both"/>
        <w:rPr>
          <w:rFonts w:ascii="Arial" w:hAnsi="Arial" w:cs="Arial"/>
          <w:iCs/>
          <w:sz w:val="20"/>
          <w:szCs w:val="20"/>
        </w:rPr>
      </w:pPr>
    </w:p>
    <w:p w14:paraId="3432BCED"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Dokumentacijo, kot je navedeno v tč. 5.1 standarda SIST EN 13230-1, kjer je navedeno, da mora Dobavitelj dostaviti dokumente o agregatu za beton, ki dokazujejo, da so bile izvedene ustrezne preiskave v zvezi z </w:t>
      </w:r>
      <w:bookmarkStart w:id="34" w:name="_Hlk166049166"/>
      <w:r w:rsidRPr="00A54FF2">
        <w:rPr>
          <w:rFonts w:ascii="Arial" w:hAnsi="Arial" w:cs="Arial"/>
          <w:iCs/>
          <w:sz w:val="20"/>
          <w:szCs w:val="20"/>
        </w:rPr>
        <w:t>alkalijsko-silikatno reakcijo.</w:t>
      </w:r>
    </w:p>
    <w:bookmarkEnd w:id="34"/>
    <w:p w14:paraId="1986958F" w14:textId="77777777" w:rsidR="00A54FF2" w:rsidRPr="00A54FF2" w:rsidRDefault="00A54FF2" w:rsidP="00A54FF2">
      <w:pPr>
        <w:jc w:val="both"/>
        <w:rPr>
          <w:rFonts w:ascii="Arial" w:hAnsi="Arial" w:cs="Arial"/>
          <w:iCs/>
          <w:sz w:val="20"/>
          <w:szCs w:val="20"/>
        </w:rPr>
      </w:pPr>
    </w:p>
    <w:p w14:paraId="5B245109"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Poleg tega bo Dobavitelj moral v istem roku dostaviti kupcu oz. pooblaščencu kupca dokumentacijo, kot je navedeno v tč. 5.6.2 standarda SIST EN 13230-1:</w:t>
      </w:r>
    </w:p>
    <w:p w14:paraId="1B45A80E" w14:textId="77777777" w:rsidR="00A54FF2" w:rsidRPr="00A54FF2" w:rsidRDefault="00A54FF2" w:rsidP="00A54FF2">
      <w:pPr>
        <w:numPr>
          <w:ilvl w:val="0"/>
          <w:numId w:val="33"/>
        </w:numPr>
        <w:jc w:val="both"/>
        <w:rPr>
          <w:rFonts w:ascii="Arial" w:hAnsi="Arial" w:cs="Arial"/>
          <w:iCs/>
          <w:sz w:val="20"/>
          <w:szCs w:val="20"/>
        </w:rPr>
      </w:pPr>
      <w:r w:rsidRPr="00A54FF2">
        <w:rPr>
          <w:rFonts w:ascii="Arial" w:hAnsi="Arial" w:cs="Arial"/>
          <w:iCs/>
          <w:sz w:val="20"/>
          <w:szCs w:val="20"/>
        </w:rPr>
        <w:t>Opis uporabljenih materialov za beton, njihov izvor in sestavo, pri agregatu pa tudi obliko in velikost.</w:t>
      </w:r>
    </w:p>
    <w:p w14:paraId="5A4CD622" w14:textId="77777777" w:rsidR="00A54FF2" w:rsidRPr="00A54FF2" w:rsidRDefault="00A54FF2" w:rsidP="00A54FF2">
      <w:pPr>
        <w:numPr>
          <w:ilvl w:val="0"/>
          <w:numId w:val="33"/>
        </w:numPr>
        <w:jc w:val="both"/>
        <w:rPr>
          <w:rFonts w:ascii="Arial" w:hAnsi="Arial" w:cs="Arial"/>
          <w:iCs/>
          <w:sz w:val="20"/>
          <w:szCs w:val="20"/>
        </w:rPr>
      </w:pPr>
      <w:r w:rsidRPr="00A54FF2">
        <w:rPr>
          <w:rFonts w:ascii="Arial" w:hAnsi="Arial" w:cs="Arial"/>
          <w:iCs/>
          <w:sz w:val="20"/>
          <w:szCs w:val="20"/>
        </w:rPr>
        <w:t>Recepturo za betonsko mešanico.</w:t>
      </w:r>
    </w:p>
    <w:p w14:paraId="50BFC745" w14:textId="77777777" w:rsidR="00A54FF2" w:rsidRPr="00A54FF2" w:rsidRDefault="00A54FF2" w:rsidP="00A54FF2">
      <w:pPr>
        <w:numPr>
          <w:ilvl w:val="0"/>
          <w:numId w:val="33"/>
        </w:numPr>
        <w:jc w:val="both"/>
        <w:rPr>
          <w:rFonts w:ascii="Arial" w:hAnsi="Arial" w:cs="Arial"/>
          <w:iCs/>
          <w:sz w:val="20"/>
          <w:szCs w:val="20"/>
        </w:rPr>
      </w:pPr>
      <w:r w:rsidRPr="00A54FF2">
        <w:rPr>
          <w:rFonts w:ascii="Arial" w:hAnsi="Arial" w:cs="Arial"/>
          <w:iCs/>
          <w:sz w:val="20"/>
          <w:szCs w:val="20"/>
        </w:rPr>
        <w:t xml:space="preserve">Popoln opis proizvodnega procesa za beton, vključno z delovnimi pogoji, nego betona in </w:t>
      </w:r>
      <w:r w:rsidRPr="00A54FF2">
        <w:rPr>
          <w:rFonts w:ascii="Arial" w:hAnsi="Arial" w:cs="Arial"/>
          <w:iCs/>
          <w:sz w:val="20"/>
          <w:szCs w:val="20"/>
        </w:rPr>
        <w:tab/>
        <w:t>zahtevanimi preiskavami.</w:t>
      </w:r>
    </w:p>
    <w:p w14:paraId="684C71A3" w14:textId="77777777" w:rsidR="00A54FF2" w:rsidRPr="00A54FF2" w:rsidRDefault="00A54FF2" w:rsidP="00A54FF2">
      <w:pPr>
        <w:numPr>
          <w:ilvl w:val="0"/>
          <w:numId w:val="33"/>
        </w:numPr>
        <w:jc w:val="both"/>
        <w:rPr>
          <w:rFonts w:ascii="Arial" w:hAnsi="Arial" w:cs="Arial"/>
          <w:iCs/>
          <w:sz w:val="20"/>
          <w:szCs w:val="20"/>
        </w:rPr>
      </w:pPr>
      <w:r w:rsidRPr="00A54FF2">
        <w:rPr>
          <w:rFonts w:ascii="Arial" w:hAnsi="Arial" w:cs="Arial"/>
          <w:iCs/>
          <w:sz w:val="20"/>
          <w:szCs w:val="20"/>
        </w:rPr>
        <w:t>Tehnično poročilo, ki obrazloži naslednje zahteve:</w:t>
      </w:r>
    </w:p>
    <w:p w14:paraId="57B076AB"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ab/>
      </w:r>
      <w:r w:rsidRPr="00A54FF2">
        <w:rPr>
          <w:rFonts w:ascii="Arial" w:hAnsi="Arial" w:cs="Arial"/>
          <w:iCs/>
          <w:sz w:val="20"/>
          <w:szCs w:val="20"/>
        </w:rPr>
        <w:tab/>
        <w:t>d</w:t>
      </w:r>
      <w:r w:rsidRPr="00A54FF2">
        <w:rPr>
          <w:rFonts w:ascii="Arial" w:hAnsi="Arial" w:cs="Arial"/>
          <w:iCs/>
          <w:sz w:val="20"/>
          <w:szCs w:val="20"/>
          <w:vertAlign w:val="subscript"/>
        </w:rPr>
        <w:t>1</w:t>
      </w:r>
      <w:r w:rsidRPr="00A54FF2">
        <w:rPr>
          <w:rFonts w:ascii="Arial" w:hAnsi="Arial" w:cs="Arial"/>
          <w:iCs/>
          <w:sz w:val="20"/>
          <w:szCs w:val="20"/>
        </w:rPr>
        <w:t>) vsebnost alkalij mora biti v skladu s standardom SIST EN 13230-1</w:t>
      </w:r>
    </w:p>
    <w:p w14:paraId="27C57303"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ab/>
      </w:r>
      <w:r w:rsidRPr="00A54FF2">
        <w:rPr>
          <w:rFonts w:ascii="Arial" w:hAnsi="Arial" w:cs="Arial"/>
          <w:iCs/>
          <w:sz w:val="20"/>
          <w:szCs w:val="20"/>
        </w:rPr>
        <w:tab/>
        <w:t>d</w:t>
      </w:r>
      <w:r w:rsidRPr="00A54FF2">
        <w:rPr>
          <w:rFonts w:ascii="Arial" w:hAnsi="Arial" w:cs="Arial"/>
          <w:iCs/>
          <w:sz w:val="20"/>
          <w:szCs w:val="20"/>
          <w:vertAlign w:val="subscript"/>
        </w:rPr>
        <w:t>2</w:t>
      </w:r>
      <w:r w:rsidRPr="00A54FF2">
        <w:rPr>
          <w:rFonts w:ascii="Arial" w:hAnsi="Arial" w:cs="Arial"/>
          <w:iCs/>
          <w:sz w:val="20"/>
          <w:szCs w:val="20"/>
        </w:rPr>
        <w:t xml:space="preserve">) projektirane teste na betonu skladno z </w:t>
      </w:r>
      <w:proofErr w:type="spellStart"/>
      <w:r w:rsidRPr="00A54FF2">
        <w:rPr>
          <w:rFonts w:ascii="Arial" w:hAnsi="Arial" w:cs="Arial"/>
          <w:iCs/>
          <w:sz w:val="20"/>
          <w:szCs w:val="20"/>
        </w:rPr>
        <w:t>tč</w:t>
      </w:r>
      <w:proofErr w:type="spellEnd"/>
      <w:r w:rsidRPr="00A54FF2">
        <w:rPr>
          <w:rFonts w:ascii="Arial" w:hAnsi="Arial" w:cs="Arial"/>
          <w:iCs/>
          <w:sz w:val="20"/>
          <w:szCs w:val="20"/>
        </w:rPr>
        <w:t>: 7.4 SIST EN 13230-1</w:t>
      </w:r>
    </w:p>
    <w:p w14:paraId="5CD9FB5A"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ab/>
      </w:r>
      <w:r w:rsidRPr="00A54FF2">
        <w:rPr>
          <w:rFonts w:ascii="Arial" w:hAnsi="Arial" w:cs="Arial"/>
          <w:iCs/>
          <w:sz w:val="20"/>
          <w:szCs w:val="20"/>
        </w:rPr>
        <w:tab/>
        <w:t>d</w:t>
      </w:r>
      <w:r w:rsidRPr="00A54FF2">
        <w:rPr>
          <w:rFonts w:ascii="Arial" w:hAnsi="Arial" w:cs="Arial"/>
          <w:iCs/>
          <w:sz w:val="20"/>
          <w:szCs w:val="20"/>
          <w:vertAlign w:val="subscript"/>
        </w:rPr>
        <w:t>3</w:t>
      </w:r>
      <w:r w:rsidRPr="00A54FF2">
        <w:rPr>
          <w:rFonts w:ascii="Arial" w:hAnsi="Arial" w:cs="Arial"/>
          <w:iCs/>
          <w:sz w:val="20"/>
          <w:szCs w:val="20"/>
        </w:rPr>
        <w:t xml:space="preserve">) naslednje teste: </w:t>
      </w:r>
    </w:p>
    <w:p w14:paraId="318C8D8E" w14:textId="77777777" w:rsidR="00A54FF2" w:rsidRPr="00A54FF2" w:rsidRDefault="00A54FF2" w:rsidP="00A54FF2">
      <w:pPr>
        <w:numPr>
          <w:ilvl w:val="0"/>
          <w:numId w:val="34"/>
        </w:numPr>
        <w:jc w:val="both"/>
        <w:rPr>
          <w:rFonts w:ascii="Arial" w:hAnsi="Arial" w:cs="Arial"/>
          <w:iCs/>
          <w:sz w:val="20"/>
          <w:szCs w:val="20"/>
        </w:rPr>
      </w:pPr>
      <w:r w:rsidRPr="00A54FF2">
        <w:rPr>
          <w:rFonts w:ascii="Arial" w:hAnsi="Arial" w:cs="Arial"/>
          <w:iCs/>
          <w:sz w:val="20"/>
          <w:szCs w:val="20"/>
        </w:rPr>
        <w:t>zmrzovanje-tajanje in</w:t>
      </w:r>
    </w:p>
    <w:p w14:paraId="781F3C9A" w14:textId="77777777" w:rsidR="00A54FF2" w:rsidRPr="00A54FF2" w:rsidRDefault="00A54FF2" w:rsidP="00A54FF2">
      <w:pPr>
        <w:numPr>
          <w:ilvl w:val="0"/>
          <w:numId w:val="34"/>
        </w:numPr>
        <w:jc w:val="both"/>
        <w:rPr>
          <w:rFonts w:ascii="Arial" w:hAnsi="Arial" w:cs="Arial"/>
          <w:iCs/>
          <w:sz w:val="20"/>
          <w:szCs w:val="20"/>
        </w:rPr>
      </w:pPr>
      <w:proofErr w:type="spellStart"/>
      <w:r w:rsidRPr="00A54FF2">
        <w:rPr>
          <w:rFonts w:ascii="Arial" w:hAnsi="Arial" w:cs="Arial"/>
          <w:iCs/>
          <w:sz w:val="20"/>
          <w:szCs w:val="20"/>
        </w:rPr>
        <w:t>vodovpojnost</w:t>
      </w:r>
      <w:proofErr w:type="spellEnd"/>
      <w:r w:rsidRPr="00A54FF2">
        <w:rPr>
          <w:rFonts w:ascii="Arial" w:hAnsi="Arial" w:cs="Arial"/>
          <w:iCs/>
          <w:sz w:val="20"/>
          <w:szCs w:val="20"/>
        </w:rPr>
        <w:t>.</w:t>
      </w:r>
    </w:p>
    <w:p w14:paraId="6164CCBD" w14:textId="77777777" w:rsidR="00A54FF2" w:rsidRPr="00A54FF2" w:rsidRDefault="00A54FF2" w:rsidP="00A54FF2">
      <w:pPr>
        <w:jc w:val="both"/>
        <w:rPr>
          <w:rFonts w:ascii="Arial" w:hAnsi="Arial" w:cs="Arial"/>
          <w:iCs/>
          <w:sz w:val="20"/>
          <w:szCs w:val="20"/>
        </w:rPr>
      </w:pPr>
    </w:p>
    <w:p w14:paraId="730F64F8"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Poleg tega bo Dobavitelj moral v istem roku dostaviti kupcu oz. pooblaščencu kupca naslednjo dokumentacijo (Dobavitelj je odgovoren za proizvodnjo), kot je navedeno v tč. 6.2, tč. 8 in Aneksu F standarda SIST EN 13230-1:</w:t>
      </w:r>
    </w:p>
    <w:p w14:paraId="30A17707" w14:textId="77777777" w:rsidR="00A54FF2" w:rsidRPr="00A54FF2" w:rsidRDefault="00A54FF2" w:rsidP="00A54FF2">
      <w:pPr>
        <w:numPr>
          <w:ilvl w:val="0"/>
          <w:numId w:val="35"/>
        </w:numPr>
        <w:jc w:val="both"/>
        <w:rPr>
          <w:rFonts w:ascii="Arial" w:hAnsi="Arial" w:cs="Arial"/>
          <w:iCs/>
          <w:sz w:val="20"/>
          <w:szCs w:val="20"/>
        </w:rPr>
      </w:pPr>
      <w:r w:rsidRPr="00A54FF2">
        <w:rPr>
          <w:rFonts w:ascii="Arial" w:hAnsi="Arial" w:cs="Arial"/>
          <w:iCs/>
          <w:sz w:val="20"/>
          <w:szCs w:val="20"/>
        </w:rPr>
        <w:t>Dobavitelj mora kupcu predati natančen opis proizvodnega procesa.</w:t>
      </w:r>
    </w:p>
    <w:p w14:paraId="3D6027FA" w14:textId="77777777" w:rsidR="00A54FF2" w:rsidRPr="00A54FF2" w:rsidRDefault="00A54FF2" w:rsidP="00A54FF2">
      <w:pPr>
        <w:numPr>
          <w:ilvl w:val="0"/>
          <w:numId w:val="35"/>
        </w:numPr>
        <w:jc w:val="both"/>
        <w:rPr>
          <w:rFonts w:ascii="Arial" w:hAnsi="Arial" w:cs="Arial"/>
          <w:iCs/>
          <w:sz w:val="20"/>
          <w:szCs w:val="20"/>
        </w:rPr>
      </w:pPr>
      <w:r w:rsidRPr="00A54FF2">
        <w:rPr>
          <w:rFonts w:ascii="Arial" w:hAnsi="Arial" w:cs="Arial"/>
          <w:iCs/>
          <w:sz w:val="20"/>
          <w:szCs w:val="20"/>
        </w:rPr>
        <w:t xml:space="preserve">Dobavitelj mora kupcu predati natančen opis procesov nege, </w:t>
      </w:r>
      <w:proofErr w:type="spellStart"/>
      <w:r w:rsidRPr="00A54FF2">
        <w:rPr>
          <w:rFonts w:ascii="Arial" w:hAnsi="Arial" w:cs="Arial"/>
          <w:iCs/>
          <w:sz w:val="20"/>
          <w:szCs w:val="20"/>
        </w:rPr>
        <w:t>razopaženja</w:t>
      </w:r>
      <w:proofErr w:type="spellEnd"/>
      <w:r w:rsidRPr="00A54FF2">
        <w:rPr>
          <w:rFonts w:ascii="Arial" w:hAnsi="Arial" w:cs="Arial"/>
          <w:iCs/>
          <w:sz w:val="20"/>
          <w:szCs w:val="20"/>
        </w:rPr>
        <w:t xml:space="preserve"> in pogojev ravnanja s pragovi</w:t>
      </w:r>
    </w:p>
    <w:p w14:paraId="2CEA72E5" w14:textId="77777777" w:rsidR="00A54FF2" w:rsidRPr="00A54FF2" w:rsidRDefault="00A54FF2" w:rsidP="00A54FF2">
      <w:pPr>
        <w:numPr>
          <w:ilvl w:val="0"/>
          <w:numId w:val="35"/>
        </w:numPr>
        <w:jc w:val="both"/>
        <w:rPr>
          <w:rFonts w:ascii="Arial" w:hAnsi="Arial" w:cs="Arial"/>
          <w:iCs/>
          <w:sz w:val="20"/>
          <w:szCs w:val="20"/>
        </w:rPr>
      </w:pPr>
      <w:r w:rsidRPr="00A54FF2">
        <w:rPr>
          <w:rFonts w:ascii="Arial" w:hAnsi="Arial" w:cs="Arial"/>
          <w:iCs/>
          <w:sz w:val="20"/>
          <w:szCs w:val="20"/>
        </w:rPr>
        <w:t>Dobavitelj mora kupcu predati Plan kontrole kvalitete izdelave betonskega pragu (organizacijo, strukturo in odgovornosti;  lastnosti uporabljenih materialov, proces proizvodnje, skladiščenje, vsi transporti; vsa testiranja…) in sicer v dveh ločenih delih:</w:t>
      </w:r>
    </w:p>
    <w:p w14:paraId="39468333" w14:textId="77777777" w:rsidR="00A54FF2" w:rsidRPr="00A54FF2" w:rsidRDefault="00A54FF2" w:rsidP="00A54FF2">
      <w:pPr>
        <w:ind w:left="708" w:firstLine="708"/>
        <w:jc w:val="both"/>
        <w:rPr>
          <w:rFonts w:ascii="Arial" w:hAnsi="Arial" w:cs="Arial"/>
          <w:iCs/>
          <w:sz w:val="20"/>
          <w:szCs w:val="20"/>
        </w:rPr>
      </w:pPr>
      <w:r w:rsidRPr="00A54FF2">
        <w:rPr>
          <w:rFonts w:ascii="Arial" w:hAnsi="Arial" w:cs="Arial"/>
          <w:iCs/>
          <w:sz w:val="20"/>
          <w:szCs w:val="20"/>
        </w:rPr>
        <w:t>c</w:t>
      </w:r>
      <w:r w:rsidRPr="00A54FF2">
        <w:rPr>
          <w:rFonts w:ascii="Arial" w:hAnsi="Arial" w:cs="Arial"/>
          <w:iCs/>
          <w:sz w:val="20"/>
          <w:szCs w:val="20"/>
          <w:vertAlign w:val="subscript"/>
        </w:rPr>
        <w:t>1</w:t>
      </w:r>
      <w:r w:rsidRPr="00A54FF2">
        <w:rPr>
          <w:rFonts w:ascii="Arial" w:hAnsi="Arial" w:cs="Arial"/>
          <w:iCs/>
          <w:sz w:val="20"/>
          <w:szCs w:val="20"/>
        </w:rPr>
        <w:t>) Plan kontrole kvalitete pri izvedbi testov po tč. 8.2 standarda SIST EN 13230-1 (natančen opis betonskih elementov, podatke o pritrdilnem sistemu za prednapete elemente, informacije o betonu, proces kontrole…).</w:t>
      </w:r>
    </w:p>
    <w:p w14:paraId="6124045B" w14:textId="77777777" w:rsidR="00A54FF2" w:rsidRPr="00A54FF2" w:rsidRDefault="00A54FF2" w:rsidP="00A54FF2">
      <w:pPr>
        <w:ind w:left="708" w:firstLine="708"/>
        <w:jc w:val="both"/>
        <w:rPr>
          <w:rFonts w:ascii="Arial" w:hAnsi="Arial" w:cs="Arial"/>
          <w:iCs/>
          <w:sz w:val="20"/>
          <w:szCs w:val="20"/>
        </w:rPr>
      </w:pPr>
      <w:r w:rsidRPr="00A54FF2">
        <w:rPr>
          <w:rFonts w:ascii="Arial" w:hAnsi="Arial" w:cs="Arial"/>
          <w:iCs/>
          <w:sz w:val="20"/>
          <w:szCs w:val="20"/>
        </w:rPr>
        <w:t>c</w:t>
      </w:r>
      <w:r w:rsidRPr="00A54FF2">
        <w:rPr>
          <w:rFonts w:ascii="Arial" w:hAnsi="Arial" w:cs="Arial"/>
          <w:iCs/>
          <w:sz w:val="20"/>
          <w:szCs w:val="20"/>
          <w:vertAlign w:val="subscript"/>
        </w:rPr>
        <w:t>2</w:t>
      </w:r>
      <w:r w:rsidRPr="00A54FF2">
        <w:rPr>
          <w:rFonts w:ascii="Arial" w:hAnsi="Arial" w:cs="Arial"/>
          <w:iCs/>
          <w:sz w:val="20"/>
          <w:szCs w:val="20"/>
        </w:rPr>
        <w:t xml:space="preserve">) Plan kontrole kvalitete v času proizvodnje izdelave betonskega praga tč. 8.3 standarda SIST EN 13230-1 (proces kontrole kvalitete proizvodnje in izdelka; frekvence testiranj…).. </w:t>
      </w:r>
    </w:p>
    <w:p w14:paraId="3DC8062D"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Izbrani dobavitelj lahko k planu kontrole kvalitete preda tudi soglasje k planu kontrole, po Tabeli F.3 iz Aneksa F (SIST EN 13230-1), od kupca iz Evropske unije.</w:t>
      </w:r>
    </w:p>
    <w:p w14:paraId="3DA1D480" w14:textId="77777777" w:rsidR="00A54FF2" w:rsidRPr="00A54FF2" w:rsidRDefault="00A54FF2" w:rsidP="00A54FF2">
      <w:pPr>
        <w:numPr>
          <w:ilvl w:val="0"/>
          <w:numId w:val="35"/>
        </w:numPr>
        <w:jc w:val="both"/>
        <w:rPr>
          <w:rFonts w:ascii="Arial" w:hAnsi="Arial" w:cs="Arial"/>
          <w:iCs/>
          <w:sz w:val="20"/>
          <w:szCs w:val="20"/>
        </w:rPr>
      </w:pPr>
      <w:r w:rsidRPr="00A54FF2">
        <w:rPr>
          <w:rFonts w:ascii="Arial" w:hAnsi="Arial" w:cs="Arial"/>
          <w:iCs/>
          <w:sz w:val="20"/>
          <w:szCs w:val="20"/>
        </w:rPr>
        <w:t>Dobavitelj mora v enem tednu po podpisu pogodbe skupaj z vso navedeno dokumentacijo poslati kupcu tudi Izjavo o skladnosti in Certifikat priglašenega organa.</w:t>
      </w:r>
    </w:p>
    <w:p w14:paraId="0461F869" w14:textId="77777777" w:rsidR="00A54FF2" w:rsidRPr="00A54FF2" w:rsidRDefault="00A54FF2" w:rsidP="00A54FF2">
      <w:pPr>
        <w:jc w:val="both"/>
        <w:rPr>
          <w:rFonts w:ascii="Arial" w:hAnsi="Arial" w:cs="Arial"/>
          <w:iCs/>
          <w:sz w:val="20"/>
          <w:szCs w:val="20"/>
        </w:rPr>
      </w:pPr>
    </w:p>
    <w:p w14:paraId="3D8399AE" w14:textId="77777777" w:rsidR="00A54FF2" w:rsidRPr="00A54FF2" w:rsidRDefault="00A54FF2" w:rsidP="00A54FF2">
      <w:pPr>
        <w:jc w:val="both"/>
        <w:rPr>
          <w:rFonts w:ascii="Arial" w:hAnsi="Arial" w:cs="Arial"/>
          <w:b/>
          <w:iCs/>
          <w:sz w:val="20"/>
          <w:szCs w:val="20"/>
        </w:rPr>
      </w:pPr>
      <w:r w:rsidRPr="00A54FF2">
        <w:rPr>
          <w:rFonts w:ascii="Arial" w:hAnsi="Arial" w:cs="Arial"/>
          <w:b/>
          <w:iCs/>
          <w:sz w:val="20"/>
          <w:szCs w:val="20"/>
        </w:rPr>
        <w:t>Karakteristike betonskega praga</w:t>
      </w:r>
    </w:p>
    <w:p w14:paraId="7CAB7143" w14:textId="77777777" w:rsidR="00A54FF2" w:rsidRPr="00A54FF2" w:rsidRDefault="00A54FF2" w:rsidP="00A54FF2">
      <w:pPr>
        <w:jc w:val="both"/>
        <w:rPr>
          <w:rFonts w:ascii="Arial" w:hAnsi="Arial" w:cs="Arial"/>
          <w:iCs/>
          <w:sz w:val="20"/>
          <w:szCs w:val="20"/>
        </w:rPr>
      </w:pPr>
    </w:p>
    <w:p w14:paraId="58251B5D" w14:textId="77777777" w:rsidR="00A54FF2" w:rsidRPr="00A54FF2" w:rsidRDefault="00A54FF2" w:rsidP="00A54FF2">
      <w:pPr>
        <w:jc w:val="both"/>
        <w:rPr>
          <w:rFonts w:ascii="Arial" w:hAnsi="Arial" w:cs="Arial"/>
          <w:iCs/>
          <w:sz w:val="20"/>
          <w:szCs w:val="20"/>
        </w:rPr>
      </w:pPr>
      <w:bookmarkStart w:id="35" w:name="_Toc25423931"/>
      <w:r w:rsidRPr="00A54FF2">
        <w:rPr>
          <w:rFonts w:ascii="Arial" w:hAnsi="Arial" w:cs="Arial"/>
          <w:iCs/>
          <w:sz w:val="20"/>
          <w:szCs w:val="20"/>
        </w:rPr>
        <w:t>Novi betonski pragi morajo izpolnjevati naslednje zahteve:</w:t>
      </w:r>
    </w:p>
    <w:p w14:paraId="22979AB9"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električna upornost min. 6000 Ω v suhem stanju in min. 3000 Ω v vlažnem stanju,</w:t>
      </w:r>
    </w:p>
    <w:p w14:paraId="2D17802D"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tirnice sistema 49E1 in 60E1,</w:t>
      </w:r>
    </w:p>
    <w:p w14:paraId="799D176F"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nazivna tirna širina 1435 mm in konstrukcijska tirna širina 1437 mm (tirna širina kretniškega betonskega prednapetega praga mora biti skladna z načrtom posamezne kretnice),</w:t>
      </w:r>
    </w:p>
    <w:p w14:paraId="1A98FC68"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nagib tirnic proti osi tira 40:1, 20:1, brez nagiba,</w:t>
      </w:r>
    </w:p>
    <w:p w14:paraId="7A17D7A7"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omogočati vgradnjo elastičnega pritrdilnega tirnega pribora,</w:t>
      </w:r>
    </w:p>
    <w:p w14:paraId="7FB91282"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 xml:space="preserve">pragi morajo biti projektirani in izdelani za uporabo v predvidenih klimatskih pogojih (glej zahteve za pragove z gumo skladno s standardom SIST EN 16730), </w:t>
      </w:r>
    </w:p>
    <w:p w14:paraId="7A07F458"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možnost pritrjevanja ozemljitvenih in signalnih kablov, brez vpliva na zmanjšanje kvalitete oziroma življenjske dobe pragov,</w:t>
      </w:r>
    </w:p>
    <w:p w14:paraId="1E35BC32"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 xml:space="preserve">vse dimenzije kretniškega betonskega prednapetega praga in sama konstrukcija praga morajo ustrezati zahtevam veljavnih standardov za enodelne betonske prage in morajo biti prilagojene za vgradnjo elastičnega pritrdilnega tirnega pribora, ki ga določa razpisna dokumentacija. </w:t>
      </w:r>
    </w:p>
    <w:p w14:paraId="0E81971E"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 xml:space="preserve">Armatura, sila </w:t>
      </w:r>
      <w:proofErr w:type="spellStart"/>
      <w:r w:rsidRPr="00A54FF2">
        <w:rPr>
          <w:rFonts w:ascii="Arial" w:hAnsi="Arial" w:cs="Arial"/>
          <w:iCs/>
          <w:sz w:val="20"/>
          <w:szCs w:val="20"/>
        </w:rPr>
        <w:t>prednapenjanja</w:t>
      </w:r>
      <w:proofErr w:type="spellEnd"/>
      <w:r w:rsidRPr="00A54FF2">
        <w:rPr>
          <w:rFonts w:ascii="Arial" w:hAnsi="Arial" w:cs="Arial"/>
          <w:iCs/>
          <w:sz w:val="20"/>
          <w:szCs w:val="20"/>
        </w:rPr>
        <w:t xml:space="preserve"> in izgube, višina praga in oblika praga so okvirno predpisani v SIST EN 13230-6 (dimenzioniranje) in seriji standardov SIST EN 13230 (serija za različne proizvode) ter jih določi proizvajalec praga glede na svojo tehnologijo proizvodnje ter tehnične in ostale zahteve razpisne in tehnične dokumentacije.</w:t>
      </w:r>
    </w:p>
    <w:p w14:paraId="1C8F2248"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Proizvajalec mora projektirati betonski prag z življenjsko dobo 40 let.</w:t>
      </w:r>
    </w:p>
    <w:p w14:paraId="3A22E977"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lastRenderedPageBreak/>
        <w:t>Na naležno površino betonskega praga ali podložne plošče oziroma pod spodnjo površino noge tirnice, kjer le ta nalega na betonski prag ali podložno ploščo, se mora vgraditi EVA podložno ploščico, debeline min. 4,5 mm, ki mora biti oblikovana tako, da je preprečen njen zdrs iz ležišča pod nogo tirnice.</w:t>
      </w:r>
    </w:p>
    <w:p w14:paraId="686354BE" w14:textId="77777777" w:rsidR="00A54FF2" w:rsidRPr="00A54FF2" w:rsidRDefault="00A54FF2" w:rsidP="00A54FF2">
      <w:pPr>
        <w:ind w:left="360"/>
        <w:jc w:val="both"/>
        <w:rPr>
          <w:rFonts w:ascii="Arial" w:hAnsi="Arial" w:cs="Arial"/>
          <w:iCs/>
          <w:sz w:val="20"/>
          <w:szCs w:val="20"/>
        </w:rPr>
      </w:pPr>
    </w:p>
    <w:p w14:paraId="45B6E70C"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Poleg navedenih splošnih zahtev za betonske prage morajo le ti izpolnjevati še naslednje pogoje:</w:t>
      </w:r>
    </w:p>
    <w:p w14:paraId="14CA9207"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naležna površina praga na tirno gredo ne sme biti manjša od 6.800 cm</w:t>
      </w:r>
      <w:r w:rsidRPr="00A54FF2">
        <w:rPr>
          <w:rFonts w:ascii="Arial" w:hAnsi="Arial" w:cs="Arial"/>
          <w:iCs/>
          <w:sz w:val="20"/>
          <w:szCs w:val="20"/>
          <w:vertAlign w:val="superscript"/>
        </w:rPr>
        <w:t>2</w:t>
      </w:r>
      <w:r w:rsidRPr="00A54FF2">
        <w:rPr>
          <w:rFonts w:ascii="Arial" w:hAnsi="Arial" w:cs="Arial"/>
          <w:iCs/>
          <w:sz w:val="20"/>
          <w:szCs w:val="20"/>
        </w:rPr>
        <w:t>,</w:t>
      </w:r>
    </w:p>
    <w:p w14:paraId="3A50C1C7"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maksimalna širina naležne ploskve praga na tirno gredo, merjeno v sredini praga, je lahko 24 cm,</w:t>
      </w:r>
    </w:p>
    <w:p w14:paraId="4726C1B7"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dolžina praga je l = 260 cm ± 10 mm,</w:t>
      </w:r>
    </w:p>
    <w:p w14:paraId="34E25BD4"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 xml:space="preserve">tip praga: </w:t>
      </w:r>
      <w:proofErr w:type="spellStart"/>
      <w:r w:rsidRPr="00A54FF2">
        <w:rPr>
          <w:rFonts w:ascii="Arial" w:hAnsi="Arial" w:cs="Arial"/>
          <w:iCs/>
          <w:sz w:val="20"/>
          <w:szCs w:val="20"/>
        </w:rPr>
        <w:t>monoblok</w:t>
      </w:r>
      <w:proofErr w:type="spellEnd"/>
      <w:r w:rsidRPr="00A54FF2">
        <w:rPr>
          <w:rFonts w:ascii="Arial" w:hAnsi="Arial" w:cs="Arial"/>
          <w:iCs/>
          <w:sz w:val="20"/>
          <w:szCs w:val="20"/>
        </w:rPr>
        <w:t xml:space="preserve">, prednapeti. Uporaba jekla za </w:t>
      </w:r>
      <w:proofErr w:type="spellStart"/>
      <w:r w:rsidRPr="00A54FF2">
        <w:rPr>
          <w:rFonts w:ascii="Arial" w:hAnsi="Arial" w:cs="Arial"/>
          <w:iCs/>
          <w:sz w:val="20"/>
          <w:szCs w:val="20"/>
        </w:rPr>
        <w:t>prednapenjanje</w:t>
      </w:r>
      <w:proofErr w:type="spellEnd"/>
      <w:r w:rsidRPr="00A54FF2">
        <w:rPr>
          <w:rFonts w:ascii="Arial" w:hAnsi="Arial" w:cs="Arial"/>
          <w:iCs/>
          <w:sz w:val="20"/>
          <w:szCs w:val="20"/>
        </w:rPr>
        <w:t xml:space="preserve"> z zvari ni dovoljena.</w:t>
      </w:r>
    </w:p>
    <w:p w14:paraId="6AE99F64"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oblika praga mora zagotavljati namestitev naprav proti vzdolžnemu in prečnemu pomiku tirnic, izdelanih skladno s standardi DIN 17100, JŽS G1.070 in JŽS G1.072.</w:t>
      </w:r>
    </w:p>
    <w:p w14:paraId="1F94B531"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za kabelsko povezavo določenih signalno varnostnih in progovnih naprav, mora izvajalec kabelskih povezav podati rešitev glede načina pritrjevanja cevi (nosilca kabla) na betonski prag s pomočjo vrtanja in montaže vijakov manjših dimenzij v sam prag (stranske površine praga) ali lepljenja nosilnih elementov kabla na betonski prag in priložiti načrt v potrditev  projektantu tirnih naprav.</w:t>
      </w:r>
    </w:p>
    <w:p w14:paraId="26F7E800" w14:textId="77777777" w:rsidR="00A54FF2" w:rsidRPr="00A54FF2" w:rsidRDefault="00A54FF2" w:rsidP="00A54FF2">
      <w:pPr>
        <w:numPr>
          <w:ilvl w:val="0"/>
          <w:numId w:val="36"/>
        </w:numPr>
        <w:jc w:val="both"/>
        <w:rPr>
          <w:rFonts w:ascii="Arial" w:hAnsi="Arial" w:cs="Arial"/>
          <w:iCs/>
          <w:sz w:val="20"/>
          <w:szCs w:val="20"/>
        </w:rPr>
      </w:pPr>
      <w:r w:rsidRPr="00A54FF2">
        <w:rPr>
          <w:rFonts w:ascii="Arial" w:hAnsi="Arial" w:cs="Arial"/>
          <w:iCs/>
          <w:sz w:val="20"/>
          <w:szCs w:val="20"/>
        </w:rPr>
        <w:t xml:space="preserve">vsak betonski prag mora imeti vtisnjeno: </w:t>
      </w:r>
    </w:p>
    <w:p w14:paraId="0F8C219E" w14:textId="77777777" w:rsidR="00A54FF2" w:rsidRPr="00A54FF2" w:rsidRDefault="00A54FF2" w:rsidP="00A54FF2">
      <w:pPr>
        <w:numPr>
          <w:ilvl w:val="0"/>
          <w:numId w:val="37"/>
        </w:numPr>
        <w:jc w:val="both"/>
        <w:rPr>
          <w:rFonts w:ascii="Arial" w:hAnsi="Arial" w:cs="Arial"/>
          <w:iCs/>
          <w:sz w:val="20"/>
          <w:szCs w:val="20"/>
        </w:rPr>
      </w:pPr>
      <w:r w:rsidRPr="00A54FF2">
        <w:rPr>
          <w:rFonts w:ascii="Arial" w:hAnsi="Arial" w:cs="Arial"/>
          <w:iCs/>
          <w:sz w:val="20"/>
          <w:szCs w:val="20"/>
        </w:rPr>
        <w:t xml:space="preserve">letnico, mesec in dan proizvodnje, </w:t>
      </w:r>
    </w:p>
    <w:p w14:paraId="0DF2672B" w14:textId="77777777" w:rsidR="00A54FF2" w:rsidRPr="00A54FF2" w:rsidRDefault="00A54FF2" w:rsidP="00A54FF2">
      <w:pPr>
        <w:numPr>
          <w:ilvl w:val="0"/>
          <w:numId w:val="38"/>
        </w:numPr>
        <w:jc w:val="both"/>
        <w:rPr>
          <w:rFonts w:ascii="Arial" w:hAnsi="Arial" w:cs="Arial"/>
          <w:iCs/>
          <w:sz w:val="20"/>
          <w:szCs w:val="20"/>
        </w:rPr>
      </w:pPr>
      <w:r w:rsidRPr="00A54FF2">
        <w:rPr>
          <w:rFonts w:ascii="Arial" w:hAnsi="Arial" w:cs="Arial"/>
          <w:iCs/>
          <w:sz w:val="20"/>
          <w:szCs w:val="20"/>
        </w:rPr>
        <w:t>nagib ležišča tirnice in</w:t>
      </w:r>
    </w:p>
    <w:p w14:paraId="276C9C03" w14:textId="77777777" w:rsidR="00A54FF2" w:rsidRPr="00A54FF2" w:rsidRDefault="00A54FF2" w:rsidP="00A54FF2">
      <w:pPr>
        <w:numPr>
          <w:ilvl w:val="0"/>
          <w:numId w:val="38"/>
        </w:numPr>
        <w:jc w:val="both"/>
        <w:rPr>
          <w:rFonts w:ascii="Arial" w:hAnsi="Arial" w:cs="Arial"/>
          <w:iCs/>
          <w:sz w:val="20"/>
          <w:szCs w:val="20"/>
        </w:rPr>
      </w:pPr>
      <w:r w:rsidRPr="00A54FF2">
        <w:rPr>
          <w:rFonts w:ascii="Arial" w:hAnsi="Arial" w:cs="Arial"/>
          <w:iCs/>
          <w:sz w:val="20"/>
          <w:szCs w:val="20"/>
        </w:rPr>
        <w:t>oznako proizvajalca.</w:t>
      </w:r>
    </w:p>
    <w:p w14:paraId="0CA9EC32" w14:textId="77777777" w:rsidR="00A54FF2" w:rsidRPr="00A54FF2" w:rsidRDefault="00A54FF2" w:rsidP="00A54FF2">
      <w:pPr>
        <w:jc w:val="both"/>
        <w:rPr>
          <w:rFonts w:ascii="Arial" w:hAnsi="Arial" w:cs="Arial"/>
          <w:iCs/>
          <w:sz w:val="20"/>
          <w:szCs w:val="20"/>
        </w:rPr>
      </w:pPr>
    </w:p>
    <w:bookmarkEnd w:id="35"/>
    <w:p w14:paraId="6DD6EA1E" w14:textId="77777777" w:rsidR="00A54FF2" w:rsidRPr="00A54FF2" w:rsidRDefault="00A54FF2" w:rsidP="00A54FF2">
      <w:pPr>
        <w:jc w:val="both"/>
        <w:rPr>
          <w:rFonts w:ascii="Arial" w:hAnsi="Arial" w:cs="Arial"/>
          <w:b/>
          <w:iCs/>
          <w:sz w:val="20"/>
          <w:szCs w:val="20"/>
        </w:rPr>
      </w:pPr>
      <w:r w:rsidRPr="00A54FF2">
        <w:rPr>
          <w:rFonts w:ascii="Arial" w:hAnsi="Arial" w:cs="Arial"/>
          <w:b/>
          <w:iCs/>
          <w:sz w:val="20"/>
          <w:szCs w:val="20"/>
        </w:rPr>
        <w:t>Dodatne zahteve skladno s SIST EN 13230-1</w:t>
      </w:r>
    </w:p>
    <w:p w14:paraId="68E06453" w14:textId="77777777" w:rsidR="00A54FF2" w:rsidRPr="00A54FF2" w:rsidRDefault="00A54FF2" w:rsidP="00A54FF2">
      <w:pPr>
        <w:jc w:val="both"/>
        <w:rPr>
          <w:rFonts w:ascii="Arial" w:hAnsi="Arial" w:cs="Arial"/>
          <w:iCs/>
          <w:sz w:val="20"/>
          <w:szCs w:val="20"/>
        </w:rPr>
      </w:pPr>
      <w:bookmarkStart w:id="36" w:name="_Toc25423932"/>
    </w:p>
    <w:p w14:paraId="0375C5DB"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Material </w:t>
      </w:r>
    </w:p>
    <w:p w14:paraId="58342625"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Materiali, ki bodo uporabljeni ali vgrajeni pri proizvodnji betonskih pragov morajo ustrezati standardom za materiale, ki zagotavljajo enako ali večjo kvaliteto za uporabljene in vgrajene materiale pri izdelavi betonskega praga, kot je to zahtevano v standardih serije SIST EN 13230. Za posebne lastnosti betonov in osnovnih materialov je potrebno upoštevati še SIST 1026.</w:t>
      </w:r>
    </w:p>
    <w:p w14:paraId="63A82D22" w14:textId="77777777" w:rsidR="00A54FF2" w:rsidRPr="00A54FF2" w:rsidRDefault="00A54FF2" w:rsidP="00A54FF2">
      <w:pPr>
        <w:jc w:val="both"/>
        <w:rPr>
          <w:rFonts w:ascii="Arial" w:hAnsi="Arial" w:cs="Arial"/>
          <w:iCs/>
          <w:sz w:val="20"/>
          <w:szCs w:val="20"/>
        </w:rPr>
      </w:pPr>
    </w:p>
    <w:p w14:paraId="45D86D6F"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Splošne zahteve</w:t>
      </w:r>
    </w:p>
    <w:p w14:paraId="1AEB0D60"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Vsi osnovni materiali za proizvodnjo pragov morajo biti dani na trg skladno z določili Uredbe o gradbenih proizvodih ali Zakona o gradbenih proizvodih ter morajo biti skladni z zahtevami slovenskih standardov, evropskih ali slovenskih tehničnih specifikacij ali zahtevami drugih v Sloveniji veljavnih tehničnih dokumentov. Če so uporabljeni drugačni materiali, kot je navedeno v tem standardu mora dobavitelj priložiti soglasje kupca glede te uporabe. </w:t>
      </w:r>
    </w:p>
    <w:p w14:paraId="466CCB61" w14:textId="77777777" w:rsidR="00A54FF2" w:rsidRPr="00A54FF2" w:rsidRDefault="00A54FF2" w:rsidP="00A54FF2">
      <w:pPr>
        <w:jc w:val="both"/>
        <w:rPr>
          <w:rFonts w:ascii="Arial" w:hAnsi="Arial" w:cs="Arial"/>
          <w:iCs/>
          <w:sz w:val="20"/>
          <w:szCs w:val="20"/>
        </w:rPr>
      </w:pPr>
    </w:p>
    <w:p w14:paraId="56C32838"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Cement</w:t>
      </w:r>
    </w:p>
    <w:p w14:paraId="17EAE056"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Ne glede na vrsto cementa je potrebno trajnost betona, iz katerega so pragi proizvedeni, dokazovati skladno z določili standardov SIST EN 206 in SIST 1026. Pri tem je treba upoštevati tudi določila 5.6.2 in 7.6 standarda SIST EN 13230-1.</w:t>
      </w:r>
    </w:p>
    <w:p w14:paraId="28ACFD9D" w14:textId="77777777" w:rsidR="00A54FF2" w:rsidRPr="00A54FF2" w:rsidRDefault="00A54FF2" w:rsidP="00A54FF2">
      <w:pPr>
        <w:jc w:val="both"/>
        <w:rPr>
          <w:rFonts w:ascii="Arial" w:hAnsi="Arial" w:cs="Arial"/>
          <w:iCs/>
          <w:sz w:val="20"/>
          <w:szCs w:val="20"/>
        </w:rPr>
      </w:pPr>
    </w:p>
    <w:p w14:paraId="0F8A369F"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Agregat</w:t>
      </w:r>
    </w:p>
    <w:p w14:paraId="445E2949"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Agregat mora ustrezati standardu EN 12620, torej mora proizvajalec za agregat imeti vzpostavljeno kontrolo proizvodnje, Izjavo o lastnostih in Certifikat kontrole proizvodnje. </w:t>
      </w:r>
    </w:p>
    <w:p w14:paraId="6B629FD9" w14:textId="77777777" w:rsidR="00A54FF2" w:rsidRPr="00A54FF2" w:rsidRDefault="00A54FF2" w:rsidP="00A54FF2">
      <w:pPr>
        <w:jc w:val="both"/>
        <w:rPr>
          <w:rFonts w:ascii="Arial" w:hAnsi="Arial" w:cs="Arial"/>
          <w:iCs/>
          <w:sz w:val="20"/>
          <w:szCs w:val="20"/>
        </w:rPr>
      </w:pPr>
    </w:p>
    <w:p w14:paraId="419B28DD"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Proizvajalec mora posredovati naslednje dokaze o kakovosti agregata, kar se nanaša na </w:t>
      </w:r>
      <w:proofErr w:type="spellStart"/>
      <w:r w:rsidRPr="00A54FF2">
        <w:rPr>
          <w:rFonts w:ascii="Arial" w:hAnsi="Arial" w:cs="Arial"/>
          <w:iCs/>
          <w:sz w:val="20"/>
          <w:szCs w:val="20"/>
        </w:rPr>
        <w:t>petrografsko</w:t>
      </w:r>
      <w:proofErr w:type="spellEnd"/>
      <w:r w:rsidRPr="00A54FF2">
        <w:rPr>
          <w:rFonts w:ascii="Arial" w:hAnsi="Arial" w:cs="Arial"/>
          <w:iCs/>
          <w:sz w:val="20"/>
          <w:szCs w:val="20"/>
        </w:rPr>
        <w:t xml:space="preserve"> analizo:</w:t>
      </w:r>
    </w:p>
    <w:p w14:paraId="787B88D0" w14:textId="77777777" w:rsidR="00A54FF2" w:rsidRPr="00A54FF2" w:rsidRDefault="00A54FF2" w:rsidP="00A54FF2">
      <w:pPr>
        <w:numPr>
          <w:ilvl w:val="0"/>
          <w:numId w:val="39"/>
        </w:numPr>
        <w:jc w:val="both"/>
        <w:rPr>
          <w:rFonts w:ascii="Arial" w:hAnsi="Arial" w:cs="Arial"/>
          <w:iCs/>
          <w:sz w:val="20"/>
          <w:szCs w:val="20"/>
        </w:rPr>
      </w:pPr>
      <w:proofErr w:type="spellStart"/>
      <w:r w:rsidRPr="00A54FF2">
        <w:rPr>
          <w:rFonts w:ascii="Arial" w:hAnsi="Arial" w:cs="Arial"/>
          <w:iCs/>
          <w:sz w:val="20"/>
          <w:szCs w:val="20"/>
        </w:rPr>
        <w:t>Petrografska</w:t>
      </w:r>
      <w:proofErr w:type="spellEnd"/>
      <w:r w:rsidRPr="00A54FF2">
        <w:rPr>
          <w:rFonts w:ascii="Arial" w:hAnsi="Arial" w:cs="Arial"/>
          <w:iCs/>
          <w:sz w:val="20"/>
          <w:szCs w:val="20"/>
        </w:rPr>
        <w:t xml:space="preserve"> analiza s podatki o mineraloško-</w:t>
      </w:r>
      <w:proofErr w:type="spellStart"/>
      <w:r w:rsidRPr="00A54FF2">
        <w:rPr>
          <w:rFonts w:ascii="Arial" w:hAnsi="Arial" w:cs="Arial"/>
          <w:iCs/>
          <w:sz w:val="20"/>
          <w:szCs w:val="20"/>
        </w:rPr>
        <w:t>petrografski</w:t>
      </w:r>
      <w:proofErr w:type="spellEnd"/>
      <w:r w:rsidRPr="00A54FF2">
        <w:rPr>
          <w:rFonts w:ascii="Arial" w:hAnsi="Arial" w:cs="Arial"/>
          <w:iCs/>
          <w:sz w:val="20"/>
          <w:szCs w:val="20"/>
        </w:rPr>
        <w:t xml:space="preserve"> sestavi agregata in morebitnih škodljivih primeseh. V grobih frakcijah ne sme biti več kot 5 mas % zrn, ki so občutljiva na zmrzovanje ali imajo nizko odpornost proti obrabi (metodi SIST EN 932–3, Preskusi splošnih lastnosti agregatov – 3. del: Postopek in izrazje poenostavljenega </w:t>
      </w:r>
      <w:proofErr w:type="spellStart"/>
      <w:r w:rsidRPr="00A54FF2">
        <w:rPr>
          <w:rFonts w:ascii="Arial" w:hAnsi="Arial" w:cs="Arial"/>
          <w:iCs/>
          <w:sz w:val="20"/>
          <w:szCs w:val="20"/>
        </w:rPr>
        <w:t>petrografskega</w:t>
      </w:r>
      <w:proofErr w:type="spellEnd"/>
      <w:r w:rsidRPr="00A54FF2">
        <w:rPr>
          <w:rFonts w:ascii="Arial" w:hAnsi="Arial" w:cs="Arial"/>
          <w:iCs/>
          <w:sz w:val="20"/>
          <w:szCs w:val="20"/>
        </w:rPr>
        <w:t xml:space="preserve"> opisa in po SIST EN 12407, Preskušanje naravnega kamna: </w:t>
      </w:r>
      <w:proofErr w:type="spellStart"/>
      <w:r w:rsidRPr="00A54FF2">
        <w:rPr>
          <w:rFonts w:ascii="Arial" w:hAnsi="Arial" w:cs="Arial"/>
          <w:iCs/>
          <w:sz w:val="20"/>
          <w:szCs w:val="20"/>
        </w:rPr>
        <w:t>Petrografska</w:t>
      </w:r>
      <w:proofErr w:type="spellEnd"/>
      <w:r w:rsidRPr="00A54FF2">
        <w:rPr>
          <w:rFonts w:ascii="Arial" w:hAnsi="Arial" w:cs="Arial"/>
          <w:iCs/>
          <w:sz w:val="20"/>
          <w:szCs w:val="20"/>
        </w:rPr>
        <w:t xml:space="preserve"> preiskava).</w:t>
      </w:r>
    </w:p>
    <w:p w14:paraId="363C8E4C" w14:textId="77777777" w:rsidR="00A54FF2" w:rsidRPr="00A54FF2" w:rsidRDefault="00A54FF2" w:rsidP="00A54FF2">
      <w:pPr>
        <w:numPr>
          <w:ilvl w:val="0"/>
          <w:numId w:val="39"/>
        </w:numPr>
        <w:jc w:val="both"/>
        <w:rPr>
          <w:rFonts w:ascii="Arial" w:hAnsi="Arial" w:cs="Arial"/>
          <w:iCs/>
          <w:sz w:val="20"/>
          <w:szCs w:val="20"/>
        </w:rPr>
      </w:pPr>
      <w:r w:rsidRPr="00A54FF2">
        <w:rPr>
          <w:rFonts w:ascii="Arial" w:hAnsi="Arial" w:cs="Arial"/>
          <w:iCs/>
          <w:sz w:val="20"/>
          <w:szCs w:val="20"/>
        </w:rPr>
        <w:t>Izbira testa potencialne alkalijsko-silikatne reaktivnosti je odvisna od vrste agregata, torej ali so v agregatu prisotne počasi reaktivne ali hitro reaktivne komponente. V primeru počasi reaktivnih je denimo primerna metoda priporočilo RILEM AAR-4.1 (</w:t>
      </w:r>
      <w:proofErr w:type="spellStart"/>
      <w:r w:rsidRPr="00A54FF2">
        <w:rPr>
          <w:rFonts w:ascii="Arial" w:hAnsi="Arial" w:cs="Arial"/>
          <w:iCs/>
          <w:sz w:val="20"/>
          <w:szCs w:val="20"/>
        </w:rPr>
        <w:t>Detection</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of</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potential</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alkali-reactivity</w:t>
      </w:r>
      <w:proofErr w:type="spellEnd"/>
      <w:r w:rsidRPr="00A54FF2">
        <w:rPr>
          <w:rFonts w:ascii="Arial" w:hAnsi="Arial" w:cs="Arial"/>
          <w:iCs/>
          <w:sz w:val="20"/>
          <w:szCs w:val="20"/>
        </w:rPr>
        <w:t xml:space="preserve"> – 60°C </w:t>
      </w:r>
      <w:proofErr w:type="spellStart"/>
      <w:r w:rsidRPr="00A54FF2">
        <w:rPr>
          <w:rFonts w:ascii="Arial" w:hAnsi="Arial" w:cs="Arial"/>
          <w:iCs/>
          <w:sz w:val="20"/>
          <w:szCs w:val="20"/>
        </w:rPr>
        <w:t>accelerated</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method</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for</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testing</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aggregate</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combinations</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using</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concrete</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prisms</w:t>
      </w:r>
      <w:proofErr w:type="spellEnd"/>
      <w:r w:rsidRPr="00A54FF2">
        <w:rPr>
          <w:rFonts w:ascii="Arial" w:hAnsi="Arial" w:cs="Arial"/>
          <w:iCs/>
          <w:sz w:val="20"/>
          <w:szCs w:val="20"/>
        </w:rPr>
        <w:t>), pri čemer  ekspanzija ne sme biti večja kot 0,03 %. Primerne so tudi druge standardizirane nacionalne metode za identifikacijo alkalijsko-silikatne rekcije, ki jo povzročajo počasi reaktivni agregati. V primeru prisotnosti hitro reaktivnih komponent je denimo primerna metoda priporočilo RILEM AAR-3–</w:t>
      </w:r>
      <w:proofErr w:type="spellStart"/>
      <w:r w:rsidRPr="00A54FF2">
        <w:rPr>
          <w:rFonts w:ascii="Arial" w:hAnsi="Arial" w:cs="Arial"/>
          <w:iCs/>
          <w:sz w:val="20"/>
          <w:szCs w:val="20"/>
        </w:rPr>
        <w:t>Detection</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of</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Potential</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Alkali-Reactivity</w:t>
      </w:r>
      <w:proofErr w:type="spellEnd"/>
      <w:r w:rsidRPr="00A54FF2">
        <w:rPr>
          <w:rFonts w:ascii="Arial" w:hAnsi="Arial" w:cs="Arial"/>
          <w:iCs/>
          <w:sz w:val="20"/>
          <w:szCs w:val="20"/>
        </w:rPr>
        <w:t>–</w:t>
      </w:r>
      <w:proofErr w:type="spellStart"/>
      <w:r w:rsidRPr="00A54FF2">
        <w:rPr>
          <w:rFonts w:ascii="Arial" w:hAnsi="Arial" w:cs="Arial"/>
          <w:iCs/>
          <w:sz w:val="20"/>
          <w:szCs w:val="20"/>
        </w:rPr>
        <w:t>Accelerated</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Mortar</w:t>
      </w:r>
      <w:proofErr w:type="spellEnd"/>
      <w:r w:rsidRPr="00A54FF2">
        <w:rPr>
          <w:rFonts w:ascii="Arial" w:hAnsi="Arial" w:cs="Arial"/>
          <w:iCs/>
          <w:sz w:val="20"/>
          <w:szCs w:val="20"/>
        </w:rPr>
        <w:t xml:space="preserve">-Bar Test </w:t>
      </w:r>
      <w:proofErr w:type="spellStart"/>
      <w:r w:rsidRPr="00A54FF2">
        <w:rPr>
          <w:rFonts w:ascii="Arial" w:hAnsi="Arial" w:cs="Arial"/>
          <w:iCs/>
          <w:sz w:val="20"/>
          <w:szCs w:val="20"/>
        </w:rPr>
        <w:t>Method</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for</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Aggregates</w:t>
      </w:r>
      <w:proofErr w:type="spellEnd"/>
      <w:r w:rsidRPr="00A54FF2">
        <w:rPr>
          <w:rFonts w:ascii="Arial" w:hAnsi="Arial" w:cs="Arial"/>
          <w:iCs/>
          <w:sz w:val="20"/>
          <w:szCs w:val="20"/>
        </w:rPr>
        <w:t xml:space="preserve">. Ekspanzija ne sme biti večja kot 0,1 %. Primerne so tudi druge standardizirane nacionalne metode za identifikacijo alkalijsko-silikatne rekcije, ki jo povzročajo počasi reaktivni agregati </w:t>
      </w:r>
    </w:p>
    <w:p w14:paraId="4C2BC177" w14:textId="77777777" w:rsidR="00A54FF2" w:rsidRPr="00A54FF2" w:rsidRDefault="00A54FF2" w:rsidP="00A54FF2">
      <w:pPr>
        <w:numPr>
          <w:ilvl w:val="0"/>
          <w:numId w:val="39"/>
        </w:numPr>
        <w:jc w:val="both"/>
        <w:rPr>
          <w:rFonts w:ascii="Arial" w:hAnsi="Arial" w:cs="Arial"/>
          <w:iCs/>
          <w:sz w:val="20"/>
          <w:szCs w:val="20"/>
        </w:rPr>
      </w:pPr>
      <w:r w:rsidRPr="00A54FF2">
        <w:rPr>
          <w:rFonts w:ascii="Arial" w:hAnsi="Arial" w:cs="Arial"/>
          <w:iCs/>
          <w:sz w:val="20"/>
          <w:szCs w:val="20"/>
        </w:rPr>
        <w:lastRenderedPageBreak/>
        <w:t xml:space="preserve">V primeru, da </w:t>
      </w:r>
      <w:proofErr w:type="spellStart"/>
      <w:r w:rsidRPr="00A54FF2">
        <w:rPr>
          <w:rFonts w:ascii="Arial" w:hAnsi="Arial" w:cs="Arial"/>
          <w:iCs/>
          <w:sz w:val="20"/>
          <w:szCs w:val="20"/>
        </w:rPr>
        <w:t>petrografska</w:t>
      </w:r>
      <w:proofErr w:type="spellEnd"/>
      <w:r w:rsidRPr="00A54FF2">
        <w:rPr>
          <w:rFonts w:ascii="Arial" w:hAnsi="Arial" w:cs="Arial"/>
          <w:iCs/>
          <w:sz w:val="20"/>
          <w:szCs w:val="20"/>
        </w:rPr>
        <w:t xml:space="preserve"> analiza pokaže nevarnost alkalijsko-karbonatne reaktivnosti se izvede metoda po AAR-5–</w:t>
      </w:r>
      <w:proofErr w:type="spellStart"/>
      <w:r w:rsidRPr="00A54FF2">
        <w:rPr>
          <w:rFonts w:ascii="Arial" w:hAnsi="Arial" w:cs="Arial"/>
          <w:iCs/>
          <w:sz w:val="20"/>
          <w:szCs w:val="20"/>
        </w:rPr>
        <w:t>Detection</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of</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Potential</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Alkali-Reactivity</w:t>
      </w:r>
      <w:proofErr w:type="spellEnd"/>
      <w:r w:rsidRPr="00A54FF2">
        <w:rPr>
          <w:rFonts w:ascii="Arial" w:hAnsi="Arial" w:cs="Arial"/>
          <w:iCs/>
          <w:sz w:val="20"/>
          <w:szCs w:val="20"/>
        </w:rPr>
        <w:t>–</w:t>
      </w:r>
      <w:proofErr w:type="spellStart"/>
      <w:r w:rsidRPr="00A54FF2">
        <w:rPr>
          <w:rFonts w:ascii="Arial" w:hAnsi="Arial" w:cs="Arial"/>
          <w:iCs/>
          <w:sz w:val="20"/>
          <w:szCs w:val="20"/>
        </w:rPr>
        <w:t>Rapid</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Preliminary</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Screening</w:t>
      </w:r>
      <w:proofErr w:type="spellEnd"/>
      <w:r w:rsidRPr="00A54FF2">
        <w:rPr>
          <w:rFonts w:ascii="Arial" w:hAnsi="Arial" w:cs="Arial"/>
          <w:iCs/>
          <w:sz w:val="20"/>
          <w:szCs w:val="20"/>
        </w:rPr>
        <w:t xml:space="preserve"> Test </w:t>
      </w:r>
      <w:proofErr w:type="spellStart"/>
      <w:r w:rsidRPr="00A54FF2">
        <w:rPr>
          <w:rFonts w:ascii="Arial" w:hAnsi="Arial" w:cs="Arial"/>
          <w:iCs/>
          <w:sz w:val="20"/>
          <w:szCs w:val="20"/>
        </w:rPr>
        <w:t>for</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Carbonate</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Aggregates</w:t>
      </w:r>
      <w:proofErr w:type="spellEnd"/>
      <w:r w:rsidRPr="00A54FF2">
        <w:rPr>
          <w:rFonts w:ascii="Arial" w:hAnsi="Arial" w:cs="Arial"/>
          <w:iCs/>
          <w:sz w:val="20"/>
          <w:szCs w:val="20"/>
        </w:rPr>
        <w:t>. Ekspanzija ne sme znašati več kot 0,1 %.</w:t>
      </w:r>
    </w:p>
    <w:p w14:paraId="45A9D37D" w14:textId="77777777" w:rsidR="00A54FF2" w:rsidRPr="00A54FF2" w:rsidRDefault="00A54FF2" w:rsidP="00A54FF2">
      <w:pPr>
        <w:numPr>
          <w:ilvl w:val="0"/>
          <w:numId w:val="39"/>
        </w:numPr>
        <w:jc w:val="both"/>
        <w:rPr>
          <w:rFonts w:ascii="Arial" w:hAnsi="Arial" w:cs="Arial"/>
          <w:iCs/>
          <w:sz w:val="20"/>
          <w:szCs w:val="20"/>
        </w:rPr>
      </w:pPr>
      <w:r w:rsidRPr="00A54FF2">
        <w:rPr>
          <w:rFonts w:ascii="Arial" w:hAnsi="Arial" w:cs="Arial"/>
          <w:iCs/>
          <w:sz w:val="20"/>
          <w:szCs w:val="20"/>
        </w:rPr>
        <w:t xml:space="preserve">Kemijska analiza agregata na vsebnost sulfata, celokupnega žvepla in kloridov po EN 1744-1 </w:t>
      </w:r>
      <w:proofErr w:type="spellStart"/>
      <w:r w:rsidRPr="00A54FF2">
        <w:rPr>
          <w:rFonts w:ascii="Arial" w:hAnsi="Arial" w:cs="Arial"/>
          <w:iCs/>
          <w:sz w:val="20"/>
          <w:szCs w:val="20"/>
        </w:rPr>
        <w:t>Tests</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for</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chemical</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properties</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of</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aggregates</w:t>
      </w:r>
      <w:proofErr w:type="spellEnd"/>
      <w:r w:rsidRPr="00A54FF2">
        <w:rPr>
          <w:rFonts w:ascii="Arial" w:hAnsi="Arial" w:cs="Arial"/>
          <w:iCs/>
          <w:sz w:val="20"/>
          <w:szCs w:val="20"/>
        </w:rPr>
        <w:t xml:space="preserve"> – Part 1: </w:t>
      </w:r>
      <w:proofErr w:type="spellStart"/>
      <w:r w:rsidRPr="00A54FF2">
        <w:rPr>
          <w:rFonts w:ascii="Arial" w:hAnsi="Arial" w:cs="Arial"/>
          <w:iCs/>
          <w:sz w:val="20"/>
          <w:szCs w:val="20"/>
        </w:rPr>
        <w:t>Chemical</w:t>
      </w:r>
      <w:proofErr w:type="spellEnd"/>
      <w:r w:rsidRPr="00A54FF2">
        <w:rPr>
          <w:rFonts w:ascii="Arial" w:hAnsi="Arial" w:cs="Arial"/>
          <w:iCs/>
          <w:sz w:val="20"/>
          <w:szCs w:val="20"/>
        </w:rPr>
        <w:t xml:space="preserve"> </w:t>
      </w:r>
      <w:proofErr w:type="spellStart"/>
      <w:r w:rsidRPr="00A54FF2">
        <w:rPr>
          <w:rFonts w:ascii="Arial" w:hAnsi="Arial" w:cs="Arial"/>
          <w:iCs/>
          <w:sz w:val="20"/>
          <w:szCs w:val="20"/>
        </w:rPr>
        <w:t>analysis</w:t>
      </w:r>
      <w:proofErr w:type="spellEnd"/>
      <w:r w:rsidRPr="00A54FF2">
        <w:rPr>
          <w:rFonts w:ascii="Arial" w:hAnsi="Arial" w:cs="Arial"/>
          <w:iCs/>
          <w:sz w:val="20"/>
          <w:szCs w:val="20"/>
        </w:rPr>
        <w:t>. Kriteriji so podani v nacionalni zakonodaji. Vsebnost sulfata ne sme presegati 1 mas. %, vsebnost celokupnega žvepla ne sme presegati 0,5 mas. %, vsebnost klorida ne sme presegati 0,2 mas. %.</w:t>
      </w:r>
    </w:p>
    <w:p w14:paraId="1F233369" w14:textId="77777777" w:rsidR="00A54FF2" w:rsidRPr="00A54FF2" w:rsidRDefault="00A54FF2" w:rsidP="00A54FF2">
      <w:pPr>
        <w:jc w:val="both"/>
        <w:rPr>
          <w:rFonts w:ascii="Arial" w:hAnsi="Arial" w:cs="Arial"/>
          <w:iCs/>
          <w:sz w:val="20"/>
          <w:szCs w:val="20"/>
        </w:rPr>
      </w:pPr>
    </w:p>
    <w:p w14:paraId="2478042F"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Beton</w:t>
      </w:r>
    </w:p>
    <w:p w14:paraId="2B454C07"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Beton za proizvodnjo pragov mora biti skladen z zahtevami standardov SIST EN 206 in SIST 1026 ter certificiran skladno s slovensko zakonodajo.</w:t>
      </w:r>
    </w:p>
    <w:p w14:paraId="1C8270ED" w14:textId="77777777" w:rsidR="00A54FF2" w:rsidRPr="00A54FF2" w:rsidRDefault="00A54FF2" w:rsidP="00A54FF2">
      <w:pPr>
        <w:jc w:val="both"/>
        <w:rPr>
          <w:rFonts w:ascii="Arial" w:hAnsi="Arial" w:cs="Arial"/>
          <w:iCs/>
          <w:sz w:val="20"/>
          <w:szCs w:val="20"/>
        </w:rPr>
      </w:pPr>
    </w:p>
    <w:p w14:paraId="5332F968"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Odpornost na zmrzovanje in tajanje</w:t>
      </w:r>
    </w:p>
    <w:p w14:paraId="6596E54B"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Proizvajalec praga mora za proizvodnjo praga uporabiti beton stopnje izpostavljenosti XF3 po SIST 1026. Pri tem se zahtevani preskusi izvajajo na kalupnih </w:t>
      </w:r>
      <w:proofErr w:type="spellStart"/>
      <w:r w:rsidRPr="00A54FF2">
        <w:rPr>
          <w:rFonts w:ascii="Arial" w:hAnsi="Arial" w:cs="Arial"/>
          <w:iCs/>
          <w:sz w:val="20"/>
          <w:szCs w:val="20"/>
        </w:rPr>
        <w:t>preskušancih</w:t>
      </w:r>
      <w:proofErr w:type="spellEnd"/>
      <w:r w:rsidRPr="00A54FF2">
        <w:rPr>
          <w:rFonts w:ascii="Arial" w:hAnsi="Arial" w:cs="Arial"/>
          <w:iCs/>
          <w:sz w:val="20"/>
          <w:szCs w:val="20"/>
        </w:rPr>
        <w:t>, pripravljenih skladno s SIST 1026.</w:t>
      </w:r>
    </w:p>
    <w:p w14:paraId="68E75844" w14:textId="77777777" w:rsidR="00A54FF2" w:rsidRPr="00A54FF2" w:rsidRDefault="00A54FF2" w:rsidP="00A54FF2">
      <w:pPr>
        <w:jc w:val="both"/>
        <w:rPr>
          <w:rFonts w:ascii="Arial" w:hAnsi="Arial" w:cs="Arial"/>
          <w:iCs/>
          <w:sz w:val="20"/>
          <w:szCs w:val="20"/>
        </w:rPr>
      </w:pPr>
    </w:p>
    <w:p w14:paraId="0E3229BC" w14:textId="77777777" w:rsidR="00A54FF2" w:rsidRPr="00A54FF2" w:rsidRDefault="00A54FF2" w:rsidP="00A54FF2">
      <w:pPr>
        <w:jc w:val="both"/>
        <w:rPr>
          <w:rFonts w:ascii="Arial" w:hAnsi="Arial" w:cs="Arial"/>
          <w:b/>
          <w:iCs/>
          <w:sz w:val="20"/>
          <w:szCs w:val="20"/>
          <w:u w:val="single"/>
        </w:rPr>
      </w:pPr>
      <w:r w:rsidRPr="00A54FF2">
        <w:rPr>
          <w:rFonts w:ascii="Arial" w:hAnsi="Arial" w:cs="Arial"/>
          <w:b/>
          <w:iCs/>
          <w:sz w:val="20"/>
          <w:szCs w:val="20"/>
          <w:u w:val="single"/>
        </w:rPr>
        <w:t>Splošne zahteve</w:t>
      </w:r>
    </w:p>
    <w:p w14:paraId="3577BC88" w14:textId="77777777" w:rsidR="00A54FF2" w:rsidRPr="00A54FF2" w:rsidRDefault="00A54FF2" w:rsidP="00A54FF2">
      <w:pPr>
        <w:jc w:val="both"/>
        <w:rPr>
          <w:rFonts w:ascii="Arial" w:hAnsi="Arial" w:cs="Arial"/>
          <w:b/>
          <w:iCs/>
          <w:sz w:val="20"/>
          <w:szCs w:val="20"/>
          <w:u w:val="single"/>
        </w:rPr>
      </w:pPr>
    </w:p>
    <w:p w14:paraId="4D887FD4"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Površina</w:t>
      </w:r>
    </w:p>
    <w:p w14:paraId="089CBA5E"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Površina mora biti skladna z zahtevo SIST EN 13230-1, Aneks E.</w:t>
      </w:r>
    </w:p>
    <w:p w14:paraId="7FA64D29" w14:textId="77777777" w:rsidR="00A54FF2" w:rsidRPr="00A54FF2" w:rsidRDefault="00A54FF2" w:rsidP="00A54FF2">
      <w:pPr>
        <w:jc w:val="both"/>
        <w:rPr>
          <w:rFonts w:ascii="Arial" w:hAnsi="Arial" w:cs="Arial"/>
          <w:iCs/>
          <w:sz w:val="20"/>
          <w:szCs w:val="20"/>
        </w:rPr>
      </w:pPr>
    </w:p>
    <w:p w14:paraId="29EB13C2" w14:textId="77777777" w:rsidR="00A54FF2" w:rsidRPr="00A54FF2" w:rsidRDefault="00A54FF2" w:rsidP="00A54FF2">
      <w:pPr>
        <w:jc w:val="both"/>
        <w:rPr>
          <w:rFonts w:ascii="Arial" w:hAnsi="Arial" w:cs="Arial"/>
          <w:b/>
          <w:iCs/>
          <w:sz w:val="20"/>
          <w:szCs w:val="20"/>
          <w:u w:val="single"/>
        </w:rPr>
      </w:pPr>
      <w:r w:rsidRPr="00A54FF2">
        <w:rPr>
          <w:rFonts w:ascii="Arial" w:hAnsi="Arial" w:cs="Arial"/>
          <w:b/>
          <w:iCs/>
          <w:sz w:val="20"/>
          <w:szCs w:val="20"/>
          <w:u w:val="single"/>
        </w:rPr>
        <w:t xml:space="preserve">Notranja kontrola proizvodnje </w:t>
      </w:r>
    </w:p>
    <w:p w14:paraId="3A61C8AD" w14:textId="77777777" w:rsidR="00A54FF2" w:rsidRPr="00A54FF2" w:rsidRDefault="00A54FF2" w:rsidP="00A54FF2">
      <w:pPr>
        <w:jc w:val="both"/>
        <w:rPr>
          <w:rFonts w:ascii="Arial" w:hAnsi="Arial" w:cs="Arial"/>
          <w:iCs/>
          <w:sz w:val="20"/>
          <w:szCs w:val="20"/>
        </w:rPr>
      </w:pPr>
    </w:p>
    <w:p w14:paraId="545C6E76"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Testiranje proizvoda se izvaja skladno s standardom SIST EN 13230-1, razen za točki Preiskave betona in Dodatne preiskave, kjer se testiranje izvede skladno z zahtevami teh razpisnih zahtev. </w:t>
      </w:r>
    </w:p>
    <w:p w14:paraId="790687FF" w14:textId="77777777" w:rsidR="00A54FF2" w:rsidRPr="00A54FF2" w:rsidRDefault="00A54FF2" w:rsidP="00A54FF2">
      <w:pPr>
        <w:jc w:val="both"/>
        <w:rPr>
          <w:rFonts w:ascii="Arial" w:hAnsi="Arial" w:cs="Arial"/>
          <w:iCs/>
          <w:sz w:val="20"/>
          <w:szCs w:val="20"/>
        </w:rPr>
      </w:pPr>
    </w:p>
    <w:p w14:paraId="0A9C2765" w14:textId="77777777" w:rsidR="00A54FF2" w:rsidRPr="00A54FF2" w:rsidRDefault="00A54FF2" w:rsidP="00A54FF2">
      <w:pPr>
        <w:jc w:val="both"/>
        <w:rPr>
          <w:rFonts w:ascii="Arial" w:hAnsi="Arial" w:cs="Arial"/>
          <w:b/>
          <w:iCs/>
          <w:sz w:val="20"/>
          <w:szCs w:val="20"/>
        </w:rPr>
      </w:pPr>
      <w:r w:rsidRPr="00A54FF2">
        <w:rPr>
          <w:rFonts w:ascii="Arial" w:hAnsi="Arial" w:cs="Arial"/>
          <w:iCs/>
          <w:sz w:val="20"/>
          <w:szCs w:val="20"/>
        </w:rPr>
        <w:t>Preiskave betona</w:t>
      </w:r>
    </w:p>
    <w:p w14:paraId="239FF495"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Proizvajalec pragov mora preiskave betona v okviru kontrole kakovosti proizvodnje pragov izvajati skladno z določili standardov SIST EN 206 in SIST 1026.</w:t>
      </w:r>
    </w:p>
    <w:p w14:paraId="4A76B605" w14:textId="77777777" w:rsidR="00A54FF2" w:rsidRPr="00A54FF2" w:rsidRDefault="00A54FF2" w:rsidP="00A54FF2">
      <w:pPr>
        <w:jc w:val="both"/>
        <w:rPr>
          <w:rFonts w:ascii="Arial" w:hAnsi="Arial" w:cs="Arial"/>
          <w:iCs/>
          <w:sz w:val="20"/>
          <w:szCs w:val="20"/>
        </w:rPr>
      </w:pPr>
    </w:p>
    <w:p w14:paraId="4731B901"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Dodatne preiskave</w:t>
      </w:r>
    </w:p>
    <w:p w14:paraId="59933760"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Proizvajalec pragov mora izvajati sledeče dodatne preiskave:</w:t>
      </w:r>
    </w:p>
    <w:p w14:paraId="7FC039CF"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w:t>
      </w:r>
      <w:r w:rsidRPr="00A54FF2">
        <w:rPr>
          <w:rFonts w:ascii="Arial" w:hAnsi="Arial" w:cs="Arial"/>
          <w:iCs/>
          <w:sz w:val="20"/>
          <w:szCs w:val="20"/>
        </w:rPr>
        <w:tab/>
        <w:t xml:space="preserve">Preiskave odpornosti notranje odpornosti betona na zmrzovanje tajanje NOZT-150 skladno z določili SIST 1026 in sicer na kalupnih </w:t>
      </w:r>
      <w:proofErr w:type="spellStart"/>
      <w:r w:rsidRPr="00A54FF2">
        <w:rPr>
          <w:rFonts w:ascii="Arial" w:hAnsi="Arial" w:cs="Arial"/>
          <w:iCs/>
          <w:sz w:val="20"/>
          <w:szCs w:val="20"/>
        </w:rPr>
        <w:t>preskušancih</w:t>
      </w:r>
      <w:proofErr w:type="spellEnd"/>
      <w:r w:rsidRPr="00A54FF2">
        <w:rPr>
          <w:rFonts w:ascii="Arial" w:hAnsi="Arial" w:cs="Arial"/>
          <w:iCs/>
          <w:sz w:val="20"/>
          <w:szCs w:val="20"/>
        </w:rPr>
        <w:t>, pripravljenih in negovanih skladno z zahtevami standardov SIST EN 12390-2.</w:t>
      </w:r>
    </w:p>
    <w:p w14:paraId="0C76B589"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w:t>
      </w:r>
      <w:r w:rsidRPr="00A54FF2">
        <w:rPr>
          <w:rFonts w:ascii="Arial" w:hAnsi="Arial" w:cs="Arial"/>
          <w:iCs/>
          <w:sz w:val="20"/>
          <w:szCs w:val="20"/>
        </w:rPr>
        <w:tab/>
      </w:r>
      <w:proofErr w:type="spellStart"/>
      <w:r w:rsidRPr="00A54FF2">
        <w:rPr>
          <w:rFonts w:ascii="Arial" w:hAnsi="Arial" w:cs="Arial"/>
          <w:iCs/>
          <w:sz w:val="20"/>
          <w:szCs w:val="20"/>
        </w:rPr>
        <w:t>Vodovpojnost</w:t>
      </w:r>
      <w:proofErr w:type="spellEnd"/>
      <w:r w:rsidRPr="00A54FF2">
        <w:rPr>
          <w:rFonts w:ascii="Arial" w:hAnsi="Arial" w:cs="Arial"/>
          <w:iCs/>
          <w:sz w:val="20"/>
          <w:szCs w:val="20"/>
        </w:rPr>
        <w:t xml:space="preserve"> pri atmosferskem tlaku se izvaja skladno z aneksom C standarda SIST EN 13230-1</w:t>
      </w:r>
    </w:p>
    <w:p w14:paraId="411EFBA5" w14:textId="77777777" w:rsidR="00A54FF2" w:rsidRPr="00A54FF2" w:rsidRDefault="00A54FF2" w:rsidP="00A54FF2">
      <w:pPr>
        <w:jc w:val="both"/>
        <w:rPr>
          <w:rFonts w:ascii="Arial" w:hAnsi="Arial" w:cs="Arial"/>
          <w:iCs/>
          <w:sz w:val="20"/>
          <w:szCs w:val="20"/>
        </w:rPr>
      </w:pPr>
    </w:p>
    <w:p w14:paraId="5CA8CF97" w14:textId="77777777" w:rsidR="00A54FF2" w:rsidRPr="00A54FF2" w:rsidRDefault="00A54FF2" w:rsidP="00A54FF2">
      <w:pPr>
        <w:jc w:val="both"/>
        <w:rPr>
          <w:rFonts w:ascii="Arial" w:hAnsi="Arial" w:cs="Arial"/>
          <w:b/>
          <w:iCs/>
          <w:sz w:val="20"/>
          <w:szCs w:val="20"/>
          <w:u w:val="single"/>
        </w:rPr>
      </w:pPr>
      <w:r w:rsidRPr="00A54FF2">
        <w:rPr>
          <w:rFonts w:ascii="Arial" w:hAnsi="Arial" w:cs="Arial"/>
          <w:b/>
          <w:iCs/>
          <w:sz w:val="20"/>
          <w:szCs w:val="20"/>
          <w:u w:val="single"/>
        </w:rPr>
        <w:t>Kontrola kakovosti</w:t>
      </w:r>
    </w:p>
    <w:p w14:paraId="5330CE36" w14:textId="77777777" w:rsidR="00A54FF2" w:rsidRPr="00A54FF2" w:rsidRDefault="00A54FF2" w:rsidP="00A54FF2">
      <w:pPr>
        <w:jc w:val="both"/>
        <w:rPr>
          <w:rFonts w:ascii="Arial" w:hAnsi="Arial" w:cs="Arial"/>
          <w:iCs/>
          <w:sz w:val="20"/>
          <w:szCs w:val="20"/>
        </w:rPr>
      </w:pPr>
    </w:p>
    <w:p w14:paraId="1263DF36"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Kontrola kakovosti proizvodnje</w:t>
      </w:r>
    </w:p>
    <w:p w14:paraId="1C76DC2F"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Frekvence testiranj v času proizvodnje pragu se določi s Planom kontrole kvalitete izdelave betonskega pragu. Izbrani dobavitelj mora Plan kontrole kvalitete izdelave betonskega pragu poslati v potrditev naročniku. K planu kontrole kvalitete lahko preda tudi soglasja k delu plana kvalitete, skladno s Tabelo F.3-končni produkt iz Aneksa F, od enega izmed končnih kupcev iz Evropske unije. </w:t>
      </w:r>
    </w:p>
    <w:p w14:paraId="16E9A815" w14:textId="77777777" w:rsidR="00A54FF2" w:rsidRPr="00A54FF2" w:rsidRDefault="00A54FF2" w:rsidP="00A54FF2">
      <w:pPr>
        <w:jc w:val="both"/>
        <w:rPr>
          <w:rFonts w:ascii="Arial" w:hAnsi="Arial" w:cs="Arial"/>
          <w:iCs/>
          <w:sz w:val="20"/>
          <w:szCs w:val="20"/>
        </w:rPr>
      </w:pPr>
    </w:p>
    <w:p w14:paraId="1CE1D92A" w14:textId="77777777" w:rsidR="00A54FF2" w:rsidRPr="00A54FF2" w:rsidRDefault="00A54FF2" w:rsidP="00A54FF2">
      <w:pPr>
        <w:jc w:val="both"/>
        <w:rPr>
          <w:rFonts w:ascii="Arial" w:hAnsi="Arial" w:cs="Arial"/>
          <w:b/>
          <w:iCs/>
          <w:sz w:val="20"/>
          <w:szCs w:val="20"/>
        </w:rPr>
      </w:pPr>
      <w:bookmarkStart w:id="37" w:name="_Hlk137647424"/>
      <w:bookmarkEnd w:id="36"/>
      <w:r w:rsidRPr="00A54FF2">
        <w:rPr>
          <w:rFonts w:ascii="Arial" w:hAnsi="Arial" w:cs="Arial"/>
          <w:b/>
          <w:iCs/>
          <w:sz w:val="20"/>
          <w:szCs w:val="20"/>
        </w:rPr>
        <w:t>Dodatne zahteve skladno s SIST EN 13230-1 in 6</w:t>
      </w:r>
    </w:p>
    <w:p w14:paraId="1F54E831" w14:textId="77777777" w:rsidR="00A54FF2" w:rsidRPr="00A54FF2" w:rsidRDefault="00A54FF2" w:rsidP="00A54FF2">
      <w:pPr>
        <w:jc w:val="both"/>
        <w:rPr>
          <w:rFonts w:ascii="Arial" w:hAnsi="Arial" w:cs="Arial"/>
          <w:iCs/>
          <w:sz w:val="20"/>
          <w:szCs w:val="20"/>
        </w:rPr>
      </w:pPr>
    </w:p>
    <w:bookmarkEnd w:id="37"/>
    <w:p w14:paraId="175C61AA"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Prednapeti pragovi morajo biti projektirani skladno s standardom SIST EN 13230-6. </w:t>
      </w:r>
    </w:p>
    <w:p w14:paraId="4E1B83A2"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Prag mora izkazovati najmanj naslednje karakteristike, izračunane po standardu SIST EN 13230-6:</w:t>
      </w:r>
    </w:p>
    <w:p w14:paraId="1095C5A1" w14:textId="77777777" w:rsidR="00A54FF2" w:rsidRPr="00A54FF2" w:rsidRDefault="00A54FF2" w:rsidP="00A54FF2">
      <w:pPr>
        <w:numPr>
          <w:ilvl w:val="0"/>
          <w:numId w:val="40"/>
        </w:numPr>
        <w:jc w:val="both"/>
        <w:rPr>
          <w:rFonts w:ascii="Arial" w:hAnsi="Arial" w:cs="Arial"/>
          <w:iCs/>
          <w:sz w:val="20"/>
          <w:szCs w:val="20"/>
        </w:rPr>
      </w:pPr>
      <w:r w:rsidRPr="00A54FF2">
        <w:rPr>
          <w:rFonts w:ascii="Arial" w:hAnsi="Arial" w:cs="Arial"/>
          <w:iCs/>
          <w:sz w:val="20"/>
          <w:szCs w:val="20"/>
        </w:rPr>
        <w:t xml:space="preserve">karakteristični upogibni momenti </w:t>
      </w:r>
    </w:p>
    <w:p w14:paraId="5CCB7AEB" w14:textId="77777777" w:rsidR="00A54FF2" w:rsidRPr="00A54FF2" w:rsidRDefault="00A54FF2" w:rsidP="00A54FF2">
      <w:pPr>
        <w:numPr>
          <w:ilvl w:val="1"/>
          <w:numId w:val="40"/>
        </w:numPr>
        <w:jc w:val="both"/>
        <w:rPr>
          <w:rFonts w:ascii="Arial" w:hAnsi="Arial" w:cs="Arial"/>
          <w:iCs/>
          <w:sz w:val="20"/>
          <w:szCs w:val="20"/>
        </w:rPr>
      </w:pPr>
      <w:proofErr w:type="spellStart"/>
      <w:r w:rsidRPr="00A54FF2">
        <w:rPr>
          <w:rFonts w:ascii="Arial" w:hAnsi="Arial" w:cs="Arial"/>
          <w:iCs/>
          <w:sz w:val="20"/>
          <w:szCs w:val="20"/>
        </w:rPr>
        <w:t>M</w:t>
      </w:r>
      <w:r w:rsidRPr="00A54FF2">
        <w:rPr>
          <w:rFonts w:ascii="Arial" w:hAnsi="Arial" w:cs="Arial"/>
          <w:iCs/>
          <w:sz w:val="20"/>
          <w:szCs w:val="20"/>
          <w:vertAlign w:val="subscript"/>
        </w:rPr>
        <w:t>k,r,pos</w:t>
      </w:r>
      <w:proofErr w:type="spellEnd"/>
      <w:r w:rsidRPr="00A54FF2">
        <w:rPr>
          <w:rFonts w:ascii="Arial" w:hAnsi="Arial" w:cs="Arial"/>
          <w:iCs/>
          <w:sz w:val="20"/>
          <w:szCs w:val="20"/>
          <w:vertAlign w:val="subscript"/>
        </w:rPr>
        <w:t xml:space="preserve"> </w:t>
      </w:r>
      <w:r w:rsidRPr="00A54FF2">
        <w:rPr>
          <w:rFonts w:ascii="Arial" w:hAnsi="Arial" w:cs="Arial"/>
          <w:iCs/>
          <w:sz w:val="20"/>
          <w:szCs w:val="20"/>
        </w:rPr>
        <w:t xml:space="preserve">= 17.00 </w:t>
      </w:r>
      <w:proofErr w:type="spellStart"/>
      <w:r w:rsidRPr="00A54FF2">
        <w:rPr>
          <w:rFonts w:ascii="Arial" w:hAnsi="Arial" w:cs="Arial"/>
          <w:iCs/>
          <w:sz w:val="20"/>
          <w:szCs w:val="20"/>
        </w:rPr>
        <w:t>kNm</w:t>
      </w:r>
      <w:proofErr w:type="spellEnd"/>
      <w:r w:rsidRPr="00A54FF2">
        <w:rPr>
          <w:rFonts w:ascii="Arial" w:hAnsi="Arial" w:cs="Arial"/>
          <w:iCs/>
          <w:sz w:val="20"/>
          <w:szCs w:val="20"/>
        </w:rPr>
        <w:t xml:space="preserve">, </w:t>
      </w:r>
    </w:p>
    <w:p w14:paraId="05376384" w14:textId="77777777" w:rsidR="00A54FF2" w:rsidRPr="00A54FF2" w:rsidRDefault="00A54FF2" w:rsidP="00A54FF2">
      <w:pPr>
        <w:numPr>
          <w:ilvl w:val="1"/>
          <w:numId w:val="40"/>
        </w:numPr>
        <w:jc w:val="both"/>
        <w:rPr>
          <w:rFonts w:ascii="Arial" w:hAnsi="Arial" w:cs="Arial"/>
          <w:iCs/>
          <w:sz w:val="20"/>
          <w:szCs w:val="20"/>
        </w:rPr>
      </w:pPr>
      <w:proofErr w:type="spellStart"/>
      <w:r w:rsidRPr="00A54FF2">
        <w:rPr>
          <w:rFonts w:ascii="Arial" w:hAnsi="Arial" w:cs="Arial"/>
          <w:iCs/>
          <w:sz w:val="20"/>
          <w:szCs w:val="20"/>
        </w:rPr>
        <w:t>M</w:t>
      </w:r>
      <w:r w:rsidRPr="00A54FF2">
        <w:rPr>
          <w:rFonts w:ascii="Arial" w:hAnsi="Arial" w:cs="Arial"/>
          <w:iCs/>
          <w:sz w:val="20"/>
          <w:szCs w:val="20"/>
          <w:vertAlign w:val="subscript"/>
        </w:rPr>
        <w:t>k,r,neg</w:t>
      </w:r>
      <w:proofErr w:type="spellEnd"/>
      <w:r w:rsidRPr="00A54FF2">
        <w:rPr>
          <w:rFonts w:ascii="Arial" w:hAnsi="Arial" w:cs="Arial"/>
          <w:iCs/>
          <w:sz w:val="20"/>
          <w:szCs w:val="20"/>
          <w:vertAlign w:val="subscript"/>
        </w:rPr>
        <w:t xml:space="preserve"> </w:t>
      </w:r>
      <w:r w:rsidRPr="00A54FF2">
        <w:rPr>
          <w:rFonts w:ascii="Arial" w:hAnsi="Arial" w:cs="Arial"/>
          <w:iCs/>
          <w:sz w:val="20"/>
          <w:szCs w:val="20"/>
        </w:rPr>
        <w:t xml:space="preserve">= -9.00 </w:t>
      </w:r>
      <w:proofErr w:type="spellStart"/>
      <w:r w:rsidRPr="00A54FF2">
        <w:rPr>
          <w:rFonts w:ascii="Arial" w:hAnsi="Arial" w:cs="Arial"/>
          <w:iCs/>
          <w:sz w:val="20"/>
          <w:szCs w:val="20"/>
        </w:rPr>
        <w:t>kNm</w:t>
      </w:r>
      <w:proofErr w:type="spellEnd"/>
      <w:r w:rsidRPr="00A54FF2">
        <w:rPr>
          <w:rFonts w:ascii="Arial" w:hAnsi="Arial" w:cs="Arial"/>
          <w:iCs/>
          <w:sz w:val="20"/>
          <w:szCs w:val="20"/>
        </w:rPr>
        <w:t xml:space="preserve">, </w:t>
      </w:r>
    </w:p>
    <w:p w14:paraId="38F15FC6" w14:textId="77777777" w:rsidR="00A54FF2" w:rsidRPr="00A54FF2" w:rsidRDefault="00A54FF2" w:rsidP="00A54FF2">
      <w:pPr>
        <w:numPr>
          <w:ilvl w:val="1"/>
          <w:numId w:val="40"/>
        </w:numPr>
        <w:jc w:val="both"/>
        <w:rPr>
          <w:rFonts w:ascii="Arial" w:hAnsi="Arial" w:cs="Arial"/>
          <w:iCs/>
          <w:sz w:val="20"/>
          <w:szCs w:val="20"/>
        </w:rPr>
      </w:pPr>
      <w:proofErr w:type="spellStart"/>
      <w:r w:rsidRPr="00A54FF2">
        <w:rPr>
          <w:rFonts w:ascii="Arial" w:hAnsi="Arial" w:cs="Arial"/>
          <w:iCs/>
          <w:sz w:val="20"/>
          <w:szCs w:val="20"/>
        </w:rPr>
        <w:t>M</w:t>
      </w:r>
      <w:r w:rsidRPr="00A54FF2">
        <w:rPr>
          <w:rFonts w:ascii="Arial" w:hAnsi="Arial" w:cs="Arial"/>
          <w:iCs/>
          <w:sz w:val="20"/>
          <w:szCs w:val="20"/>
          <w:vertAlign w:val="subscript"/>
        </w:rPr>
        <w:t>k,c,pos</w:t>
      </w:r>
      <w:proofErr w:type="spellEnd"/>
      <w:r w:rsidRPr="00A54FF2">
        <w:rPr>
          <w:rFonts w:ascii="Arial" w:hAnsi="Arial" w:cs="Arial"/>
          <w:iCs/>
          <w:sz w:val="20"/>
          <w:szCs w:val="20"/>
          <w:vertAlign w:val="subscript"/>
        </w:rPr>
        <w:t xml:space="preserve"> </w:t>
      </w:r>
      <w:r w:rsidRPr="00A54FF2">
        <w:rPr>
          <w:rFonts w:ascii="Arial" w:hAnsi="Arial" w:cs="Arial"/>
          <w:iCs/>
          <w:sz w:val="20"/>
          <w:szCs w:val="20"/>
        </w:rPr>
        <w:t xml:space="preserve">= 10,0 </w:t>
      </w:r>
      <w:proofErr w:type="spellStart"/>
      <w:r w:rsidRPr="00A54FF2">
        <w:rPr>
          <w:rFonts w:ascii="Arial" w:hAnsi="Arial" w:cs="Arial"/>
          <w:iCs/>
          <w:sz w:val="20"/>
          <w:szCs w:val="20"/>
        </w:rPr>
        <w:t>kNm</w:t>
      </w:r>
      <w:proofErr w:type="spellEnd"/>
      <w:r w:rsidRPr="00A54FF2">
        <w:rPr>
          <w:rFonts w:ascii="Arial" w:hAnsi="Arial" w:cs="Arial"/>
          <w:iCs/>
          <w:sz w:val="20"/>
          <w:szCs w:val="20"/>
        </w:rPr>
        <w:t xml:space="preserve">, </w:t>
      </w:r>
    </w:p>
    <w:p w14:paraId="1EF3F7D6" w14:textId="77777777" w:rsidR="00A54FF2" w:rsidRPr="00A54FF2" w:rsidRDefault="00A54FF2" w:rsidP="00A54FF2">
      <w:pPr>
        <w:numPr>
          <w:ilvl w:val="1"/>
          <w:numId w:val="40"/>
        </w:numPr>
        <w:jc w:val="both"/>
        <w:rPr>
          <w:rFonts w:ascii="Arial" w:hAnsi="Arial" w:cs="Arial"/>
          <w:iCs/>
          <w:sz w:val="20"/>
          <w:szCs w:val="20"/>
        </w:rPr>
      </w:pPr>
      <w:proofErr w:type="spellStart"/>
      <w:r w:rsidRPr="00A54FF2">
        <w:rPr>
          <w:rFonts w:ascii="Arial" w:hAnsi="Arial" w:cs="Arial"/>
          <w:iCs/>
          <w:sz w:val="20"/>
          <w:szCs w:val="20"/>
        </w:rPr>
        <w:t>M</w:t>
      </w:r>
      <w:r w:rsidRPr="00A54FF2">
        <w:rPr>
          <w:rFonts w:ascii="Arial" w:hAnsi="Arial" w:cs="Arial"/>
          <w:iCs/>
          <w:sz w:val="20"/>
          <w:szCs w:val="20"/>
          <w:vertAlign w:val="subscript"/>
        </w:rPr>
        <w:t>k,c,neg</w:t>
      </w:r>
      <w:proofErr w:type="spellEnd"/>
      <w:r w:rsidRPr="00A54FF2">
        <w:rPr>
          <w:rFonts w:ascii="Arial" w:hAnsi="Arial" w:cs="Arial"/>
          <w:iCs/>
          <w:sz w:val="20"/>
          <w:szCs w:val="20"/>
          <w:vertAlign w:val="subscript"/>
        </w:rPr>
        <w:t xml:space="preserve"> </w:t>
      </w:r>
      <w:r w:rsidRPr="00A54FF2">
        <w:rPr>
          <w:rFonts w:ascii="Arial" w:hAnsi="Arial" w:cs="Arial"/>
          <w:iCs/>
          <w:sz w:val="20"/>
          <w:szCs w:val="20"/>
        </w:rPr>
        <w:t xml:space="preserve">= -14,00 </w:t>
      </w:r>
      <w:proofErr w:type="spellStart"/>
      <w:r w:rsidRPr="00A54FF2">
        <w:rPr>
          <w:rFonts w:ascii="Arial" w:hAnsi="Arial" w:cs="Arial"/>
          <w:iCs/>
          <w:sz w:val="20"/>
          <w:szCs w:val="20"/>
        </w:rPr>
        <w:t>kNm</w:t>
      </w:r>
      <w:proofErr w:type="spellEnd"/>
      <w:r w:rsidRPr="00A54FF2">
        <w:rPr>
          <w:rFonts w:ascii="Arial" w:hAnsi="Arial" w:cs="Arial"/>
          <w:iCs/>
          <w:sz w:val="20"/>
          <w:szCs w:val="20"/>
        </w:rPr>
        <w:t xml:space="preserve">, </w:t>
      </w:r>
    </w:p>
    <w:p w14:paraId="10779C78" w14:textId="77777777" w:rsidR="00A54FF2" w:rsidRPr="00A54FF2" w:rsidRDefault="00A54FF2" w:rsidP="00A54FF2">
      <w:pPr>
        <w:numPr>
          <w:ilvl w:val="0"/>
          <w:numId w:val="40"/>
        </w:numPr>
        <w:jc w:val="both"/>
        <w:rPr>
          <w:rFonts w:ascii="Arial" w:hAnsi="Arial" w:cs="Arial"/>
          <w:iCs/>
          <w:sz w:val="20"/>
          <w:szCs w:val="20"/>
        </w:rPr>
      </w:pPr>
      <w:r w:rsidRPr="00A54FF2">
        <w:rPr>
          <w:rFonts w:ascii="Arial" w:hAnsi="Arial" w:cs="Arial"/>
          <w:iCs/>
          <w:sz w:val="20"/>
          <w:szCs w:val="20"/>
        </w:rPr>
        <w:t>koeficienti k</w:t>
      </w:r>
      <w:r w:rsidRPr="00A54FF2">
        <w:rPr>
          <w:rFonts w:ascii="Arial" w:hAnsi="Arial" w:cs="Arial"/>
          <w:iCs/>
          <w:sz w:val="20"/>
          <w:szCs w:val="20"/>
          <w:vertAlign w:val="subscript"/>
        </w:rPr>
        <w:t>1d</w:t>
      </w:r>
      <w:r w:rsidRPr="00A54FF2">
        <w:rPr>
          <w:rFonts w:ascii="Arial" w:hAnsi="Arial" w:cs="Arial"/>
          <w:iCs/>
          <w:sz w:val="20"/>
          <w:szCs w:val="20"/>
        </w:rPr>
        <w:t>, k</w:t>
      </w:r>
      <w:r w:rsidRPr="00A54FF2">
        <w:rPr>
          <w:rFonts w:ascii="Arial" w:hAnsi="Arial" w:cs="Arial"/>
          <w:iCs/>
          <w:sz w:val="20"/>
          <w:szCs w:val="20"/>
          <w:vertAlign w:val="subscript"/>
        </w:rPr>
        <w:t>2d</w:t>
      </w:r>
      <w:r w:rsidRPr="00A54FF2">
        <w:rPr>
          <w:rFonts w:ascii="Arial" w:hAnsi="Arial" w:cs="Arial"/>
          <w:iCs/>
          <w:sz w:val="20"/>
          <w:szCs w:val="20"/>
        </w:rPr>
        <w:t>, k</w:t>
      </w:r>
      <w:r w:rsidRPr="00A54FF2">
        <w:rPr>
          <w:rFonts w:ascii="Arial" w:hAnsi="Arial" w:cs="Arial"/>
          <w:iCs/>
          <w:sz w:val="20"/>
          <w:szCs w:val="20"/>
          <w:vertAlign w:val="subscript"/>
        </w:rPr>
        <w:t>1s</w:t>
      </w:r>
      <w:r w:rsidRPr="00A54FF2">
        <w:rPr>
          <w:rFonts w:ascii="Arial" w:hAnsi="Arial" w:cs="Arial"/>
          <w:iCs/>
          <w:sz w:val="20"/>
          <w:szCs w:val="20"/>
        </w:rPr>
        <w:t>, k</w:t>
      </w:r>
      <w:r w:rsidRPr="00A54FF2">
        <w:rPr>
          <w:rFonts w:ascii="Arial" w:hAnsi="Arial" w:cs="Arial"/>
          <w:iCs/>
          <w:sz w:val="20"/>
          <w:szCs w:val="20"/>
          <w:vertAlign w:val="subscript"/>
        </w:rPr>
        <w:t>2s</w:t>
      </w:r>
      <w:r w:rsidRPr="00A54FF2">
        <w:rPr>
          <w:rFonts w:ascii="Arial" w:hAnsi="Arial" w:cs="Arial"/>
          <w:iCs/>
          <w:sz w:val="20"/>
          <w:szCs w:val="20"/>
        </w:rPr>
        <w:t xml:space="preserve"> in k</w:t>
      </w:r>
      <w:r w:rsidRPr="00A54FF2">
        <w:rPr>
          <w:rFonts w:ascii="Arial" w:hAnsi="Arial" w:cs="Arial"/>
          <w:iCs/>
          <w:sz w:val="20"/>
          <w:szCs w:val="20"/>
          <w:vertAlign w:val="subscript"/>
        </w:rPr>
        <w:t>3</w:t>
      </w:r>
      <w:r w:rsidRPr="00A54FF2">
        <w:rPr>
          <w:rFonts w:ascii="Arial" w:hAnsi="Arial" w:cs="Arial"/>
          <w:iCs/>
          <w:sz w:val="20"/>
          <w:szCs w:val="20"/>
        </w:rPr>
        <w:t xml:space="preserve"> izračunani po standardu SIST EN 13230-6, </w:t>
      </w:r>
    </w:p>
    <w:p w14:paraId="57BA6542" w14:textId="77777777" w:rsidR="00A54FF2" w:rsidRPr="00A54FF2" w:rsidRDefault="00A54FF2" w:rsidP="00A54FF2">
      <w:pPr>
        <w:numPr>
          <w:ilvl w:val="1"/>
          <w:numId w:val="40"/>
        </w:numPr>
        <w:jc w:val="both"/>
        <w:rPr>
          <w:rFonts w:ascii="Arial" w:hAnsi="Arial" w:cs="Arial"/>
          <w:iCs/>
          <w:sz w:val="20"/>
          <w:szCs w:val="20"/>
        </w:rPr>
      </w:pPr>
      <w:r w:rsidRPr="00A54FF2">
        <w:rPr>
          <w:rFonts w:ascii="Arial" w:hAnsi="Arial" w:cs="Arial"/>
          <w:iCs/>
          <w:sz w:val="20"/>
          <w:szCs w:val="20"/>
        </w:rPr>
        <w:t>k</w:t>
      </w:r>
      <w:r w:rsidRPr="00A54FF2">
        <w:rPr>
          <w:rFonts w:ascii="Arial" w:hAnsi="Arial" w:cs="Arial"/>
          <w:iCs/>
          <w:sz w:val="20"/>
          <w:szCs w:val="20"/>
          <w:vertAlign w:val="subscript"/>
        </w:rPr>
        <w:t>1d</w:t>
      </w:r>
      <w:r w:rsidRPr="00A54FF2">
        <w:rPr>
          <w:rFonts w:ascii="Arial" w:hAnsi="Arial" w:cs="Arial"/>
          <w:iCs/>
          <w:sz w:val="20"/>
          <w:szCs w:val="20"/>
        </w:rPr>
        <w:t xml:space="preserve"> = 1.5</w:t>
      </w:r>
    </w:p>
    <w:p w14:paraId="24CB81A0" w14:textId="77777777" w:rsidR="00A54FF2" w:rsidRPr="00A54FF2" w:rsidRDefault="00A54FF2" w:rsidP="00A54FF2">
      <w:pPr>
        <w:numPr>
          <w:ilvl w:val="1"/>
          <w:numId w:val="40"/>
        </w:numPr>
        <w:jc w:val="both"/>
        <w:rPr>
          <w:rFonts w:ascii="Arial" w:hAnsi="Arial" w:cs="Arial"/>
          <w:iCs/>
          <w:sz w:val="20"/>
          <w:szCs w:val="20"/>
        </w:rPr>
      </w:pPr>
      <w:r w:rsidRPr="00A54FF2">
        <w:rPr>
          <w:rFonts w:ascii="Arial" w:hAnsi="Arial" w:cs="Arial"/>
          <w:iCs/>
          <w:sz w:val="20"/>
          <w:szCs w:val="20"/>
        </w:rPr>
        <w:t>k</w:t>
      </w:r>
      <w:r w:rsidRPr="00A54FF2">
        <w:rPr>
          <w:rFonts w:ascii="Arial" w:hAnsi="Arial" w:cs="Arial"/>
          <w:iCs/>
          <w:sz w:val="20"/>
          <w:szCs w:val="20"/>
          <w:vertAlign w:val="subscript"/>
        </w:rPr>
        <w:t>1s</w:t>
      </w:r>
      <w:r w:rsidRPr="00A54FF2">
        <w:rPr>
          <w:rFonts w:ascii="Arial" w:hAnsi="Arial" w:cs="Arial"/>
          <w:iCs/>
          <w:sz w:val="20"/>
          <w:szCs w:val="20"/>
        </w:rPr>
        <w:t xml:space="preserve"> = 1.8</w:t>
      </w:r>
    </w:p>
    <w:p w14:paraId="2E389923" w14:textId="77777777" w:rsidR="00A54FF2" w:rsidRPr="00A54FF2" w:rsidRDefault="00A54FF2" w:rsidP="00A54FF2">
      <w:pPr>
        <w:numPr>
          <w:ilvl w:val="1"/>
          <w:numId w:val="40"/>
        </w:numPr>
        <w:jc w:val="both"/>
        <w:rPr>
          <w:rFonts w:ascii="Arial" w:hAnsi="Arial" w:cs="Arial"/>
          <w:iCs/>
          <w:sz w:val="20"/>
          <w:szCs w:val="20"/>
        </w:rPr>
      </w:pPr>
      <w:r w:rsidRPr="00A54FF2">
        <w:rPr>
          <w:rFonts w:ascii="Arial" w:hAnsi="Arial" w:cs="Arial"/>
          <w:iCs/>
          <w:sz w:val="20"/>
          <w:szCs w:val="20"/>
        </w:rPr>
        <w:t>k</w:t>
      </w:r>
      <w:r w:rsidRPr="00A54FF2">
        <w:rPr>
          <w:rFonts w:ascii="Arial" w:hAnsi="Arial" w:cs="Arial"/>
          <w:iCs/>
          <w:sz w:val="20"/>
          <w:szCs w:val="20"/>
          <w:vertAlign w:val="subscript"/>
        </w:rPr>
        <w:t>2d</w:t>
      </w:r>
      <w:r w:rsidRPr="00A54FF2">
        <w:rPr>
          <w:rFonts w:ascii="Arial" w:hAnsi="Arial" w:cs="Arial"/>
          <w:iCs/>
          <w:sz w:val="20"/>
          <w:szCs w:val="20"/>
        </w:rPr>
        <w:t xml:space="preserve"> = 2.2</w:t>
      </w:r>
    </w:p>
    <w:p w14:paraId="4C57AE87" w14:textId="77777777" w:rsidR="00A54FF2" w:rsidRPr="00A54FF2" w:rsidRDefault="00A54FF2" w:rsidP="00A54FF2">
      <w:pPr>
        <w:numPr>
          <w:ilvl w:val="1"/>
          <w:numId w:val="40"/>
        </w:numPr>
        <w:jc w:val="both"/>
        <w:rPr>
          <w:rFonts w:ascii="Arial" w:hAnsi="Arial" w:cs="Arial"/>
          <w:iCs/>
          <w:sz w:val="20"/>
          <w:szCs w:val="20"/>
        </w:rPr>
      </w:pPr>
      <w:r w:rsidRPr="00A54FF2">
        <w:rPr>
          <w:rFonts w:ascii="Arial" w:hAnsi="Arial" w:cs="Arial"/>
          <w:iCs/>
          <w:sz w:val="20"/>
          <w:szCs w:val="20"/>
        </w:rPr>
        <w:lastRenderedPageBreak/>
        <w:t>k</w:t>
      </w:r>
      <w:r w:rsidRPr="00A54FF2">
        <w:rPr>
          <w:rFonts w:ascii="Arial" w:hAnsi="Arial" w:cs="Arial"/>
          <w:iCs/>
          <w:sz w:val="20"/>
          <w:szCs w:val="20"/>
          <w:vertAlign w:val="subscript"/>
        </w:rPr>
        <w:t>2s</w:t>
      </w:r>
      <w:r w:rsidRPr="00A54FF2">
        <w:rPr>
          <w:rFonts w:ascii="Arial" w:hAnsi="Arial" w:cs="Arial"/>
          <w:iCs/>
          <w:sz w:val="20"/>
          <w:szCs w:val="20"/>
        </w:rPr>
        <w:t xml:space="preserve"> = 2.5</w:t>
      </w:r>
    </w:p>
    <w:p w14:paraId="5ACF5093" w14:textId="77777777" w:rsidR="00A54FF2" w:rsidRPr="00A54FF2" w:rsidRDefault="00A54FF2" w:rsidP="00A54FF2">
      <w:pPr>
        <w:numPr>
          <w:ilvl w:val="1"/>
          <w:numId w:val="40"/>
        </w:numPr>
        <w:jc w:val="both"/>
        <w:rPr>
          <w:rFonts w:ascii="Arial" w:hAnsi="Arial" w:cs="Arial"/>
          <w:iCs/>
          <w:sz w:val="20"/>
          <w:szCs w:val="20"/>
        </w:rPr>
      </w:pPr>
      <w:r w:rsidRPr="00A54FF2">
        <w:rPr>
          <w:rFonts w:ascii="Arial" w:hAnsi="Arial" w:cs="Arial"/>
          <w:iCs/>
          <w:sz w:val="20"/>
          <w:szCs w:val="20"/>
        </w:rPr>
        <w:t>k</w:t>
      </w:r>
      <w:r w:rsidRPr="00A54FF2">
        <w:rPr>
          <w:rFonts w:ascii="Arial" w:hAnsi="Arial" w:cs="Arial"/>
          <w:iCs/>
          <w:sz w:val="20"/>
          <w:szCs w:val="20"/>
          <w:vertAlign w:val="subscript"/>
        </w:rPr>
        <w:t>3</w:t>
      </w:r>
      <w:r w:rsidRPr="00A54FF2">
        <w:rPr>
          <w:rFonts w:ascii="Arial" w:hAnsi="Arial" w:cs="Arial"/>
          <w:iCs/>
          <w:sz w:val="20"/>
          <w:szCs w:val="20"/>
        </w:rPr>
        <w:t xml:space="preserve"> = 2.5</w:t>
      </w:r>
    </w:p>
    <w:p w14:paraId="5E5307F1" w14:textId="77777777" w:rsidR="00A54FF2" w:rsidRPr="00A54FF2" w:rsidRDefault="00A54FF2" w:rsidP="00A54FF2">
      <w:pPr>
        <w:numPr>
          <w:ilvl w:val="0"/>
          <w:numId w:val="40"/>
        </w:numPr>
        <w:jc w:val="both"/>
        <w:rPr>
          <w:rFonts w:ascii="Arial" w:hAnsi="Arial" w:cs="Arial"/>
          <w:iCs/>
          <w:sz w:val="20"/>
          <w:szCs w:val="20"/>
        </w:rPr>
      </w:pPr>
      <w:r w:rsidRPr="00A54FF2">
        <w:rPr>
          <w:rFonts w:ascii="Arial" w:hAnsi="Arial" w:cs="Arial"/>
          <w:iCs/>
          <w:sz w:val="20"/>
          <w:szCs w:val="20"/>
        </w:rPr>
        <w:t>testni koeficient (</w:t>
      </w:r>
      <w:proofErr w:type="spellStart"/>
      <w:r w:rsidRPr="00A54FF2">
        <w:rPr>
          <w:rFonts w:ascii="Arial" w:hAnsi="Arial" w:cs="Arial"/>
          <w:iCs/>
          <w:sz w:val="20"/>
          <w:szCs w:val="20"/>
        </w:rPr>
        <w:t>k</w:t>
      </w:r>
      <w:r w:rsidRPr="00A54FF2">
        <w:rPr>
          <w:rFonts w:ascii="Arial" w:hAnsi="Arial" w:cs="Arial"/>
          <w:iCs/>
          <w:sz w:val="20"/>
          <w:szCs w:val="20"/>
          <w:vertAlign w:val="subscript"/>
        </w:rPr>
        <w:t>t</w:t>
      </w:r>
      <w:proofErr w:type="spellEnd"/>
      <w:r w:rsidRPr="00A54FF2">
        <w:rPr>
          <w:rFonts w:ascii="Arial" w:hAnsi="Arial" w:cs="Arial"/>
          <w:iCs/>
          <w:sz w:val="20"/>
          <w:szCs w:val="20"/>
        </w:rPr>
        <w:t>) kot je definirano v SIST EN 13230-6</w:t>
      </w:r>
    </w:p>
    <w:p w14:paraId="3264A203" w14:textId="77777777" w:rsidR="00A54FF2" w:rsidRPr="00A54FF2" w:rsidRDefault="00A54FF2" w:rsidP="00A54FF2">
      <w:pPr>
        <w:numPr>
          <w:ilvl w:val="1"/>
          <w:numId w:val="40"/>
        </w:numPr>
        <w:jc w:val="both"/>
        <w:rPr>
          <w:rFonts w:ascii="Arial" w:hAnsi="Arial" w:cs="Arial"/>
          <w:iCs/>
          <w:sz w:val="20"/>
          <w:szCs w:val="20"/>
        </w:rPr>
      </w:pPr>
      <w:proofErr w:type="spellStart"/>
      <w:r w:rsidRPr="00A54FF2">
        <w:rPr>
          <w:rFonts w:ascii="Arial" w:hAnsi="Arial" w:cs="Arial"/>
          <w:iCs/>
          <w:sz w:val="20"/>
          <w:szCs w:val="20"/>
        </w:rPr>
        <w:t>k</w:t>
      </w:r>
      <w:r w:rsidRPr="00A54FF2">
        <w:rPr>
          <w:rFonts w:ascii="Arial" w:hAnsi="Arial" w:cs="Arial"/>
          <w:iCs/>
          <w:sz w:val="20"/>
          <w:szCs w:val="20"/>
          <w:vertAlign w:val="subscript"/>
        </w:rPr>
        <w:t>t</w:t>
      </w:r>
      <w:proofErr w:type="spellEnd"/>
      <w:r w:rsidRPr="00A54FF2">
        <w:rPr>
          <w:rFonts w:ascii="Arial" w:hAnsi="Arial" w:cs="Arial"/>
          <w:iCs/>
          <w:sz w:val="20"/>
          <w:szCs w:val="20"/>
        </w:rPr>
        <w:t>=1.4* (od 1,1 do 1,8),</w:t>
      </w:r>
    </w:p>
    <w:p w14:paraId="59A8116C" w14:textId="77777777" w:rsidR="00A54FF2" w:rsidRPr="00A54FF2" w:rsidRDefault="00A54FF2" w:rsidP="00A54FF2">
      <w:pPr>
        <w:numPr>
          <w:ilvl w:val="0"/>
          <w:numId w:val="40"/>
        </w:numPr>
        <w:jc w:val="both"/>
        <w:rPr>
          <w:rFonts w:ascii="Arial" w:hAnsi="Arial" w:cs="Arial"/>
          <w:iCs/>
          <w:color w:val="000000" w:themeColor="text1"/>
          <w:sz w:val="20"/>
          <w:szCs w:val="20"/>
        </w:rPr>
      </w:pPr>
      <w:r w:rsidRPr="00A54FF2">
        <w:rPr>
          <w:rFonts w:ascii="Arial" w:hAnsi="Arial" w:cs="Arial"/>
          <w:iCs/>
          <w:color w:val="000000" w:themeColor="text1"/>
          <w:sz w:val="20"/>
          <w:szCs w:val="20"/>
        </w:rPr>
        <w:t xml:space="preserve">zahtevane teste iz točk 7.3 in </w:t>
      </w:r>
      <w:proofErr w:type="spellStart"/>
      <w:r w:rsidRPr="00A54FF2">
        <w:rPr>
          <w:rFonts w:ascii="Arial" w:hAnsi="Arial" w:cs="Arial"/>
          <w:iCs/>
          <w:color w:val="000000" w:themeColor="text1"/>
          <w:sz w:val="20"/>
          <w:szCs w:val="20"/>
        </w:rPr>
        <w:t>tč</w:t>
      </w:r>
      <w:proofErr w:type="spellEnd"/>
      <w:r w:rsidRPr="00A54FF2">
        <w:rPr>
          <w:rFonts w:ascii="Arial" w:hAnsi="Arial" w:cs="Arial"/>
          <w:iCs/>
          <w:color w:val="000000" w:themeColor="text1"/>
          <w:sz w:val="20"/>
          <w:szCs w:val="20"/>
        </w:rPr>
        <w:t xml:space="preserve"> 7.5 SIST EN 13230-1 mora izbrani ponudnik prikazati v Planu kontrole kvalitete izdelave betonskega pragu. </w:t>
      </w:r>
    </w:p>
    <w:p w14:paraId="1FB14F40" w14:textId="77777777" w:rsidR="00A54FF2" w:rsidRPr="00A54FF2" w:rsidRDefault="00A54FF2" w:rsidP="00A54FF2">
      <w:pPr>
        <w:ind w:left="720"/>
        <w:jc w:val="both"/>
        <w:rPr>
          <w:rFonts w:ascii="Arial" w:hAnsi="Arial" w:cs="Arial"/>
          <w:iCs/>
          <w:sz w:val="20"/>
          <w:szCs w:val="20"/>
        </w:rPr>
      </w:pPr>
    </w:p>
    <w:p w14:paraId="703A1D1E"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velikost faktorja se določi z izračunom za dejansko geometrijo praga (od 1,1 do 1,8)</w:t>
      </w:r>
    </w:p>
    <w:p w14:paraId="007C040F" w14:textId="77777777" w:rsidR="00A54FF2" w:rsidRPr="00A54FF2" w:rsidRDefault="00A54FF2" w:rsidP="00A54FF2">
      <w:pPr>
        <w:jc w:val="both"/>
        <w:rPr>
          <w:rFonts w:ascii="Arial" w:hAnsi="Arial" w:cs="Arial"/>
          <w:iCs/>
          <w:sz w:val="20"/>
          <w:szCs w:val="20"/>
        </w:rPr>
      </w:pPr>
    </w:p>
    <w:p w14:paraId="30B4662D"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Ponudnik mora navesti maso praga (kg/prag oziroma kg/m praga).</w:t>
      </w:r>
    </w:p>
    <w:p w14:paraId="13C0A511" w14:textId="77777777" w:rsidR="00A54FF2" w:rsidRPr="00A54FF2" w:rsidRDefault="00A54FF2" w:rsidP="00A54FF2">
      <w:pPr>
        <w:jc w:val="both"/>
        <w:rPr>
          <w:rFonts w:ascii="Arial" w:hAnsi="Arial" w:cs="Arial"/>
          <w:iCs/>
          <w:sz w:val="20"/>
          <w:szCs w:val="20"/>
        </w:rPr>
      </w:pPr>
    </w:p>
    <w:p w14:paraId="60893E8D" w14:textId="77777777" w:rsidR="00A54FF2" w:rsidRPr="00A54FF2" w:rsidRDefault="00A54FF2" w:rsidP="00A54FF2">
      <w:pPr>
        <w:jc w:val="both"/>
        <w:rPr>
          <w:rFonts w:ascii="Arial" w:hAnsi="Arial" w:cs="Arial"/>
          <w:b/>
          <w:iCs/>
          <w:sz w:val="20"/>
          <w:szCs w:val="20"/>
          <w:u w:val="single"/>
        </w:rPr>
      </w:pPr>
      <w:bookmarkStart w:id="38" w:name="_Hlk137647792"/>
      <w:r w:rsidRPr="00A54FF2">
        <w:rPr>
          <w:rFonts w:ascii="Arial" w:hAnsi="Arial" w:cs="Arial"/>
          <w:b/>
          <w:iCs/>
          <w:sz w:val="20"/>
          <w:szCs w:val="20"/>
          <w:u w:val="single"/>
        </w:rPr>
        <w:t>Dodatne zahteve za betonski prag s podložno gumo skladno s SIST EN 16730</w:t>
      </w:r>
    </w:p>
    <w:bookmarkEnd w:id="38"/>
    <w:p w14:paraId="0C31805A" w14:textId="77777777" w:rsidR="00A54FF2" w:rsidRPr="00A54FF2" w:rsidRDefault="00A54FF2" w:rsidP="00A54FF2">
      <w:pPr>
        <w:jc w:val="both"/>
        <w:rPr>
          <w:rFonts w:ascii="Arial" w:hAnsi="Arial" w:cs="Arial"/>
          <w:iCs/>
          <w:sz w:val="20"/>
          <w:szCs w:val="20"/>
        </w:rPr>
      </w:pPr>
    </w:p>
    <w:p w14:paraId="6215C5AC" w14:textId="77777777" w:rsidR="00A54FF2" w:rsidRPr="00A54FF2" w:rsidRDefault="00A54FF2" w:rsidP="00A54FF2">
      <w:pPr>
        <w:jc w:val="both"/>
        <w:rPr>
          <w:rFonts w:ascii="Arial" w:hAnsi="Arial" w:cs="Arial"/>
          <w:b/>
          <w:iCs/>
          <w:sz w:val="20"/>
          <w:szCs w:val="20"/>
        </w:rPr>
      </w:pPr>
      <w:r w:rsidRPr="00A54FF2">
        <w:rPr>
          <w:rFonts w:ascii="Arial" w:hAnsi="Arial" w:cs="Arial"/>
          <w:b/>
          <w:iCs/>
          <w:sz w:val="20"/>
          <w:szCs w:val="20"/>
        </w:rPr>
        <w:t xml:space="preserve">Odobritveni preskusi in rutinski preskusi </w:t>
      </w:r>
    </w:p>
    <w:p w14:paraId="784D5489" w14:textId="77777777" w:rsidR="00A54FF2" w:rsidRPr="00A54FF2" w:rsidRDefault="00A54FF2" w:rsidP="00A54FF2">
      <w:pPr>
        <w:jc w:val="both"/>
        <w:rPr>
          <w:rFonts w:ascii="Arial" w:hAnsi="Arial" w:cs="Arial"/>
          <w:iCs/>
          <w:sz w:val="20"/>
          <w:szCs w:val="20"/>
        </w:rPr>
      </w:pPr>
    </w:p>
    <w:p w14:paraId="49B1120A"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Povzetek odobritvenih preskusov in rutinskih preskusov</w:t>
      </w:r>
    </w:p>
    <w:p w14:paraId="290DF6A8" w14:textId="77777777" w:rsidR="00A54FF2" w:rsidRPr="00A54FF2" w:rsidRDefault="00A54FF2" w:rsidP="00A54FF2">
      <w:pPr>
        <w:jc w:val="both"/>
        <w:rPr>
          <w:rFonts w:ascii="Arial" w:hAnsi="Arial" w:cs="Arial"/>
          <w:iCs/>
          <w:sz w:val="20"/>
          <w:szCs w:val="20"/>
        </w:rPr>
      </w:pPr>
    </w:p>
    <w:p w14:paraId="17BC4986"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Uporabi se tabela 3 standarda EN 16730 - Preskusi na sami USP podložni gumi in na gumi pritrjeni na betonski blok.</w:t>
      </w:r>
    </w:p>
    <w:p w14:paraId="2D5D5FE4" w14:textId="77777777" w:rsidR="00A54FF2" w:rsidRPr="00A54FF2" w:rsidRDefault="00A54FF2" w:rsidP="00A54FF2">
      <w:pPr>
        <w:numPr>
          <w:ilvl w:val="0"/>
          <w:numId w:val="41"/>
        </w:numPr>
        <w:jc w:val="both"/>
        <w:rPr>
          <w:rFonts w:ascii="Arial" w:hAnsi="Arial" w:cs="Arial"/>
          <w:iCs/>
          <w:sz w:val="20"/>
          <w:szCs w:val="20"/>
        </w:rPr>
      </w:pPr>
      <w:r w:rsidRPr="00A54FF2">
        <w:rPr>
          <w:rFonts w:ascii="Arial" w:hAnsi="Arial" w:cs="Arial"/>
          <w:iCs/>
          <w:sz w:val="20"/>
          <w:szCs w:val="20"/>
        </w:rPr>
        <w:t xml:space="preserve">Poleg </w:t>
      </w:r>
      <w:r w:rsidRPr="00A54FF2">
        <w:rPr>
          <w:rFonts w:ascii="Arial" w:hAnsi="Arial" w:cs="Arial"/>
          <w:iCs/>
          <w:sz w:val="20"/>
          <w:szCs w:val="20"/>
          <w:u w:val="single"/>
        </w:rPr>
        <w:t>obveznih odobritvenih preskusov</w:t>
      </w:r>
      <w:r w:rsidRPr="00A54FF2">
        <w:rPr>
          <w:rFonts w:ascii="Arial" w:hAnsi="Arial" w:cs="Arial"/>
          <w:iCs/>
          <w:sz w:val="20"/>
          <w:szCs w:val="20"/>
        </w:rPr>
        <w:t xml:space="preserve"> je potrebno dostaviti še lastnosti na utrujanje USP-ja na betonskem bloku z uporabo GBP plošče skladno s točko 5.3.6.</w:t>
      </w:r>
    </w:p>
    <w:p w14:paraId="723468DE" w14:textId="77777777" w:rsidR="00A54FF2" w:rsidRPr="00A54FF2" w:rsidRDefault="00A54FF2" w:rsidP="00A54FF2">
      <w:pPr>
        <w:jc w:val="both"/>
        <w:rPr>
          <w:rFonts w:ascii="Arial" w:hAnsi="Arial" w:cs="Arial"/>
          <w:iCs/>
          <w:sz w:val="20"/>
          <w:szCs w:val="20"/>
        </w:rPr>
      </w:pPr>
    </w:p>
    <w:p w14:paraId="5FA811F2" w14:textId="77777777" w:rsidR="00A54FF2" w:rsidRPr="00A54FF2" w:rsidRDefault="00A54FF2" w:rsidP="00A54FF2">
      <w:pPr>
        <w:numPr>
          <w:ilvl w:val="0"/>
          <w:numId w:val="41"/>
        </w:numPr>
        <w:jc w:val="both"/>
        <w:rPr>
          <w:rFonts w:ascii="Arial" w:hAnsi="Arial" w:cs="Arial"/>
          <w:iCs/>
          <w:sz w:val="20"/>
          <w:szCs w:val="20"/>
        </w:rPr>
      </w:pPr>
      <w:r w:rsidRPr="00A54FF2">
        <w:rPr>
          <w:rFonts w:ascii="Arial" w:hAnsi="Arial" w:cs="Arial"/>
          <w:iCs/>
          <w:sz w:val="20"/>
          <w:szCs w:val="20"/>
        </w:rPr>
        <w:t xml:space="preserve">Poleg </w:t>
      </w:r>
      <w:r w:rsidRPr="00A54FF2">
        <w:rPr>
          <w:rFonts w:ascii="Arial" w:hAnsi="Arial" w:cs="Arial"/>
          <w:iCs/>
          <w:sz w:val="20"/>
          <w:szCs w:val="20"/>
          <w:u w:val="single"/>
        </w:rPr>
        <w:t>obveznih rutinskih preskusov</w:t>
      </w:r>
      <w:r w:rsidRPr="00A54FF2">
        <w:rPr>
          <w:rFonts w:ascii="Arial" w:hAnsi="Arial" w:cs="Arial"/>
          <w:iCs/>
          <w:sz w:val="20"/>
          <w:szCs w:val="20"/>
        </w:rPr>
        <w:t xml:space="preserve"> je potrebno opraviti tudi preizkus natezne trdnost USP materiala po točki 5.3.1. </w:t>
      </w:r>
    </w:p>
    <w:p w14:paraId="4DC55026" w14:textId="77777777" w:rsidR="00A54FF2" w:rsidRPr="00A54FF2" w:rsidRDefault="00A54FF2" w:rsidP="00A54FF2">
      <w:pPr>
        <w:jc w:val="both"/>
        <w:rPr>
          <w:rFonts w:ascii="Arial" w:hAnsi="Arial" w:cs="Arial"/>
          <w:iCs/>
          <w:sz w:val="20"/>
          <w:szCs w:val="20"/>
        </w:rPr>
      </w:pPr>
    </w:p>
    <w:p w14:paraId="25A0967A"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Proizvajalec mora pri proizvodnji uporabljati UPS podlogo z naslednjimi lastnostmi:</w:t>
      </w:r>
    </w:p>
    <w:p w14:paraId="1CB9838A" w14:textId="77777777" w:rsidR="00A54FF2" w:rsidRPr="00A54FF2" w:rsidRDefault="00A54FF2" w:rsidP="00A54FF2">
      <w:pPr>
        <w:jc w:val="both"/>
        <w:rPr>
          <w:rFonts w:ascii="Arial" w:hAnsi="Arial" w:cs="Arial"/>
          <w:iCs/>
          <w:sz w:val="20"/>
          <w:szCs w:val="20"/>
        </w:rPr>
      </w:pPr>
    </w:p>
    <w:p w14:paraId="13F807F9" w14:textId="77777777" w:rsidR="00A54FF2" w:rsidRPr="00A54FF2" w:rsidRDefault="00A54FF2" w:rsidP="00A54FF2">
      <w:pPr>
        <w:jc w:val="both"/>
        <w:rPr>
          <w:rFonts w:ascii="Arial" w:hAnsi="Arial" w:cs="Arial"/>
          <w:iCs/>
          <w:sz w:val="20"/>
          <w:szCs w:val="20"/>
        </w:rPr>
      </w:pPr>
      <w:r w:rsidRPr="00A54FF2">
        <w:rPr>
          <w:rFonts w:ascii="Arial" w:hAnsi="Arial" w:cs="Arial"/>
          <w:b/>
          <w:iCs/>
          <w:sz w:val="20"/>
          <w:szCs w:val="20"/>
        </w:rPr>
        <w:t>Statični in nizkofrekvenčni modul</w:t>
      </w:r>
      <w:r w:rsidRPr="00A54FF2">
        <w:rPr>
          <w:rFonts w:ascii="Arial" w:hAnsi="Arial" w:cs="Arial"/>
          <w:iCs/>
          <w:sz w:val="20"/>
          <w:szCs w:val="20"/>
        </w:rPr>
        <w:t xml:space="preserve"> podložne gume debeline 10 mm za kategorijo proge TC3 (SIST EN 16730 točka 3.3) na betonskem bloku z uporabo GBP plošče (SIST EN 16730 tč. 5.3.2)</w:t>
      </w:r>
    </w:p>
    <w:p w14:paraId="2D568FD5" w14:textId="77777777" w:rsidR="00A54FF2" w:rsidRPr="00A54FF2" w:rsidRDefault="00A54FF2" w:rsidP="00A54FF2">
      <w:pPr>
        <w:jc w:val="both"/>
        <w:rPr>
          <w:rFonts w:ascii="Arial" w:hAnsi="Arial" w:cs="Arial"/>
          <w:iCs/>
          <w:sz w:val="20"/>
          <w:szCs w:val="20"/>
        </w:rPr>
      </w:pPr>
    </w:p>
    <w:p w14:paraId="6CD8B6F1" w14:textId="77777777" w:rsidR="00A54FF2" w:rsidRPr="00A54FF2" w:rsidRDefault="00A54FF2" w:rsidP="00A54FF2">
      <w:pPr>
        <w:jc w:val="both"/>
        <w:rPr>
          <w:rFonts w:ascii="Arial" w:hAnsi="Arial" w:cs="Arial"/>
          <w:iCs/>
          <w:sz w:val="20"/>
          <w:szCs w:val="20"/>
        </w:rPr>
      </w:pPr>
      <w:proofErr w:type="spellStart"/>
      <w:r w:rsidRPr="00A54FF2">
        <w:rPr>
          <w:rFonts w:ascii="Arial" w:hAnsi="Arial" w:cs="Arial"/>
          <w:iCs/>
          <w:sz w:val="20"/>
          <w:szCs w:val="20"/>
        </w:rPr>
        <w:t>C</w:t>
      </w:r>
      <w:r w:rsidRPr="00A54FF2">
        <w:rPr>
          <w:rFonts w:ascii="Arial" w:hAnsi="Arial" w:cs="Arial"/>
          <w:iCs/>
          <w:sz w:val="20"/>
          <w:szCs w:val="20"/>
          <w:vertAlign w:val="subscript"/>
        </w:rPr>
        <w:t>stat</w:t>
      </w:r>
      <w:proofErr w:type="spellEnd"/>
      <w:r w:rsidRPr="00A54FF2">
        <w:rPr>
          <w:rFonts w:ascii="Arial" w:hAnsi="Arial" w:cs="Arial"/>
          <w:iCs/>
          <w:sz w:val="20"/>
          <w:szCs w:val="20"/>
        </w:rPr>
        <w:t xml:space="preserve"> = od 0,20 N/mm</w:t>
      </w:r>
      <w:r w:rsidRPr="00A54FF2">
        <w:rPr>
          <w:rFonts w:ascii="Arial" w:hAnsi="Arial" w:cs="Arial"/>
          <w:iCs/>
          <w:sz w:val="20"/>
          <w:szCs w:val="20"/>
          <w:vertAlign w:val="superscript"/>
        </w:rPr>
        <w:t>3</w:t>
      </w:r>
      <w:r w:rsidRPr="00A54FF2">
        <w:rPr>
          <w:rFonts w:ascii="Arial" w:hAnsi="Arial" w:cs="Arial"/>
          <w:iCs/>
          <w:sz w:val="20"/>
          <w:szCs w:val="20"/>
        </w:rPr>
        <w:t> (- 20 %) do 0.30 N/mm</w:t>
      </w:r>
      <w:r w:rsidRPr="00A54FF2">
        <w:rPr>
          <w:rFonts w:ascii="Arial" w:hAnsi="Arial" w:cs="Arial"/>
          <w:iCs/>
          <w:sz w:val="20"/>
          <w:szCs w:val="20"/>
          <w:vertAlign w:val="superscript"/>
        </w:rPr>
        <w:t>3</w:t>
      </w:r>
      <w:r w:rsidRPr="00A54FF2">
        <w:rPr>
          <w:rFonts w:ascii="Arial" w:hAnsi="Arial" w:cs="Arial"/>
          <w:iCs/>
          <w:sz w:val="20"/>
          <w:szCs w:val="20"/>
        </w:rPr>
        <w:t> (+20 %)</w:t>
      </w:r>
    </w:p>
    <w:p w14:paraId="50EF3037" w14:textId="77777777" w:rsidR="00A54FF2" w:rsidRPr="00A54FF2" w:rsidRDefault="00A54FF2" w:rsidP="00A54FF2">
      <w:pPr>
        <w:jc w:val="both"/>
        <w:rPr>
          <w:rFonts w:ascii="Arial" w:hAnsi="Arial" w:cs="Arial"/>
          <w:b/>
          <w:iCs/>
          <w:sz w:val="20"/>
          <w:szCs w:val="20"/>
        </w:rPr>
      </w:pPr>
      <w:proofErr w:type="spellStart"/>
      <w:r w:rsidRPr="00A54FF2">
        <w:rPr>
          <w:rFonts w:ascii="Arial" w:hAnsi="Arial" w:cs="Arial"/>
          <w:iCs/>
          <w:sz w:val="20"/>
          <w:szCs w:val="20"/>
        </w:rPr>
        <w:t>C</w:t>
      </w:r>
      <w:r w:rsidRPr="00A54FF2">
        <w:rPr>
          <w:rFonts w:ascii="Arial" w:hAnsi="Arial" w:cs="Arial"/>
          <w:iCs/>
          <w:sz w:val="20"/>
          <w:szCs w:val="20"/>
          <w:vertAlign w:val="subscript"/>
        </w:rPr>
        <w:t>dyn</w:t>
      </w:r>
      <w:proofErr w:type="spellEnd"/>
      <w:r w:rsidRPr="00A54FF2">
        <w:rPr>
          <w:rFonts w:ascii="Arial" w:hAnsi="Arial" w:cs="Arial"/>
          <w:iCs/>
          <w:sz w:val="20"/>
          <w:szCs w:val="20"/>
          <w:vertAlign w:val="subscript"/>
        </w:rPr>
        <w:t>, 5 Hz</w:t>
      </w:r>
      <w:r w:rsidRPr="00A54FF2">
        <w:rPr>
          <w:rFonts w:ascii="Arial" w:hAnsi="Arial" w:cs="Arial"/>
          <w:iCs/>
          <w:sz w:val="20"/>
          <w:szCs w:val="20"/>
        </w:rPr>
        <w:t xml:space="preserve"> = 1.50 </w:t>
      </w:r>
      <w:proofErr w:type="spellStart"/>
      <w:r w:rsidRPr="00A54FF2">
        <w:rPr>
          <w:rFonts w:ascii="Arial" w:hAnsi="Arial" w:cs="Arial"/>
          <w:iCs/>
          <w:sz w:val="20"/>
          <w:szCs w:val="20"/>
        </w:rPr>
        <w:t>C</w:t>
      </w:r>
      <w:r w:rsidRPr="00A54FF2">
        <w:rPr>
          <w:rFonts w:ascii="Arial" w:hAnsi="Arial" w:cs="Arial"/>
          <w:iCs/>
          <w:sz w:val="20"/>
          <w:szCs w:val="20"/>
          <w:vertAlign w:val="subscript"/>
        </w:rPr>
        <w:t>stat</w:t>
      </w:r>
      <w:proofErr w:type="spellEnd"/>
      <w:r w:rsidRPr="00A54FF2">
        <w:rPr>
          <w:rFonts w:ascii="Arial" w:hAnsi="Arial" w:cs="Arial"/>
          <w:iCs/>
          <w:sz w:val="20"/>
          <w:szCs w:val="20"/>
        </w:rPr>
        <w:t xml:space="preserve"> (± 20 %)</w:t>
      </w:r>
    </w:p>
    <w:p w14:paraId="031980C8" w14:textId="77777777" w:rsidR="00A54FF2" w:rsidRPr="00A54FF2" w:rsidRDefault="00A54FF2" w:rsidP="00A54FF2">
      <w:pPr>
        <w:jc w:val="both"/>
        <w:rPr>
          <w:rFonts w:ascii="Arial" w:hAnsi="Arial" w:cs="Arial"/>
          <w:iCs/>
          <w:sz w:val="20"/>
          <w:szCs w:val="20"/>
          <w:vertAlign w:val="subscript"/>
        </w:rPr>
      </w:pPr>
    </w:p>
    <w:p w14:paraId="046E211F" w14:textId="77777777" w:rsidR="00A54FF2" w:rsidRPr="00A54FF2" w:rsidRDefault="00A54FF2" w:rsidP="00A54FF2">
      <w:pPr>
        <w:jc w:val="both"/>
        <w:rPr>
          <w:rFonts w:ascii="Arial" w:hAnsi="Arial" w:cs="Arial"/>
          <w:iCs/>
          <w:sz w:val="20"/>
          <w:szCs w:val="20"/>
        </w:rPr>
      </w:pPr>
      <w:r w:rsidRPr="00A54FF2">
        <w:rPr>
          <w:rFonts w:ascii="Arial" w:hAnsi="Arial" w:cs="Arial"/>
          <w:b/>
          <w:iCs/>
          <w:sz w:val="20"/>
          <w:szCs w:val="20"/>
        </w:rPr>
        <w:t>Utrujanje USP na betonskem bloku</w:t>
      </w:r>
      <w:r w:rsidRPr="00A54FF2">
        <w:rPr>
          <w:rFonts w:ascii="Arial" w:hAnsi="Arial" w:cs="Arial"/>
          <w:iCs/>
          <w:sz w:val="20"/>
          <w:szCs w:val="20"/>
        </w:rPr>
        <w:t xml:space="preserve"> za kategorijo proge TC3 (SIST EN 16730 tč. 5.3.5)</w:t>
      </w:r>
    </w:p>
    <w:p w14:paraId="0FF9590A" w14:textId="77777777" w:rsidR="00A54FF2" w:rsidRPr="00A54FF2" w:rsidRDefault="00A54FF2" w:rsidP="00A54FF2">
      <w:pPr>
        <w:jc w:val="both"/>
        <w:rPr>
          <w:rFonts w:ascii="Arial" w:hAnsi="Arial" w:cs="Arial"/>
          <w:iCs/>
          <w:sz w:val="20"/>
          <w:szCs w:val="20"/>
        </w:rPr>
      </w:pPr>
    </w:p>
    <w:p w14:paraId="6BD996A2"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Podložna USP guma mora biti po testu (3 milijone ciklov) brez poškodb (razpok in/ali perforacij).</w:t>
      </w:r>
    </w:p>
    <w:p w14:paraId="1574B6C8" w14:textId="77777777" w:rsidR="00A54FF2" w:rsidRPr="00A54FF2" w:rsidRDefault="00A54FF2" w:rsidP="00A54FF2">
      <w:pPr>
        <w:jc w:val="both"/>
        <w:rPr>
          <w:rFonts w:ascii="Arial" w:hAnsi="Arial" w:cs="Arial"/>
          <w:iCs/>
          <w:sz w:val="20"/>
          <w:szCs w:val="20"/>
        </w:rPr>
      </w:pPr>
    </w:p>
    <w:p w14:paraId="3994E482" w14:textId="77777777" w:rsidR="00A54FF2" w:rsidRPr="00A54FF2" w:rsidRDefault="00A54FF2" w:rsidP="00A54FF2">
      <w:pPr>
        <w:jc w:val="both"/>
        <w:rPr>
          <w:rFonts w:ascii="Arial" w:hAnsi="Arial" w:cs="Arial"/>
          <w:iCs/>
          <w:sz w:val="20"/>
          <w:szCs w:val="20"/>
        </w:rPr>
      </w:pPr>
      <w:r w:rsidRPr="00A54FF2">
        <w:rPr>
          <w:rFonts w:ascii="Arial" w:hAnsi="Arial" w:cs="Arial"/>
          <w:b/>
          <w:iCs/>
          <w:sz w:val="20"/>
          <w:szCs w:val="20"/>
        </w:rPr>
        <w:t>Utrujanje USP na betonskem bloku z GBP</w:t>
      </w:r>
      <w:r w:rsidRPr="00A54FF2">
        <w:rPr>
          <w:rFonts w:ascii="Arial" w:hAnsi="Arial" w:cs="Arial"/>
          <w:iCs/>
          <w:sz w:val="20"/>
          <w:szCs w:val="20"/>
        </w:rPr>
        <w:t xml:space="preserve"> za kategorijo proge TC3 (SIST EN 16730 tč. 5.3.6)</w:t>
      </w:r>
    </w:p>
    <w:p w14:paraId="200F1E81" w14:textId="77777777" w:rsidR="00A54FF2" w:rsidRPr="00A54FF2" w:rsidRDefault="00A54FF2" w:rsidP="00A54FF2">
      <w:pPr>
        <w:jc w:val="both"/>
        <w:rPr>
          <w:rFonts w:ascii="Arial" w:hAnsi="Arial" w:cs="Arial"/>
          <w:iCs/>
          <w:sz w:val="20"/>
          <w:szCs w:val="20"/>
        </w:rPr>
      </w:pPr>
    </w:p>
    <w:p w14:paraId="7F11F514"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Podložna USP guma mora biti po testu (3 milijone ciklov) brez poškodb (razpok in/ali perforacij). Poleg tega pa mora guma po testih izkazovati še naslednje lastnosti:</w:t>
      </w:r>
    </w:p>
    <w:p w14:paraId="6EF405A3" w14:textId="77777777" w:rsidR="00A54FF2" w:rsidRPr="00A54FF2" w:rsidRDefault="00A54FF2" w:rsidP="00A54FF2">
      <w:pPr>
        <w:jc w:val="both"/>
        <w:rPr>
          <w:rFonts w:ascii="Arial" w:hAnsi="Arial" w:cs="Arial"/>
          <w:iCs/>
          <w:sz w:val="20"/>
          <w:szCs w:val="20"/>
        </w:rPr>
      </w:pPr>
    </w:p>
    <w:p w14:paraId="22892458" w14:textId="77777777" w:rsidR="00A54FF2" w:rsidRPr="00A54FF2" w:rsidRDefault="00A54FF2" w:rsidP="00A54FF2">
      <w:pPr>
        <w:jc w:val="both"/>
        <w:rPr>
          <w:rFonts w:ascii="Arial" w:hAnsi="Arial" w:cs="Arial"/>
          <w:iCs/>
          <w:sz w:val="20"/>
          <w:szCs w:val="20"/>
        </w:rPr>
      </w:pPr>
      <w:proofErr w:type="spellStart"/>
      <w:r w:rsidRPr="00A54FF2">
        <w:rPr>
          <w:rFonts w:ascii="Arial" w:hAnsi="Arial" w:cs="Arial"/>
          <w:iCs/>
          <w:sz w:val="20"/>
          <w:szCs w:val="20"/>
        </w:rPr>
        <w:t>ΔC</w:t>
      </w:r>
      <w:r w:rsidRPr="00A54FF2">
        <w:rPr>
          <w:rFonts w:ascii="Arial" w:hAnsi="Arial" w:cs="Arial"/>
          <w:iCs/>
          <w:sz w:val="20"/>
          <w:szCs w:val="20"/>
          <w:vertAlign w:val="subscript"/>
        </w:rPr>
        <w:t>stat</w:t>
      </w:r>
      <w:proofErr w:type="spellEnd"/>
      <w:r w:rsidRPr="00A54FF2">
        <w:rPr>
          <w:rFonts w:ascii="Arial" w:hAnsi="Arial" w:cs="Arial"/>
          <w:iCs/>
          <w:sz w:val="20"/>
          <w:szCs w:val="20"/>
        </w:rPr>
        <w:t xml:space="preserve"> manj kot ±15 % od deklarirane vrednosti </w:t>
      </w:r>
      <w:proofErr w:type="spellStart"/>
      <w:r w:rsidRPr="00A54FF2">
        <w:rPr>
          <w:rFonts w:ascii="Arial" w:hAnsi="Arial" w:cs="Arial"/>
          <w:iCs/>
          <w:sz w:val="20"/>
          <w:szCs w:val="20"/>
        </w:rPr>
        <w:t>C</w:t>
      </w:r>
      <w:r w:rsidRPr="00A54FF2">
        <w:rPr>
          <w:rFonts w:ascii="Arial" w:hAnsi="Arial" w:cs="Arial"/>
          <w:iCs/>
          <w:sz w:val="20"/>
          <w:szCs w:val="20"/>
          <w:vertAlign w:val="subscript"/>
        </w:rPr>
        <w:t>stat</w:t>
      </w:r>
      <w:proofErr w:type="spellEnd"/>
      <w:r w:rsidRPr="00A54FF2">
        <w:rPr>
          <w:rFonts w:ascii="Arial" w:hAnsi="Arial" w:cs="Arial"/>
          <w:iCs/>
          <w:sz w:val="20"/>
          <w:szCs w:val="20"/>
        </w:rPr>
        <w:t xml:space="preserve"> </w:t>
      </w:r>
    </w:p>
    <w:p w14:paraId="02440DA1" w14:textId="77777777" w:rsidR="00A54FF2" w:rsidRPr="00A54FF2" w:rsidRDefault="00A54FF2" w:rsidP="00A54FF2">
      <w:pPr>
        <w:jc w:val="both"/>
        <w:rPr>
          <w:rFonts w:ascii="Arial" w:hAnsi="Arial" w:cs="Arial"/>
          <w:iCs/>
          <w:sz w:val="20"/>
          <w:szCs w:val="20"/>
        </w:rPr>
      </w:pPr>
      <w:proofErr w:type="spellStart"/>
      <w:r w:rsidRPr="00A54FF2">
        <w:rPr>
          <w:rFonts w:ascii="Arial" w:hAnsi="Arial" w:cs="Arial"/>
          <w:iCs/>
          <w:sz w:val="20"/>
          <w:szCs w:val="20"/>
        </w:rPr>
        <w:t>ΔC</w:t>
      </w:r>
      <w:r w:rsidRPr="00A54FF2">
        <w:rPr>
          <w:rFonts w:ascii="Arial" w:hAnsi="Arial" w:cs="Arial"/>
          <w:iCs/>
          <w:sz w:val="20"/>
          <w:szCs w:val="20"/>
          <w:vertAlign w:val="subscript"/>
        </w:rPr>
        <w:t>dyn</w:t>
      </w:r>
      <w:proofErr w:type="spellEnd"/>
      <w:r w:rsidRPr="00A54FF2">
        <w:rPr>
          <w:rFonts w:ascii="Arial" w:hAnsi="Arial" w:cs="Arial"/>
          <w:iCs/>
          <w:sz w:val="20"/>
          <w:szCs w:val="20"/>
          <w:vertAlign w:val="subscript"/>
        </w:rPr>
        <w:t>, 5 Hz</w:t>
      </w:r>
      <w:r w:rsidRPr="00A54FF2">
        <w:rPr>
          <w:rFonts w:ascii="Arial" w:hAnsi="Arial" w:cs="Arial"/>
          <w:iCs/>
          <w:sz w:val="20"/>
          <w:szCs w:val="20"/>
        </w:rPr>
        <w:t xml:space="preserve"> manj kot ±15 % od deklarirane vrednosti C</w:t>
      </w:r>
      <w:r w:rsidRPr="00A54FF2">
        <w:rPr>
          <w:rFonts w:ascii="Arial" w:hAnsi="Arial" w:cs="Arial"/>
          <w:iCs/>
          <w:sz w:val="20"/>
          <w:szCs w:val="20"/>
          <w:vertAlign w:val="subscript"/>
        </w:rPr>
        <w:t xml:space="preserve"> </w:t>
      </w:r>
      <w:proofErr w:type="spellStart"/>
      <w:r w:rsidRPr="00A54FF2">
        <w:rPr>
          <w:rFonts w:ascii="Arial" w:hAnsi="Arial" w:cs="Arial"/>
          <w:iCs/>
          <w:sz w:val="20"/>
          <w:szCs w:val="20"/>
          <w:vertAlign w:val="subscript"/>
        </w:rPr>
        <w:t>dyn</w:t>
      </w:r>
      <w:proofErr w:type="spellEnd"/>
      <w:r w:rsidRPr="00A54FF2">
        <w:rPr>
          <w:rFonts w:ascii="Arial" w:hAnsi="Arial" w:cs="Arial"/>
          <w:iCs/>
          <w:sz w:val="20"/>
          <w:szCs w:val="20"/>
          <w:vertAlign w:val="subscript"/>
        </w:rPr>
        <w:t xml:space="preserve">, </w:t>
      </w:r>
      <w:r w:rsidRPr="00A54FF2">
        <w:rPr>
          <w:rFonts w:ascii="Arial" w:hAnsi="Arial" w:cs="Arial"/>
          <w:iCs/>
          <w:sz w:val="20"/>
          <w:szCs w:val="20"/>
        </w:rPr>
        <w:t>5 Hz</w:t>
      </w:r>
    </w:p>
    <w:p w14:paraId="07CB7BCF" w14:textId="77777777" w:rsidR="00A54FF2" w:rsidRPr="00A54FF2" w:rsidRDefault="00A54FF2" w:rsidP="00A54FF2">
      <w:pPr>
        <w:jc w:val="both"/>
        <w:rPr>
          <w:rFonts w:ascii="Arial" w:hAnsi="Arial" w:cs="Arial"/>
          <w:iCs/>
          <w:sz w:val="20"/>
          <w:szCs w:val="20"/>
        </w:rPr>
      </w:pPr>
    </w:p>
    <w:p w14:paraId="24596F06" w14:textId="77777777" w:rsidR="00A54FF2" w:rsidRPr="00A54FF2" w:rsidRDefault="00A54FF2" w:rsidP="00A54FF2">
      <w:pPr>
        <w:jc w:val="both"/>
        <w:rPr>
          <w:rFonts w:ascii="Arial" w:hAnsi="Arial" w:cs="Arial"/>
          <w:iCs/>
          <w:sz w:val="20"/>
          <w:szCs w:val="20"/>
        </w:rPr>
      </w:pPr>
      <w:r w:rsidRPr="00A54FF2">
        <w:rPr>
          <w:rFonts w:ascii="Arial" w:hAnsi="Arial" w:cs="Arial"/>
          <w:b/>
          <w:iCs/>
          <w:sz w:val="20"/>
          <w:szCs w:val="20"/>
        </w:rPr>
        <w:t>Vpliv neugodnih vremenskih razmer</w:t>
      </w:r>
      <w:r w:rsidRPr="00A54FF2">
        <w:rPr>
          <w:rFonts w:ascii="Arial" w:hAnsi="Arial" w:cs="Arial"/>
          <w:iCs/>
          <w:sz w:val="20"/>
          <w:szCs w:val="20"/>
        </w:rPr>
        <w:t xml:space="preserve"> na trajnost podložne gume (SIST EN 16730 tč. 5.3.8)</w:t>
      </w:r>
    </w:p>
    <w:p w14:paraId="1604F3D8" w14:textId="77777777" w:rsidR="00A54FF2" w:rsidRPr="00A54FF2" w:rsidRDefault="00A54FF2" w:rsidP="00A54FF2">
      <w:pPr>
        <w:jc w:val="both"/>
        <w:rPr>
          <w:rFonts w:ascii="Arial" w:hAnsi="Arial" w:cs="Arial"/>
          <w:iCs/>
          <w:sz w:val="20"/>
          <w:szCs w:val="20"/>
        </w:rPr>
      </w:pPr>
    </w:p>
    <w:p w14:paraId="570B5250"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Po izvedbi testa po SIST EN 16730 (tč. 5.3.8 in aneks N) podložna guma ne sme biti poškodovana, </w:t>
      </w:r>
      <w:proofErr w:type="spellStart"/>
      <w:r w:rsidRPr="00A54FF2">
        <w:rPr>
          <w:rFonts w:ascii="Arial" w:hAnsi="Arial" w:cs="Arial"/>
          <w:iCs/>
          <w:sz w:val="20"/>
          <w:szCs w:val="20"/>
        </w:rPr>
        <w:t>C</w:t>
      </w:r>
      <w:r w:rsidRPr="00A54FF2">
        <w:rPr>
          <w:rFonts w:ascii="Arial" w:hAnsi="Arial" w:cs="Arial"/>
          <w:iCs/>
          <w:sz w:val="20"/>
          <w:szCs w:val="20"/>
          <w:vertAlign w:val="subscript"/>
        </w:rPr>
        <w:t>stat</w:t>
      </w:r>
      <w:proofErr w:type="spellEnd"/>
      <w:r w:rsidRPr="00A54FF2">
        <w:rPr>
          <w:rFonts w:ascii="Arial" w:hAnsi="Arial" w:cs="Arial"/>
          <w:iCs/>
          <w:sz w:val="20"/>
          <w:szCs w:val="20"/>
          <w:vertAlign w:val="subscript"/>
        </w:rPr>
        <w:t xml:space="preserve"> </w:t>
      </w:r>
      <w:r w:rsidRPr="00A54FF2">
        <w:rPr>
          <w:rFonts w:ascii="Arial" w:hAnsi="Arial" w:cs="Arial"/>
          <w:iCs/>
          <w:sz w:val="20"/>
          <w:szCs w:val="20"/>
        </w:rPr>
        <w:t xml:space="preserve">in </w:t>
      </w:r>
      <w:proofErr w:type="spellStart"/>
      <w:r w:rsidRPr="00A54FF2">
        <w:rPr>
          <w:rFonts w:ascii="Arial" w:hAnsi="Arial" w:cs="Arial"/>
          <w:iCs/>
          <w:sz w:val="20"/>
          <w:szCs w:val="20"/>
        </w:rPr>
        <w:t>C</w:t>
      </w:r>
      <w:r w:rsidRPr="00A54FF2">
        <w:rPr>
          <w:rFonts w:ascii="Arial" w:hAnsi="Arial" w:cs="Arial"/>
          <w:iCs/>
          <w:sz w:val="20"/>
          <w:szCs w:val="20"/>
          <w:vertAlign w:val="subscript"/>
        </w:rPr>
        <w:t>dyn</w:t>
      </w:r>
      <w:proofErr w:type="spellEnd"/>
      <w:r w:rsidRPr="00A54FF2">
        <w:rPr>
          <w:rFonts w:ascii="Arial" w:hAnsi="Arial" w:cs="Arial"/>
          <w:iCs/>
          <w:sz w:val="20"/>
          <w:szCs w:val="20"/>
          <w:vertAlign w:val="subscript"/>
        </w:rPr>
        <w:t xml:space="preserve">, 5 Hz </w:t>
      </w:r>
      <w:r w:rsidRPr="00A54FF2">
        <w:rPr>
          <w:rFonts w:ascii="Arial" w:hAnsi="Arial" w:cs="Arial"/>
          <w:iCs/>
          <w:sz w:val="20"/>
          <w:szCs w:val="20"/>
        </w:rPr>
        <w:t>pa se po testu ne smeta</w:t>
      </w:r>
      <w:r w:rsidRPr="00A54FF2">
        <w:rPr>
          <w:rFonts w:ascii="Arial" w:hAnsi="Arial" w:cs="Arial"/>
          <w:iCs/>
          <w:sz w:val="20"/>
          <w:szCs w:val="20"/>
          <w:vertAlign w:val="subscript"/>
        </w:rPr>
        <w:t xml:space="preserve"> </w:t>
      </w:r>
      <w:r w:rsidRPr="00A54FF2">
        <w:rPr>
          <w:rFonts w:ascii="Arial" w:hAnsi="Arial" w:cs="Arial"/>
          <w:iCs/>
          <w:sz w:val="20"/>
          <w:szCs w:val="20"/>
        </w:rPr>
        <w:t xml:space="preserve">razlikovati za več kot 5%. </w:t>
      </w:r>
    </w:p>
    <w:p w14:paraId="6861A907" w14:textId="77777777" w:rsidR="00A54FF2" w:rsidRPr="00A54FF2" w:rsidRDefault="00A54FF2" w:rsidP="00A54FF2">
      <w:pPr>
        <w:jc w:val="both"/>
        <w:rPr>
          <w:rFonts w:ascii="Arial" w:hAnsi="Arial" w:cs="Arial"/>
          <w:iCs/>
          <w:sz w:val="20"/>
          <w:szCs w:val="20"/>
        </w:rPr>
      </w:pPr>
    </w:p>
    <w:p w14:paraId="059E7186"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Ustreznost podložne gume proizvajalec glede na zahteve se dokazuje z ustreznimi poročili o preskušanjih.</w:t>
      </w:r>
    </w:p>
    <w:p w14:paraId="2A75DE73" w14:textId="77777777" w:rsidR="00A54FF2" w:rsidRPr="00A54FF2" w:rsidRDefault="00A54FF2" w:rsidP="00A54FF2">
      <w:pPr>
        <w:jc w:val="both"/>
        <w:rPr>
          <w:rFonts w:ascii="Arial" w:hAnsi="Arial" w:cs="Arial"/>
          <w:iCs/>
          <w:sz w:val="20"/>
          <w:szCs w:val="20"/>
        </w:rPr>
      </w:pPr>
    </w:p>
    <w:p w14:paraId="06E3A12C" w14:textId="77777777" w:rsidR="00A54FF2" w:rsidRPr="00A54FF2" w:rsidRDefault="00A54FF2" w:rsidP="00A54FF2">
      <w:pPr>
        <w:jc w:val="both"/>
        <w:rPr>
          <w:rFonts w:ascii="Arial" w:hAnsi="Arial" w:cs="Arial"/>
          <w:b/>
          <w:iCs/>
          <w:sz w:val="20"/>
          <w:szCs w:val="20"/>
        </w:rPr>
      </w:pPr>
      <w:r w:rsidRPr="00A54FF2">
        <w:rPr>
          <w:rFonts w:ascii="Arial" w:hAnsi="Arial" w:cs="Arial"/>
          <w:b/>
          <w:iCs/>
          <w:sz w:val="20"/>
          <w:szCs w:val="20"/>
        </w:rPr>
        <w:t xml:space="preserve">Dimenzije betonskih pragov z USP </w:t>
      </w:r>
    </w:p>
    <w:p w14:paraId="65AABBB8"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Debelina gume je 10 mm, guma mora biti pritrjena po celotni spodnji površini praga.</w:t>
      </w:r>
    </w:p>
    <w:p w14:paraId="61F07E86" w14:textId="77777777" w:rsidR="00A54FF2" w:rsidRPr="00A54FF2" w:rsidRDefault="00A54FF2" w:rsidP="00A54FF2">
      <w:pPr>
        <w:jc w:val="both"/>
        <w:rPr>
          <w:rFonts w:ascii="Arial" w:hAnsi="Arial" w:cs="Arial"/>
          <w:iCs/>
          <w:sz w:val="20"/>
          <w:szCs w:val="20"/>
        </w:rPr>
      </w:pPr>
    </w:p>
    <w:p w14:paraId="6232BE1C"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Trdnost spoja med gumo in betonsko osnovo se določi s </w:t>
      </w:r>
      <w:proofErr w:type="spellStart"/>
      <w:r w:rsidRPr="00A54FF2">
        <w:rPr>
          <w:rFonts w:ascii="Arial" w:hAnsi="Arial" w:cs="Arial"/>
          <w:iCs/>
          <w:sz w:val="20"/>
          <w:szCs w:val="20"/>
        </w:rPr>
        <w:t>pull</w:t>
      </w:r>
      <w:proofErr w:type="spellEnd"/>
      <w:r w:rsidRPr="00A54FF2">
        <w:rPr>
          <w:rFonts w:ascii="Arial" w:hAnsi="Arial" w:cs="Arial"/>
          <w:iCs/>
          <w:sz w:val="20"/>
          <w:szCs w:val="20"/>
        </w:rPr>
        <w:t xml:space="preserve">-out testom po SIST EN 16730 dodatek E. Povprečna vrednost </w:t>
      </w:r>
      <w:proofErr w:type="spellStart"/>
      <w:r w:rsidRPr="00A54FF2">
        <w:rPr>
          <w:rFonts w:ascii="Arial" w:hAnsi="Arial" w:cs="Arial"/>
          <w:iCs/>
          <w:sz w:val="20"/>
          <w:szCs w:val="20"/>
        </w:rPr>
        <w:t>pull</w:t>
      </w:r>
      <w:proofErr w:type="spellEnd"/>
      <w:r w:rsidRPr="00A54FF2">
        <w:rPr>
          <w:rFonts w:ascii="Arial" w:hAnsi="Arial" w:cs="Arial"/>
          <w:iCs/>
          <w:sz w:val="20"/>
          <w:szCs w:val="20"/>
        </w:rPr>
        <w:t>-out ≥ 0,5 N/mm</w:t>
      </w:r>
      <w:r w:rsidRPr="00A54FF2">
        <w:rPr>
          <w:rFonts w:ascii="Arial" w:hAnsi="Arial" w:cs="Arial"/>
          <w:iCs/>
          <w:sz w:val="20"/>
          <w:szCs w:val="20"/>
          <w:vertAlign w:val="superscript"/>
        </w:rPr>
        <w:t>2</w:t>
      </w:r>
      <w:r w:rsidRPr="00A54FF2">
        <w:rPr>
          <w:rFonts w:ascii="Arial" w:hAnsi="Arial" w:cs="Arial"/>
          <w:iCs/>
          <w:sz w:val="20"/>
          <w:szCs w:val="20"/>
        </w:rPr>
        <w:t xml:space="preserve">, minimalna vrednost </w:t>
      </w:r>
      <w:proofErr w:type="spellStart"/>
      <w:r w:rsidRPr="00A54FF2">
        <w:rPr>
          <w:rFonts w:ascii="Arial" w:hAnsi="Arial" w:cs="Arial"/>
          <w:iCs/>
          <w:sz w:val="20"/>
          <w:szCs w:val="20"/>
        </w:rPr>
        <w:t>pull</w:t>
      </w:r>
      <w:proofErr w:type="spellEnd"/>
      <w:r w:rsidRPr="00A54FF2">
        <w:rPr>
          <w:rFonts w:ascii="Arial" w:hAnsi="Arial" w:cs="Arial"/>
          <w:iCs/>
          <w:sz w:val="20"/>
          <w:szCs w:val="20"/>
        </w:rPr>
        <w:t>-out ≥ 0,4 N/mm</w:t>
      </w:r>
      <w:r w:rsidRPr="00A54FF2">
        <w:rPr>
          <w:rFonts w:ascii="Arial" w:hAnsi="Arial" w:cs="Arial"/>
          <w:iCs/>
          <w:sz w:val="20"/>
          <w:szCs w:val="20"/>
          <w:vertAlign w:val="superscript"/>
        </w:rPr>
        <w:t>2</w:t>
      </w:r>
      <w:r w:rsidRPr="00A54FF2">
        <w:rPr>
          <w:rFonts w:ascii="Arial" w:hAnsi="Arial" w:cs="Arial"/>
          <w:iCs/>
          <w:sz w:val="20"/>
          <w:szCs w:val="20"/>
        </w:rPr>
        <w:t>.</w:t>
      </w:r>
    </w:p>
    <w:p w14:paraId="4FB4136F" w14:textId="77777777" w:rsidR="00A54FF2" w:rsidRPr="00A54FF2" w:rsidRDefault="00A54FF2" w:rsidP="00A54FF2">
      <w:pPr>
        <w:jc w:val="both"/>
        <w:rPr>
          <w:rFonts w:ascii="Arial" w:hAnsi="Arial" w:cs="Arial"/>
          <w:iCs/>
          <w:sz w:val="20"/>
          <w:szCs w:val="20"/>
        </w:rPr>
      </w:pPr>
    </w:p>
    <w:p w14:paraId="4A5A6C4E" w14:textId="77777777" w:rsidR="00A54FF2" w:rsidRPr="00A54FF2" w:rsidRDefault="00A54FF2" w:rsidP="00A54FF2">
      <w:pPr>
        <w:jc w:val="both"/>
        <w:rPr>
          <w:rFonts w:ascii="Arial" w:hAnsi="Arial" w:cs="Arial"/>
          <w:iCs/>
          <w:sz w:val="20"/>
          <w:szCs w:val="20"/>
        </w:rPr>
      </w:pPr>
    </w:p>
    <w:p w14:paraId="09F9C428" w14:textId="77777777" w:rsidR="00A54FF2" w:rsidRPr="00A54FF2" w:rsidRDefault="00A54FF2" w:rsidP="00A54FF2">
      <w:pPr>
        <w:jc w:val="both"/>
        <w:rPr>
          <w:rFonts w:ascii="Arial" w:hAnsi="Arial" w:cs="Arial"/>
          <w:iCs/>
          <w:sz w:val="20"/>
          <w:szCs w:val="20"/>
        </w:rPr>
      </w:pPr>
    </w:p>
    <w:p w14:paraId="4DE6E183" w14:textId="77777777" w:rsidR="00A54FF2" w:rsidRPr="00A54FF2" w:rsidRDefault="00A54FF2" w:rsidP="00A54FF2">
      <w:pPr>
        <w:jc w:val="both"/>
        <w:rPr>
          <w:rFonts w:ascii="Arial" w:hAnsi="Arial" w:cs="Arial"/>
          <w:b/>
          <w:iCs/>
          <w:sz w:val="20"/>
          <w:szCs w:val="20"/>
        </w:rPr>
      </w:pPr>
      <w:bookmarkStart w:id="39" w:name="_Hlk137647849"/>
      <w:r w:rsidRPr="00A54FF2">
        <w:rPr>
          <w:rFonts w:ascii="Arial" w:hAnsi="Arial" w:cs="Arial"/>
          <w:b/>
          <w:iCs/>
          <w:sz w:val="20"/>
          <w:szCs w:val="20"/>
        </w:rPr>
        <w:t>Pregled in prevzem betonskih pragov iz proizvodnje</w:t>
      </w:r>
    </w:p>
    <w:bookmarkEnd w:id="39"/>
    <w:p w14:paraId="2D663429" w14:textId="77777777" w:rsidR="00A54FF2" w:rsidRPr="00A54FF2" w:rsidRDefault="00A54FF2" w:rsidP="00A54FF2">
      <w:pPr>
        <w:numPr>
          <w:ilvl w:val="0"/>
          <w:numId w:val="42"/>
        </w:numPr>
        <w:jc w:val="both"/>
        <w:rPr>
          <w:rFonts w:ascii="Arial" w:hAnsi="Arial" w:cs="Arial"/>
          <w:iCs/>
          <w:sz w:val="20"/>
          <w:szCs w:val="20"/>
        </w:rPr>
      </w:pPr>
      <w:r w:rsidRPr="00A54FF2">
        <w:rPr>
          <w:rFonts w:ascii="Arial" w:hAnsi="Arial" w:cs="Arial"/>
          <w:iCs/>
          <w:sz w:val="20"/>
          <w:szCs w:val="20"/>
        </w:rPr>
        <w:t>Naročnik bo v prisotnosti predstavnika proizvajalca lahko izvedel kvalitativni in kvantitativni pregled ter prevzem ponujenih pragov v verificiranem proizvodnem obratu proizvajalca pragov, skladno z razpisnimi pogoji in zahtevami SIST EN 13230, v primeru pragov s podložno gumo pa še skladno s SIST EN 16730.</w:t>
      </w:r>
    </w:p>
    <w:p w14:paraId="44EBCD01" w14:textId="77777777" w:rsidR="00A54FF2" w:rsidRPr="00A54FF2" w:rsidRDefault="00A54FF2" w:rsidP="00A54FF2">
      <w:pPr>
        <w:numPr>
          <w:ilvl w:val="0"/>
          <w:numId w:val="42"/>
        </w:numPr>
        <w:jc w:val="both"/>
        <w:rPr>
          <w:rFonts w:ascii="Arial" w:hAnsi="Arial" w:cs="Arial"/>
          <w:iCs/>
          <w:sz w:val="20"/>
          <w:szCs w:val="20"/>
        </w:rPr>
      </w:pPr>
      <w:r w:rsidRPr="00A54FF2">
        <w:rPr>
          <w:rFonts w:ascii="Arial" w:hAnsi="Arial" w:cs="Arial"/>
          <w:iCs/>
          <w:sz w:val="20"/>
          <w:szCs w:val="20"/>
        </w:rPr>
        <w:t xml:space="preserve">Za preglede in prevzem pragov mora proizvajalec predložiti certifikate in dokazila za vgrajene materiale, dokazila in evidence kontrole kakovosti skladno s predpisanim modulom in ES izjavo o skladnosti. </w:t>
      </w:r>
    </w:p>
    <w:p w14:paraId="25247D7A" w14:textId="77777777" w:rsidR="00A54FF2" w:rsidRPr="00A54FF2" w:rsidRDefault="00A54FF2" w:rsidP="00A54FF2">
      <w:pPr>
        <w:numPr>
          <w:ilvl w:val="0"/>
          <w:numId w:val="42"/>
        </w:numPr>
        <w:jc w:val="both"/>
        <w:rPr>
          <w:rFonts w:ascii="Arial" w:hAnsi="Arial" w:cs="Arial"/>
          <w:iCs/>
          <w:sz w:val="20"/>
          <w:szCs w:val="20"/>
        </w:rPr>
      </w:pPr>
      <w:r w:rsidRPr="00A54FF2">
        <w:rPr>
          <w:rFonts w:ascii="Arial" w:hAnsi="Arial" w:cs="Arial"/>
          <w:iCs/>
          <w:sz w:val="20"/>
          <w:szCs w:val="20"/>
        </w:rPr>
        <w:t>Končna kontrola in prevzem betonskih pragov s strani zunanje kontrole kakovosti naročnika se bo izvedla po programu zunanje kontrole kakovosti.</w:t>
      </w:r>
    </w:p>
    <w:p w14:paraId="03EE6A32" w14:textId="77777777" w:rsidR="00A54FF2" w:rsidRPr="00A54FF2" w:rsidRDefault="00A54FF2" w:rsidP="00A54FF2">
      <w:pPr>
        <w:numPr>
          <w:ilvl w:val="0"/>
          <w:numId w:val="42"/>
        </w:numPr>
        <w:jc w:val="both"/>
        <w:rPr>
          <w:rFonts w:ascii="Arial" w:hAnsi="Arial" w:cs="Arial"/>
          <w:iCs/>
          <w:sz w:val="20"/>
          <w:szCs w:val="20"/>
        </w:rPr>
      </w:pPr>
      <w:r w:rsidRPr="00A54FF2">
        <w:rPr>
          <w:rFonts w:ascii="Arial" w:hAnsi="Arial" w:cs="Arial"/>
          <w:iCs/>
          <w:sz w:val="20"/>
          <w:szCs w:val="20"/>
        </w:rPr>
        <w:t>Po opravljenem pregledu in meritvah s strani zunanje kontrole kakovosti Naročnika bodo zapisniško prevzeti le pragi, ki izpolnjujejo vse razpisne pogoje.</w:t>
      </w:r>
    </w:p>
    <w:p w14:paraId="6C6CAE78" w14:textId="77777777" w:rsidR="00A54FF2" w:rsidRPr="00A54FF2" w:rsidRDefault="00A54FF2" w:rsidP="00A54FF2">
      <w:pPr>
        <w:jc w:val="both"/>
        <w:rPr>
          <w:rFonts w:ascii="Arial" w:hAnsi="Arial" w:cs="Arial"/>
          <w:iCs/>
          <w:sz w:val="20"/>
          <w:szCs w:val="20"/>
        </w:rPr>
      </w:pPr>
    </w:p>
    <w:p w14:paraId="206E152D" w14:textId="77777777" w:rsidR="00A54FF2" w:rsidRPr="00A54FF2" w:rsidRDefault="00A54FF2" w:rsidP="00A54FF2">
      <w:pPr>
        <w:jc w:val="both"/>
        <w:rPr>
          <w:rFonts w:ascii="Arial" w:hAnsi="Arial" w:cs="Arial"/>
          <w:b/>
          <w:iCs/>
          <w:sz w:val="20"/>
          <w:szCs w:val="20"/>
        </w:rPr>
      </w:pPr>
      <w:bookmarkStart w:id="40" w:name="_Hlk138423584"/>
      <w:r w:rsidRPr="00A54FF2">
        <w:rPr>
          <w:rFonts w:ascii="Arial" w:hAnsi="Arial" w:cs="Arial"/>
          <w:b/>
          <w:iCs/>
          <w:sz w:val="20"/>
          <w:szCs w:val="20"/>
        </w:rPr>
        <w:t>Stanje betonskih pragov v življenjski dobi</w:t>
      </w:r>
    </w:p>
    <w:bookmarkEnd w:id="40"/>
    <w:p w14:paraId="3A2F2242"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 xml:space="preserve">Pragovi v življenjski dobi 40 let morajo izkazati tako nosilnost, da karakteristični upogibni momenti upoštevajo statično obremenitev in normalen obratovalni dinamični prirastek ter neenakomerno reakcijo balasta. Pri tej stopnji obremenitve ne smejo nastati upogibne (prečne) razpoke. To pomeni, da v celotni življenjski dobi pragov največja natezna napetost v betonu zaradi upogibnega momenta in učinkov </w:t>
      </w:r>
      <w:proofErr w:type="spellStart"/>
      <w:r w:rsidRPr="00A54FF2">
        <w:rPr>
          <w:rFonts w:ascii="Arial" w:hAnsi="Arial" w:cs="Arial"/>
          <w:iCs/>
          <w:sz w:val="20"/>
          <w:szCs w:val="20"/>
        </w:rPr>
        <w:t>prednapenjanja</w:t>
      </w:r>
      <w:proofErr w:type="spellEnd"/>
      <w:r w:rsidRPr="00A54FF2">
        <w:rPr>
          <w:rFonts w:ascii="Arial" w:hAnsi="Arial" w:cs="Arial"/>
          <w:iCs/>
          <w:sz w:val="20"/>
          <w:szCs w:val="20"/>
        </w:rPr>
        <w:t xml:space="preserve"> ne sme preseči preostale natezne trdnosti betona pri ponavljajočih se obremenitvah (utrujanje). Preveritev nosilnosti se izvede po načelih SIST EN 13230-6. </w:t>
      </w:r>
    </w:p>
    <w:p w14:paraId="3D421FAF" w14:textId="77777777" w:rsidR="00A54FF2" w:rsidRPr="00A54FF2" w:rsidRDefault="00A54FF2" w:rsidP="00A54FF2">
      <w:pPr>
        <w:jc w:val="both"/>
        <w:rPr>
          <w:rFonts w:ascii="Arial" w:hAnsi="Arial" w:cs="Arial"/>
          <w:iCs/>
          <w:sz w:val="20"/>
          <w:szCs w:val="20"/>
        </w:rPr>
      </w:pPr>
    </w:p>
    <w:p w14:paraId="2CC65105" w14:textId="77777777" w:rsidR="00A54FF2" w:rsidRPr="00A54FF2" w:rsidRDefault="00A54FF2" w:rsidP="00A54FF2">
      <w:pPr>
        <w:jc w:val="both"/>
        <w:rPr>
          <w:rFonts w:ascii="Arial" w:hAnsi="Arial" w:cs="Arial"/>
          <w:b/>
          <w:iCs/>
          <w:sz w:val="20"/>
          <w:szCs w:val="20"/>
        </w:rPr>
      </w:pPr>
      <w:r w:rsidRPr="00A54FF2">
        <w:rPr>
          <w:rFonts w:ascii="Arial" w:hAnsi="Arial" w:cs="Arial"/>
          <w:b/>
          <w:iCs/>
          <w:sz w:val="20"/>
          <w:szCs w:val="20"/>
        </w:rPr>
        <w:t>Druge tehnične rešitve in izboljšave</w:t>
      </w:r>
    </w:p>
    <w:p w14:paraId="4F1EFB7E"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Proizvajalec lahko predlaga tudi druge tehnične rešitve in izboljšave, od sedaj uveljavljenih, vendar mora predhodno pridobiti potrditev s strani naročnika in pridobiti dovoljenje za vgradnjo, če gre za element, za katerega se to zahteva.</w:t>
      </w:r>
    </w:p>
    <w:p w14:paraId="72A2DFF8"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V kolikor dobavitelj, na zahtevo naročnika ponudi drugačne tehnične rešitve in izboljšave, od sedaj uveljavljenih, mora predhodno dobiti potrditev s strani naročnika in pridobiti dovoljenje za vgradnjo, če gre za element, za katerega se to zahteva.</w:t>
      </w:r>
    </w:p>
    <w:p w14:paraId="6D772D12" w14:textId="77777777" w:rsidR="00A54FF2" w:rsidRPr="00A54FF2" w:rsidRDefault="00A54FF2" w:rsidP="00A54FF2">
      <w:pPr>
        <w:pStyle w:val="Oznakadokumenta"/>
        <w:spacing w:before="0" w:after="0" w:line="240" w:lineRule="auto"/>
        <w:ind w:left="0"/>
        <w:rPr>
          <w:rFonts w:eastAsiaTheme="minorHAnsi" w:cs="Arial"/>
          <w:b w:val="0"/>
          <w:iCs/>
          <w:spacing w:val="0"/>
          <w:kern w:val="0"/>
          <w:sz w:val="20"/>
          <w:lang w:eastAsia="en-US"/>
        </w:rPr>
      </w:pPr>
    </w:p>
    <w:p w14:paraId="1008EEAC" w14:textId="77777777" w:rsidR="00A54FF2" w:rsidRPr="00A54FF2" w:rsidRDefault="00A54FF2" w:rsidP="00A54FF2">
      <w:pPr>
        <w:jc w:val="both"/>
        <w:rPr>
          <w:rFonts w:ascii="Arial" w:hAnsi="Arial" w:cs="Arial"/>
          <w:b/>
          <w:iCs/>
          <w:sz w:val="20"/>
          <w:szCs w:val="20"/>
        </w:rPr>
      </w:pPr>
      <w:r w:rsidRPr="00A54FF2">
        <w:rPr>
          <w:rFonts w:ascii="Arial" w:hAnsi="Arial" w:cs="Arial"/>
          <w:b/>
          <w:iCs/>
          <w:sz w:val="20"/>
          <w:szCs w:val="20"/>
        </w:rPr>
        <w:t>Tehnična dokumentacija</w:t>
      </w:r>
    </w:p>
    <w:p w14:paraId="41B8FBF3" w14:textId="77777777" w:rsidR="00A54FF2" w:rsidRPr="00A54FF2" w:rsidRDefault="00A54FF2" w:rsidP="00A54FF2">
      <w:pPr>
        <w:jc w:val="both"/>
        <w:rPr>
          <w:rFonts w:ascii="Arial" w:hAnsi="Arial" w:cs="Arial"/>
          <w:iCs/>
          <w:sz w:val="20"/>
          <w:szCs w:val="20"/>
        </w:rPr>
      </w:pPr>
      <w:bookmarkStart w:id="41" w:name="_Hlk166050900"/>
    </w:p>
    <w:p w14:paraId="3BBDC187" w14:textId="72F3BEB6" w:rsidR="00A54FF2" w:rsidRDefault="00A54FF2" w:rsidP="00A54FF2">
      <w:pPr>
        <w:jc w:val="both"/>
        <w:rPr>
          <w:rFonts w:ascii="Arial" w:hAnsi="Arial" w:cs="Arial"/>
          <w:iCs/>
          <w:sz w:val="20"/>
          <w:szCs w:val="20"/>
        </w:rPr>
      </w:pPr>
      <w:r w:rsidRPr="00A54FF2">
        <w:rPr>
          <w:rFonts w:ascii="Arial" w:hAnsi="Arial" w:cs="Arial"/>
          <w:iCs/>
          <w:sz w:val="20"/>
          <w:szCs w:val="20"/>
        </w:rPr>
        <w:t>Proizvajalec mora naročniku pred začetkom izdelave poslati v pregled in potrditev načrte s tehničnimi rešitvami, ki so bile zahtevane ter Izjavo o skladnosti.</w:t>
      </w:r>
    </w:p>
    <w:p w14:paraId="0BE838C4" w14:textId="77777777" w:rsidR="005D210E" w:rsidRPr="00A54FF2" w:rsidRDefault="005D210E" w:rsidP="00A54FF2">
      <w:pPr>
        <w:jc w:val="both"/>
        <w:rPr>
          <w:rFonts w:ascii="Arial" w:hAnsi="Arial" w:cs="Arial"/>
          <w:iCs/>
          <w:sz w:val="20"/>
          <w:szCs w:val="20"/>
        </w:rPr>
      </w:pPr>
    </w:p>
    <w:p w14:paraId="79B63BEB" w14:textId="77777777" w:rsidR="00A54FF2" w:rsidRPr="00A54FF2" w:rsidRDefault="00A54FF2" w:rsidP="00A54FF2">
      <w:pPr>
        <w:jc w:val="both"/>
        <w:rPr>
          <w:rFonts w:ascii="Arial" w:hAnsi="Arial" w:cs="Arial"/>
          <w:iCs/>
          <w:sz w:val="20"/>
          <w:szCs w:val="20"/>
        </w:rPr>
      </w:pPr>
      <w:r w:rsidRPr="00A54FF2">
        <w:rPr>
          <w:rFonts w:ascii="Arial" w:hAnsi="Arial" w:cs="Arial"/>
          <w:iCs/>
          <w:sz w:val="20"/>
          <w:szCs w:val="20"/>
        </w:rPr>
        <w:t>Proizvajalec mora naročniku ob pričetku kakovostnega pregleda predati 1 tiskan izvod celotne dokumentacije, za proizvod, ki zajema najmanj:</w:t>
      </w:r>
    </w:p>
    <w:p w14:paraId="5F25AB71" w14:textId="77777777" w:rsidR="00A54FF2" w:rsidRPr="00A54FF2" w:rsidRDefault="00A54FF2" w:rsidP="00A54FF2">
      <w:pPr>
        <w:pStyle w:val="Odstavekseznama"/>
        <w:numPr>
          <w:ilvl w:val="0"/>
          <w:numId w:val="15"/>
        </w:numPr>
        <w:contextualSpacing/>
        <w:jc w:val="both"/>
        <w:rPr>
          <w:rFonts w:ascii="Arial" w:hAnsi="Arial" w:cs="Arial"/>
          <w:iCs/>
          <w:sz w:val="20"/>
        </w:rPr>
      </w:pPr>
      <w:r w:rsidRPr="00A54FF2">
        <w:rPr>
          <w:rFonts w:ascii="Arial" w:hAnsi="Arial" w:cs="Arial"/>
          <w:iCs/>
          <w:sz w:val="20"/>
        </w:rPr>
        <w:t>Načrte,</w:t>
      </w:r>
    </w:p>
    <w:p w14:paraId="432EFEAB" w14:textId="77777777" w:rsidR="00A54FF2" w:rsidRPr="00A54FF2" w:rsidRDefault="00A54FF2" w:rsidP="00A54FF2">
      <w:pPr>
        <w:pStyle w:val="Odstavekseznama"/>
        <w:numPr>
          <w:ilvl w:val="0"/>
          <w:numId w:val="15"/>
        </w:numPr>
        <w:contextualSpacing/>
        <w:jc w:val="both"/>
        <w:rPr>
          <w:rFonts w:ascii="Arial" w:hAnsi="Arial" w:cs="Arial"/>
          <w:iCs/>
          <w:sz w:val="20"/>
        </w:rPr>
      </w:pPr>
      <w:r w:rsidRPr="00A54FF2">
        <w:rPr>
          <w:rFonts w:ascii="Arial" w:hAnsi="Arial" w:cs="Arial"/>
          <w:iCs/>
          <w:sz w:val="20"/>
        </w:rPr>
        <w:t>Certifikate za uporabljene materiale,</w:t>
      </w:r>
    </w:p>
    <w:p w14:paraId="7CECC02E" w14:textId="77777777" w:rsidR="00A54FF2" w:rsidRPr="00A54FF2" w:rsidRDefault="00A54FF2" w:rsidP="00A54FF2">
      <w:pPr>
        <w:pStyle w:val="Odstavekseznama"/>
        <w:numPr>
          <w:ilvl w:val="0"/>
          <w:numId w:val="15"/>
        </w:numPr>
        <w:contextualSpacing/>
        <w:jc w:val="both"/>
        <w:rPr>
          <w:rFonts w:ascii="Arial" w:hAnsi="Arial" w:cs="Arial"/>
          <w:iCs/>
          <w:sz w:val="20"/>
        </w:rPr>
      </w:pPr>
      <w:r w:rsidRPr="00A54FF2">
        <w:rPr>
          <w:rFonts w:ascii="Arial" w:hAnsi="Arial" w:cs="Arial"/>
          <w:iCs/>
          <w:sz w:val="20"/>
        </w:rPr>
        <w:t>Certifikate, meritve in poročila interne kontrole,</w:t>
      </w:r>
    </w:p>
    <w:p w14:paraId="2195B1A7" w14:textId="77777777" w:rsidR="00A54FF2" w:rsidRPr="00A54FF2" w:rsidRDefault="00A54FF2" w:rsidP="00A54FF2">
      <w:pPr>
        <w:pStyle w:val="Odstavekseznama"/>
        <w:numPr>
          <w:ilvl w:val="0"/>
          <w:numId w:val="15"/>
        </w:numPr>
        <w:contextualSpacing/>
        <w:jc w:val="both"/>
        <w:rPr>
          <w:rFonts w:ascii="Arial" w:hAnsi="Arial" w:cs="Arial"/>
          <w:iCs/>
          <w:sz w:val="20"/>
        </w:rPr>
      </w:pPr>
      <w:r w:rsidRPr="00A54FF2">
        <w:rPr>
          <w:rFonts w:ascii="Arial" w:hAnsi="Arial" w:cs="Arial"/>
          <w:iCs/>
          <w:sz w:val="20"/>
        </w:rPr>
        <w:t>Izjavo o skladnosti,</w:t>
      </w:r>
    </w:p>
    <w:p w14:paraId="06CD20C6" w14:textId="77777777" w:rsidR="00A54FF2" w:rsidRPr="00A54FF2" w:rsidRDefault="00A54FF2" w:rsidP="00A54FF2">
      <w:pPr>
        <w:pStyle w:val="Odstavekseznama"/>
        <w:numPr>
          <w:ilvl w:val="0"/>
          <w:numId w:val="15"/>
        </w:numPr>
        <w:contextualSpacing/>
        <w:jc w:val="both"/>
        <w:rPr>
          <w:rFonts w:ascii="Arial" w:hAnsi="Arial" w:cs="Arial"/>
          <w:iCs/>
          <w:sz w:val="20"/>
        </w:rPr>
      </w:pPr>
      <w:r w:rsidRPr="00A54FF2">
        <w:rPr>
          <w:rFonts w:ascii="Arial" w:hAnsi="Arial" w:cs="Arial"/>
          <w:iCs/>
          <w:sz w:val="20"/>
        </w:rPr>
        <w:t>Dokazila in drugo,</w:t>
      </w:r>
    </w:p>
    <w:p w14:paraId="066EFBE3" w14:textId="77777777" w:rsidR="00A54FF2" w:rsidRPr="00A54FF2" w:rsidRDefault="00A54FF2" w:rsidP="00A54FF2">
      <w:pPr>
        <w:pStyle w:val="Odstavekseznama"/>
        <w:numPr>
          <w:ilvl w:val="0"/>
          <w:numId w:val="15"/>
        </w:numPr>
        <w:contextualSpacing/>
        <w:jc w:val="both"/>
        <w:rPr>
          <w:rFonts w:ascii="Arial" w:hAnsi="Arial" w:cs="Arial"/>
          <w:iCs/>
          <w:sz w:val="20"/>
        </w:rPr>
      </w:pPr>
      <w:r w:rsidRPr="00A54FF2">
        <w:rPr>
          <w:rFonts w:ascii="Arial" w:hAnsi="Arial" w:cs="Arial"/>
          <w:iCs/>
          <w:sz w:val="20"/>
        </w:rPr>
        <w:t>Navodila za vgradnjo, vzdrževanje, skladiščenje, ...</w:t>
      </w:r>
    </w:p>
    <w:bookmarkEnd w:id="41"/>
    <w:p w14:paraId="29F86E5B" w14:textId="77777777" w:rsidR="00A54FF2" w:rsidRDefault="00A54FF2" w:rsidP="00A54FF2">
      <w:pPr>
        <w:jc w:val="both"/>
        <w:rPr>
          <w:rFonts w:ascii="Arial" w:eastAsia="Batang" w:hAnsi="Arial" w:cs="Arial"/>
          <w:b/>
          <w:noProof/>
          <w:sz w:val="20"/>
          <w:szCs w:val="20"/>
        </w:rPr>
      </w:pPr>
    </w:p>
    <w:p w14:paraId="0524FB1D" w14:textId="77777777" w:rsidR="00A54FF2" w:rsidRDefault="00A54FF2" w:rsidP="00A54FF2">
      <w:pPr>
        <w:jc w:val="both"/>
        <w:rPr>
          <w:rFonts w:ascii="Arial" w:eastAsia="Batang" w:hAnsi="Arial" w:cs="Arial"/>
          <w:b/>
          <w:noProof/>
          <w:sz w:val="20"/>
          <w:szCs w:val="20"/>
        </w:rPr>
      </w:pPr>
    </w:p>
    <w:p w14:paraId="150B2C01" w14:textId="77777777" w:rsidR="00A54FF2" w:rsidRDefault="00A54FF2" w:rsidP="00A54FF2">
      <w:pPr>
        <w:jc w:val="both"/>
        <w:rPr>
          <w:rFonts w:ascii="Arial" w:eastAsia="Batang" w:hAnsi="Arial" w:cs="Arial"/>
          <w:b/>
          <w:noProof/>
          <w:sz w:val="20"/>
          <w:szCs w:val="20"/>
        </w:rPr>
      </w:pPr>
    </w:p>
    <w:p w14:paraId="73744690" w14:textId="77777777" w:rsidR="00A54FF2" w:rsidRDefault="00A54FF2" w:rsidP="00A54FF2">
      <w:pPr>
        <w:jc w:val="both"/>
        <w:rPr>
          <w:rFonts w:ascii="Arial" w:eastAsia="Batang" w:hAnsi="Arial" w:cs="Arial"/>
          <w:b/>
          <w:noProof/>
          <w:sz w:val="20"/>
          <w:szCs w:val="20"/>
        </w:rPr>
      </w:pPr>
    </w:p>
    <w:p w14:paraId="501D19A6" w14:textId="77777777" w:rsidR="00A54FF2" w:rsidRPr="004625C2" w:rsidRDefault="00A54FF2" w:rsidP="00A54FF2">
      <w:pPr>
        <w:jc w:val="both"/>
        <w:rPr>
          <w:rFonts w:ascii="Arial" w:eastAsia="Batang" w:hAnsi="Arial" w:cs="Arial"/>
          <w:b/>
          <w:noProof/>
          <w:sz w:val="20"/>
          <w:szCs w:val="20"/>
        </w:rPr>
      </w:pPr>
    </w:p>
    <w:p w14:paraId="3AAE5514" w14:textId="77777777" w:rsidR="00A54FF2" w:rsidRPr="004625C2" w:rsidRDefault="00A54FF2" w:rsidP="00A54FF2">
      <w:pPr>
        <w:pStyle w:val="Odstavekseznama"/>
        <w:ind w:left="360"/>
        <w:jc w:val="both"/>
        <w:rPr>
          <w:rFonts w:ascii="Arial" w:eastAsia="Batang" w:hAnsi="Arial" w:cs="Arial"/>
          <w:b/>
          <w:noProof/>
          <w:sz w:val="20"/>
        </w:rPr>
      </w:pPr>
    </w:p>
    <w:p w14:paraId="4D02A6B3" w14:textId="77777777" w:rsidR="00A54FF2" w:rsidRPr="004625C2" w:rsidRDefault="00A54FF2" w:rsidP="00A54FF2">
      <w:pPr>
        <w:jc w:val="both"/>
        <w:rPr>
          <w:rFonts w:ascii="Arial" w:eastAsia="Batang" w:hAnsi="Arial" w:cs="Arial"/>
          <w:b/>
          <w:sz w:val="20"/>
          <w:szCs w:val="20"/>
          <w:lang w:eastAsia="ko-KR"/>
        </w:rPr>
      </w:pPr>
      <w:r w:rsidRPr="004625C2">
        <w:rPr>
          <w:rFonts w:ascii="Arial" w:hAnsi="Arial" w:cs="Arial"/>
          <w:b/>
          <w:noProof/>
          <w:sz w:val="20"/>
          <w:szCs w:val="20"/>
        </w:rPr>
        <w:t>Kraj in datum:</w:t>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t>Žig:</w:t>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t>Podpis ponudnika:</w:t>
      </w:r>
    </w:p>
    <w:p w14:paraId="47F9EB8E" w14:textId="77777777" w:rsidR="00A54FF2" w:rsidRDefault="00A54FF2" w:rsidP="00285B2E">
      <w:pPr>
        <w:spacing w:before="120" w:after="120"/>
        <w:rPr>
          <w:rFonts w:ascii="Arial" w:eastAsia="Batang" w:hAnsi="Arial" w:cs="Arial"/>
          <w:b/>
          <w:color w:val="0D0D0D" w:themeColor="text1" w:themeTint="F2"/>
          <w:sz w:val="20"/>
          <w:szCs w:val="20"/>
          <w:lang w:eastAsia="ko-KR"/>
        </w:rPr>
      </w:pPr>
    </w:p>
    <w:p w14:paraId="61CB6B26" w14:textId="77777777" w:rsidR="00A54FF2" w:rsidRDefault="00A54FF2" w:rsidP="00285B2E">
      <w:pPr>
        <w:spacing w:before="120" w:after="120"/>
        <w:rPr>
          <w:rFonts w:ascii="Arial" w:eastAsia="Batang" w:hAnsi="Arial" w:cs="Arial"/>
          <w:b/>
          <w:color w:val="0D0D0D" w:themeColor="text1" w:themeTint="F2"/>
          <w:sz w:val="20"/>
          <w:szCs w:val="20"/>
          <w:lang w:eastAsia="ko-KR"/>
        </w:rPr>
      </w:pPr>
    </w:p>
    <w:p w14:paraId="7E707FA4" w14:textId="77777777" w:rsidR="00A54FF2" w:rsidRDefault="00A54FF2" w:rsidP="00285B2E">
      <w:pPr>
        <w:spacing w:before="120" w:after="120"/>
        <w:rPr>
          <w:rFonts w:ascii="Arial" w:eastAsia="Batang" w:hAnsi="Arial" w:cs="Arial"/>
          <w:b/>
          <w:color w:val="0D0D0D" w:themeColor="text1" w:themeTint="F2"/>
          <w:sz w:val="20"/>
          <w:szCs w:val="20"/>
          <w:lang w:eastAsia="ko-KR"/>
        </w:rPr>
      </w:pPr>
    </w:p>
    <w:p w14:paraId="1E4457A1" w14:textId="77777777" w:rsidR="00A54FF2" w:rsidRDefault="00A54FF2" w:rsidP="00285B2E">
      <w:pPr>
        <w:spacing w:before="120" w:after="120"/>
        <w:rPr>
          <w:rFonts w:ascii="Arial" w:eastAsia="Batang" w:hAnsi="Arial" w:cs="Arial"/>
          <w:b/>
          <w:color w:val="0D0D0D" w:themeColor="text1" w:themeTint="F2"/>
          <w:sz w:val="20"/>
          <w:szCs w:val="20"/>
          <w:lang w:eastAsia="ko-KR"/>
        </w:rPr>
      </w:pPr>
    </w:p>
    <w:p w14:paraId="14A19389" w14:textId="77777777" w:rsidR="00A54FF2" w:rsidRDefault="00A54FF2" w:rsidP="00285B2E">
      <w:pPr>
        <w:spacing w:before="120" w:after="120"/>
        <w:rPr>
          <w:rFonts w:ascii="Arial" w:eastAsia="Batang" w:hAnsi="Arial" w:cs="Arial"/>
          <w:b/>
          <w:color w:val="0D0D0D" w:themeColor="text1" w:themeTint="F2"/>
          <w:sz w:val="20"/>
          <w:szCs w:val="20"/>
          <w:lang w:eastAsia="ko-KR"/>
        </w:rPr>
      </w:pPr>
    </w:p>
    <w:p w14:paraId="11A6B606" w14:textId="77777777" w:rsidR="00A54FF2" w:rsidRDefault="00A54FF2" w:rsidP="00285B2E">
      <w:pPr>
        <w:spacing w:before="120" w:after="120"/>
        <w:rPr>
          <w:rFonts w:ascii="Arial" w:eastAsia="Batang" w:hAnsi="Arial" w:cs="Arial"/>
          <w:b/>
          <w:color w:val="0D0D0D" w:themeColor="text1" w:themeTint="F2"/>
          <w:sz w:val="20"/>
          <w:szCs w:val="20"/>
          <w:lang w:eastAsia="ko-KR"/>
        </w:rPr>
      </w:pPr>
    </w:p>
    <w:p w14:paraId="1B5468BF" w14:textId="77777777" w:rsidR="00A54FF2" w:rsidRDefault="00A54FF2" w:rsidP="00285B2E">
      <w:pPr>
        <w:spacing w:before="120" w:after="120"/>
        <w:rPr>
          <w:rFonts w:ascii="Arial" w:eastAsia="Batang" w:hAnsi="Arial" w:cs="Arial"/>
          <w:b/>
          <w:color w:val="0D0D0D" w:themeColor="text1" w:themeTint="F2"/>
          <w:sz w:val="20"/>
          <w:szCs w:val="20"/>
          <w:lang w:eastAsia="ko-KR"/>
        </w:rPr>
      </w:pPr>
    </w:p>
    <w:p w14:paraId="7DC1DA6C" w14:textId="076DD36B" w:rsidR="00285B2E" w:rsidRPr="009C1551" w:rsidRDefault="00285B2E" w:rsidP="00285B2E">
      <w:pPr>
        <w:spacing w:before="120" w:after="120"/>
        <w:rPr>
          <w:rStyle w:val="SlogTahoma"/>
          <w:rFonts w:ascii="Arial" w:eastAsia="Batang" w:hAnsi="Arial" w:cs="Arial"/>
          <w:b/>
          <w:color w:val="0D0D0D" w:themeColor="text1" w:themeTint="F2"/>
          <w:sz w:val="20"/>
          <w:szCs w:val="20"/>
          <w:lang w:eastAsia="ko-KR"/>
        </w:rPr>
      </w:pPr>
      <w:r w:rsidRPr="009C1551">
        <w:rPr>
          <w:rFonts w:ascii="Arial" w:eastAsia="Batang" w:hAnsi="Arial" w:cs="Arial"/>
          <w:b/>
          <w:color w:val="0D0D0D" w:themeColor="text1" w:themeTint="F2"/>
          <w:sz w:val="20"/>
          <w:szCs w:val="20"/>
          <w:lang w:eastAsia="ko-KR"/>
        </w:rPr>
        <w:lastRenderedPageBreak/>
        <w:t>OBRAZEC  1</w:t>
      </w:r>
      <w:r w:rsidR="00A54FF2">
        <w:rPr>
          <w:rFonts w:ascii="Arial" w:eastAsia="Batang" w:hAnsi="Arial" w:cs="Arial"/>
          <w:b/>
          <w:color w:val="0D0D0D" w:themeColor="text1" w:themeTint="F2"/>
          <w:sz w:val="20"/>
          <w:szCs w:val="20"/>
          <w:lang w:eastAsia="ko-KR"/>
        </w:rPr>
        <w:t>1</w:t>
      </w:r>
    </w:p>
    <w:p w14:paraId="10E553F4" w14:textId="77777777" w:rsidR="00285B2E" w:rsidRPr="009C1551" w:rsidRDefault="00285B2E" w:rsidP="00285B2E">
      <w:pPr>
        <w:rPr>
          <w:rStyle w:val="SlogTahoma"/>
          <w:rFonts w:ascii="Arial" w:hAnsi="Arial" w:cs="Arial"/>
          <w:b/>
          <w:sz w:val="20"/>
          <w:szCs w:val="20"/>
        </w:rPr>
      </w:pPr>
      <w:r w:rsidRPr="009C1551">
        <w:rPr>
          <w:rStyle w:val="SlogTahoma"/>
          <w:rFonts w:ascii="Arial" w:hAnsi="Arial" w:cs="Arial"/>
          <w:b/>
          <w:sz w:val="20"/>
          <w:szCs w:val="20"/>
        </w:rPr>
        <w:t>Splošni okoljevarstveni pogoji za pogodbenike družb v skupini Slovenskih železnic</w:t>
      </w:r>
    </w:p>
    <w:p w14:paraId="48D26EB6" w14:textId="77777777" w:rsidR="00285B2E" w:rsidRPr="009C1551" w:rsidRDefault="00285B2E" w:rsidP="00285B2E">
      <w:pPr>
        <w:rPr>
          <w:rFonts w:ascii="Arial" w:hAnsi="Arial" w:cs="Arial"/>
          <w:b/>
          <w:sz w:val="20"/>
          <w:szCs w:val="20"/>
        </w:rPr>
      </w:pPr>
    </w:p>
    <w:p w14:paraId="4BEE295D" w14:textId="77777777" w:rsidR="00285B2E" w:rsidRPr="009C1551" w:rsidRDefault="00285B2E" w:rsidP="00285B2E">
      <w:pPr>
        <w:jc w:val="both"/>
        <w:rPr>
          <w:rStyle w:val="SlogTahoma"/>
          <w:rFonts w:ascii="Arial" w:hAnsi="Arial" w:cs="Arial"/>
          <w:sz w:val="20"/>
          <w:szCs w:val="20"/>
        </w:rPr>
      </w:pPr>
      <w:r w:rsidRPr="009C1551">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9C1551">
        <w:rPr>
          <w:rStyle w:val="SlogTahoma"/>
          <w:rFonts w:ascii="Arial" w:hAnsi="Arial" w:cs="Arial"/>
          <w:sz w:val="20"/>
          <w:szCs w:val="20"/>
        </w:rPr>
        <w:t>okoljskih</w:t>
      </w:r>
      <w:proofErr w:type="spellEnd"/>
      <w:r w:rsidRPr="009C1551">
        <w:rPr>
          <w:rStyle w:val="SlogTahoma"/>
          <w:rFonts w:ascii="Arial" w:hAnsi="Arial" w:cs="Arial"/>
          <w:sz w:val="20"/>
          <w:szCs w:val="20"/>
        </w:rPr>
        <w:t xml:space="preserve"> standardov. </w:t>
      </w:r>
    </w:p>
    <w:p w14:paraId="0AB5A82F" w14:textId="77777777" w:rsidR="00285B2E" w:rsidRPr="009C1551" w:rsidRDefault="00285B2E" w:rsidP="00285B2E">
      <w:pPr>
        <w:jc w:val="both"/>
        <w:rPr>
          <w:rStyle w:val="SlogTahoma"/>
          <w:rFonts w:ascii="Arial" w:hAnsi="Arial" w:cs="Arial"/>
          <w:sz w:val="20"/>
          <w:szCs w:val="20"/>
        </w:rPr>
      </w:pPr>
      <w:r w:rsidRPr="009C1551">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7601CCEA" w14:textId="77777777" w:rsidR="00285B2E" w:rsidRPr="009C1551" w:rsidRDefault="00285B2E" w:rsidP="00285B2E">
      <w:pPr>
        <w:jc w:val="both"/>
        <w:rPr>
          <w:rStyle w:val="SlogTahoma"/>
          <w:rFonts w:ascii="Arial" w:hAnsi="Arial" w:cs="Arial"/>
          <w:sz w:val="20"/>
          <w:szCs w:val="20"/>
        </w:rPr>
      </w:pPr>
    </w:p>
    <w:p w14:paraId="3E1F35E7" w14:textId="77777777" w:rsidR="00285B2E" w:rsidRPr="009C1551" w:rsidRDefault="00285B2E" w:rsidP="00285B2E">
      <w:pPr>
        <w:jc w:val="both"/>
        <w:rPr>
          <w:rStyle w:val="SlogTahoma"/>
          <w:rFonts w:ascii="Arial" w:hAnsi="Arial" w:cs="Arial"/>
          <w:sz w:val="20"/>
          <w:szCs w:val="20"/>
        </w:rPr>
      </w:pPr>
      <w:r w:rsidRPr="009C1551">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4E63B35D" w14:textId="77777777" w:rsidR="00285B2E" w:rsidRPr="009C1551" w:rsidRDefault="00285B2E" w:rsidP="00A54FF2">
      <w:pPr>
        <w:numPr>
          <w:ilvl w:val="0"/>
          <w:numId w:val="26"/>
        </w:numPr>
        <w:jc w:val="both"/>
        <w:rPr>
          <w:rStyle w:val="SlogTahoma"/>
          <w:rFonts w:ascii="Arial" w:hAnsi="Arial" w:cs="Arial"/>
          <w:sz w:val="20"/>
          <w:szCs w:val="20"/>
        </w:rPr>
      </w:pPr>
      <w:r w:rsidRPr="009C1551">
        <w:rPr>
          <w:rStyle w:val="SlogTahoma"/>
          <w:rFonts w:ascii="Arial" w:hAnsi="Arial" w:cs="Arial"/>
          <w:sz w:val="20"/>
          <w:szCs w:val="20"/>
        </w:rPr>
        <w:t>dosledno izpolnjevanje vseh zakonskih in drugih zahtev,</w:t>
      </w:r>
    </w:p>
    <w:p w14:paraId="61E4C575" w14:textId="77777777" w:rsidR="00285B2E" w:rsidRPr="009C1551" w:rsidRDefault="00285B2E" w:rsidP="00A54FF2">
      <w:pPr>
        <w:numPr>
          <w:ilvl w:val="0"/>
          <w:numId w:val="26"/>
        </w:numPr>
        <w:jc w:val="both"/>
        <w:rPr>
          <w:rStyle w:val="SlogTahoma"/>
          <w:rFonts w:ascii="Arial" w:hAnsi="Arial" w:cs="Arial"/>
          <w:strike/>
          <w:sz w:val="20"/>
          <w:szCs w:val="20"/>
        </w:rPr>
      </w:pPr>
      <w:r w:rsidRPr="009C1551">
        <w:rPr>
          <w:rStyle w:val="SlogTahoma"/>
          <w:rFonts w:ascii="Arial" w:hAnsi="Arial" w:cs="Arial"/>
          <w:sz w:val="20"/>
          <w:szCs w:val="20"/>
        </w:rPr>
        <w:t>zmanjševanje porabe energije, vode in drugih materialov, ki so potrebni za delovanje poslovnega sistema,</w:t>
      </w:r>
    </w:p>
    <w:p w14:paraId="20780F12" w14:textId="77777777" w:rsidR="00285B2E" w:rsidRPr="009C1551" w:rsidRDefault="00285B2E" w:rsidP="00A54FF2">
      <w:pPr>
        <w:numPr>
          <w:ilvl w:val="0"/>
          <w:numId w:val="26"/>
        </w:numPr>
        <w:jc w:val="both"/>
        <w:rPr>
          <w:rStyle w:val="SlogTahoma"/>
          <w:rFonts w:ascii="Arial" w:hAnsi="Arial" w:cs="Arial"/>
          <w:sz w:val="20"/>
          <w:szCs w:val="20"/>
        </w:rPr>
      </w:pPr>
      <w:proofErr w:type="spellStart"/>
      <w:r w:rsidRPr="009C1551">
        <w:rPr>
          <w:rStyle w:val="SlogTahoma"/>
          <w:rFonts w:ascii="Arial" w:hAnsi="Arial" w:cs="Arial"/>
          <w:sz w:val="20"/>
          <w:szCs w:val="20"/>
        </w:rPr>
        <w:t>optimiranje</w:t>
      </w:r>
      <w:proofErr w:type="spellEnd"/>
      <w:r w:rsidRPr="009C1551">
        <w:rPr>
          <w:rStyle w:val="SlogTahoma"/>
          <w:rFonts w:ascii="Arial" w:hAnsi="Arial" w:cs="Arial"/>
          <w:sz w:val="20"/>
          <w:szCs w:val="20"/>
        </w:rPr>
        <w:t xml:space="preserve"> ravnanja z odpadki s ciljem zmanjševanja povzročenih količin odpadkov,</w:t>
      </w:r>
    </w:p>
    <w:p w14:paraId="38E6D8CA" w14:textId="77777777" w:rsidR="00285B2E" w:rsidRPr="009C1551" w:rsidRDefault="00285B2E" w:rsidP="00A54FF2">
      <w:pPr>
        <w:numPr>
          <w:ilvl w:val="0"/>
          <w:numId w:val="26"/>
        </w:numPr>
        <w:jc w:val="both"/>
        <w:rPr>
          <w:rStyle w:val="SlogTahoma"/>
          <w:rFonts w:ascii="Arial" w:hAnsi="Arial" w:cs="Arial"/>
          <w:sz w:val="20"/>
          <w:szCs w:val="20"/>
        </w:rPr>
      </w:pPr>
      <w:r w:rsidRPr="009C1551">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0B17A084" w14:textId="77777777" w:rsidR="00285B2E" w:rsidRPr="009C1551" w:rsidRDefault="00285B2E" w:rsidP="00A54FF2">
      <w:pPr>
        <w:numPr>
          <w:ilvl w:val="0"/>
          <w:numId w:val="26"/>
        </w:numPr>
        <w:jc w:val="both"/>
        <w:rPr>
          <w:rStyle w:val="SlogTahoma"/>
          <w:rFonts w:ascii="Arial" w:hAnsi="Arial" w:cs="Arial"/>
          <w:sz w:val="20"/>
          <w:szCs w:val="20"/>
        </w:rPr>
      </w:pPr>
      <w:r w:rsidRPr="009C1551">
        <w:rPr>
          <w:rStyle w:val="SlogTahoma"/>
          <w:rFonts w:ascii="Arial" w:hAnsi="Arial" w:cs="Arial"/>
          <w:sz w:val="20"/>
          <w:szCs w:val="20"/>
        </w:rPr>
        <w:t>izvajanje ukrepov za zmanjševanje tveganja in večjo varnost pri skladiščenju nevarnih snovi in prevozu nevarnega blaga,</w:t>
      </w:r>
    </w:p>
    <w:p w14:paraId="2475A758" w14:textId="77777777" w:rsidR="00285B2E" w:rsidRPr="009C1551" w:rsidRDefault="00285B2E" w:rsidP="00A54FF2">
      <w:pPr>
        <w:numPr>
          <w:ilvl w:val="0"/>
          <w:numId w:val="26"/>
        </w:numPr>
        <w:jc w:val="both"/>
        <w:rPr>
          <w:rStyle w:val="SlogTahoma"/>
          <w:rFonts w:ascii="Arial" w:hAnsi="Arial" w:cs="Arial"/>
          <w:sz w:val="20"/>
          <w:szCs w:val="20"/>
        </w:rPr>
      </w:pPr>
      <w:r w:rsidRPr="009C1551">
        <w:rPr>
          <w:rStyle w:val="SlogTahoma"/>
          <w:rFonts w:ascii="Arial" w:hAnsi="Arial" w:cs="Arial"/>
          <w:sz w:val="20"/>
          <w:szCs w:val="20"/>
        </w:rPr>
        <w:t>izobraževanje, usposabljanje in osveščanje zaposlenih in pogodbenikov o odgovornosti do delovnega in bivalnega oz. naravnega okolja.</w:t>
      </w:r>
    </w:p>
    <w:p w14:paraId="50A1A812" w14:textId="77777777" w:rsidR="00285B2E" w:rsidRPr="009C1551" w:rsidRDefault="00285B2E" w:rsidP="00285B2E">
      <w:pPr>
        <w:jc w:val="both"/>
        <w:rPr>
          <w:rStyle w:val="SlogTahoma"/>
          <w:rFonts w:ascii="Arial" w:hAnsi="Arial" w:cs="Arial"/>
          <w:sz w:val="20"/>
          <w:szCs w:val="20"/>
        </w:rPr>
      </w:pPr>
    </w:p>
    <w:p w14:paraId="64B990DB" w14:textId="77777777" w:rsidR="00285B2E" w:rsidRPr="009C1551" w:rsidRDefault="00285B2E" w:rsidP="00285B2E">
      <w:pPr>
        <w:jc w:val="both"/>
        <w:rPr>
          <w:rStyle w:val="SlogTahoma"/>
          <w:rFonts w:ascii="Arial" w:hAnsi="Arial" w:cs="Arial"/>
          <w:sz w:val="20"/>
          <w:szCs w:val="20"/>
        </w:rPr>
      </w:pPr>
      <w:r w:rsidRPr="009C1551">
        <w:rPr>
          <w:rStyle w:val="SlogTahoma"/>
          <w:rFonts w:ascii="Arial" w:hAnsi="Arial" w:cs="Arial"/>
          <w:sz w:val="20"/>
          <w:szCs w:val="20"/>
        </w:rPr>
        <w:t xml:space="preserve">V skladu z zastavljeno strategijo varstva okolja, ki je del </w:t>
      </w:r>
      <w:proofErr w:type="spellStart"/>
      <w:r w:rsidRPr="009C1551">
        <w:rPr>
          <w:rStyle w:val="SlogTahoma"/>
          <w:rFonts w:ascii="Arial" w:hAnsi="Arial" w:cs="Arial"/>
          <w:sz w:val="20"/>
          <w:szCs w:val="20"/>
        </w:rPr>
        <w:t>Okoljske</w:t>
      </w:r>
      <w:proofErr w:type="spellEnd"/>
      <w:r w:rsidRPr="009C1551">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3DF704FD" w14:textId="77777777" w:rsidR="00285B2E" w:rsidRPr="009C1551" w:rsidRDefault="00285B2E" w:rsidP="00A54FF2">
      <w:pPr>
        <w:numPr>
          <w:ilvl w:val="0"/>
          <w:numId w:val="25"/>
        </w:numPr>
        <w:jc w:val="both"/>
        <w:rPr>
          <w:rStyle w:val="SlogTahoma"/>
          <w:rFonts w:ascii="Arial" w:hAnsi="Arial" w:cs="Arial"/>
          <w:sz w:val="20"/>
          <w:szCs w:val="20"/>
        </w:rPr>
      </w:pPr>
      <w:r w:rsidRPr="009C1551">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4887392C" w14:textId="77777777" w:rsidR="00285B2E" w:rsidRPr="009C1551" w:rsidRDefault="00285B2E" w:rsidP="00A54FF2">
      <w:pPr>
        <w:numPr>
          <w:ilvl w:val="0"/>
          <w:numId w:val="25"/>
        </w:numPr>
        <w:jc w:val="both"/>
        <w:rPr>
          <w:rStyle w:val="SlogTahoma"/>
          <w:rFonts w:ascii="Arial" w:hAnsi="Arial" w:cs="Arial"/>
          <w:sz w:val="20"/>
          <w:szCs w:val="20"/>
        </w:rPr>
      </w:pPr>
      <w:r w:rsidRPr="009C1551">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06A92FF8" w14:textId="77777777" w:rsidR="00285B2E" w:rsidRPr="009C1551" w:rsidRDefault="00285B2E" w:rsidP="00A54FF2">
      <w:pPr>
        <w:numPr>
          <w:ilvl w:val="0"/>
          <w:numId w:val="25"/>
        </w:numPr>
        <w:jc w:val="both"/>
        <w:rPr>
          <w:rStyle w:val="SlogTahoma"/>
          <w:rFonts w:ascii="Arial" w:hAnsi="Arial" w:cs="Arial"/>
          <w:sz w:val="20"/>
          <w:szCs w:val="20"/>
        </w:rPr>
      </w:pPr>
      <w:r w:rsidRPr="009C1551">
        <w:rPr>
          <w:rStyle w:val="SlogTahoma"/>
          <w:rFonts w:ascii="Arial" w:hAnsi="Arial" w:cs="Arial"/>
          <w:sz w:val="20"/>
          <w:szCs w:val="20"/>
        </w:rPr>
        <w:t>Skrb za preprečevanje in zmanjševanje onesnaževanje okolja tako, da emisije v okolje ne presegajo predpisanih mejnih vrednosti.</w:t>
      </w:r>
    </w:p>
    <w:p w14:paraId="23A1EE8C" w14:textId="77777777" w:rsidR="00285B2E" w:rsidRPr="009C1551" w:rsidRDefault="00285B2E" w:rsidP="00A54FF2">
      <w:pPr>
        <w:numPr>
          <w:ilvl w:val="0"/>
          <w:numId w:val="25"/>
        </w:numPr>
        <w:jc w:val="both"/>
        <w:rPr>
          <w:rStyle w:val="SlogTahoma"/>
          <w:rFonts w:ascii="Arial" w:hAnsi="Arial" w:cs="Arial"/>
          <w:sz w:val="20"/>
          <w:szCs w:val="20"/>
        </w:rPr>
      </w:pPr>
      <w:r w:rsidRPr="009C1551">
        <w:rPr>
          <w:rStyle w:val="SlogTahoma"/>
          <w:rFonts w:ascii="Arial" w:hAnsi="Arial" w:cs="Arial"/>
          <w:sz w:val="20"/>
          <w:szCs w:val="20"/>
        </w:rPr>
        <w:t>Skrb za izvajanje prvih ali občasnih meritev emisij v okolje (obratovalnega monitoringa), če za to obstaja zakonska zahteva.</w:t>
      </w:r>
    </w:p>
    <w:p w14:paraId="16494635" w14:textId="77777777" w:rsidR="00285B2E" w:rsidRPr="009C1551" w:rsidRDefault="00285B2E" w:rsidP="00A54FF2">
      <w:pPr>
        <w:numPr>
          <w:ilvl w:val="0"/>
          <w:numId w:val="25"/>
        </w:numPr>
        <w:jc w:val="both"/>
        <w:rPr>
          <w:rStyle w:val="SlogTahoma"/>
          <w:rFonts w:ascii="Arial" w:hAnsi="Arial" w:cs="Arial"/>
          <w:sz w:val="20"/>
          <w:szCs w:val="20"/>
        </w:rPr>
      </w:pPr>
      <w:r w:rsidRPr="009C1551">
        <w:rPr>
          <w:rStyle w:val="SlogTahoma"/>
          <w:rFonts w:ascii="Arial" w:hAnsi="Arial" w:cs="Arial"/>
          <w:sz w:val="20"/>
          <w:szCs w:val="20"/>
        </w:rPr>
        <w:t>Označevanje naprav in opreme, ki vsebuje nevarne snovi, če za to obstajajo zakonske zahteve (npr. naprave, ki vsebujejo PCB – poliklorirane bifenile).</w:t>
      </w:r>
    </w:p>
    <w:p w14:paraId="14170E76" w14:textId="77777777" w:rsidR="00285B2E" w:rsidRPr="009C1551" w:rsidRDefault="00285B2E" w:rsidP="00A54FF2">
      <w:pPr>
        <w:numPr>
          <w:ilvl w:val="0"/>
          <w:numId w:val="25"/>
        </w:numPr>
        <w:jc w:val="both"/>
        <w:rPr>
          <w:rStyle w:val="SlogTahoma"/>
          <w:rFonts w:ascii="Arial" w:hAnsi="Arial" w:cs="Arial"/>
          <w:sz w:val="20"/>
          <w:szCs w:val="20"/>
        </w:rPr>
      </w:pPr>
      <w:r w:rsidRPr="009C1551">
        <w:rPr>
          <w:rStyle w:val="SlogTahoma"/>
          <w:rFonts w:ascii="Arial" w:hAnsi="Arial" w:cs="Arial"/>
          <w:sz w:val="20"/>
          <w:szCs w:val="20"/>
        </w:rPr>
        <w:t xml:space="preserve">Obveščanje pristojnih državnih organov za obveščanje (tel. 112) v primeru </w:t>
      </w:r>
      <w:proofErr w:type="spellStart"/>
      <w:r w:rsidRPr="009C1551">
        <w:rPr>
          <w:rStyle w:val="SlogTahoma"/>
          <w:rFonts w:ascii="Arial" w:hAnsi="Arial" w:cs="Arial"/>
          <w:sz w:val="20"/>
          <w:szCs w:val="20"/>
        </w:rPr>
        <w:t>okoljske</w:t>
      </w:r>
      <w:proofErr w:type="spellEnd"/>
      <w:r w:rsidRPr="009C1551">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539288FA" w14:textId="77777777" w:rsidR="00285B2E" w:rsidRPr="009C1551" w:rsidRDefault="00285B2E" w:rsidP="00A54FF2">
      <w:pPr>
        <w:numPr>
          <w:ilvl w:val="0"/>
          <w:numId w:val="25"/>
        </w:numPr>
        <w:jc w:val="both"/>
        <w:rPr>
          <w:rStyle w:val="SlogTahoma"/>
          <w:rFonts w:ascii="Arial" w:hAnsi="Arial" w:cs="Arial"/>
          <w:sz w:val="20"/>
          <w:szCs w:val="20"/>
        </w:rPr>
      </w:pPr>
      <w:r w:rsidRPr="009C1551">
        <w:rPr>
          <w:rStyle w:val="SlogTahoma"/>
          <w:rFonts w:ascii="Arial" w:hAnsi="Arial" w:cs="Arial"/>
          <w:sz w:val="20"/>
          <w:szCs w:val="20"/>
        </w:rPr>
        <w:t>Stalno zagotavljanje urejenosti in čistosti okolja.</w:t>
      </w:r>
    </w:p>
    <w:p w14:paraId="379DBCEE" w14:textId="77777777" w:rsidR="00285B2E" w:rsidRPr="009C1551" w:rsidRDefault="00285B2E" w:rsidP="00A54FF2">
      <w:pPr>
        <w:numPr>
          <w:ilvl w:val="0"/>
          <w:numId w:val="25"/>
        </w:numPr>
        <w:jc w:val="both"/>
        <w:rPr>
          <w:rStyle w:val="SlogTahoma"/>
          <w:rFonts w:ascii="Arial" w:hAnsi="Arial" w:cs="Arial"/>
          <w:sz w:val="20"/>
          <w:szCs w:val="20"/>
        </w:rPr>
      </w:pPr>
      <w:r w:rsidRPr="009C1551">
        <w:rPr>
          <w:rStyle w:val="SlogTahoma"/>
          <w:rFonts w:ascii="Arial" w:hAnsi="Arial" w:cs="Arial"/>
          <w:sz w:val="20"/>
          <w:szCs w:val="20"/>
        </w:rPr>
        <w:t>Obveščanje odgovorne osebe Slovenskih železnic o vseh spremembah in potencialnih ter dejanskih dogodkih, ki imajo škodljiv vpliv na okolje.</w:t>
      </w:r>
    </w:p>
    <w:p w14:paraId="3965D5B2" w14:textId="77777777" w:rsidR="00285B2E" w:rsidRPr="009C1551" w:rsidRDefault="00285B2E" w:rsidP="00A54FF2">
      <w:pPr>
        <w:numPr>
          <w:ilvl w:val="0"/>
          <w:numId w:val="25"/>
        </w:numPr>
        <w:jc w:val="both"/>
        <w:rPr>
          <w:rStyle w:val="SlogTahoma"/>
          <w:rFonts w:ascii="Arial" w:hAnsi="Arial" w:cs="Arial"/>
          <w:sz w:val="20"/>
          <w:szCs w:val="20"/>
        </w:rPr>
      </w:pPr>
      <w:r w:rsidRPr="009C1551">
        <w:rPr>
          <w:rStyle w:val="SlogTahoma"/>
          <w:rFonts w:ascii="Arial" w:hAnsi="Arial" w:cs="Arial"/>
          <w:sz w:val="20"/>
          <w:szCs w:val="20"/>
        </w:rPr>
        <w:t>Pisna seznanitev vseh zaposlenih pri poslovnem partnerju o Splošnih okoljevarstvenih pogojih za pogodbenike.</w:t>
      </w:r>
    </w:p>
    <w:p w14:paraId="12C3E256" w14:textId="77777777" w:rsidR="00285B2E" w:rsidRPr="009C1551" w:rsidRDefault="00285B2E" w:rsidP="00285B2E">
      <w:pPr>
        <w:jc w:val="both"/>
        <w:rPr>
          <w:rStyle w:val="SlogTahoma"/>
          <w:rFonts w:ascii="Arial" w:hAnsi="Arial" w:cs="Arial"/>
          <w:sz w:val="20"/>
          <w:szCs w:val="20"/>
        </w:rPr>
      </w:pPr>
    </w:p>
    <w:p w14:paraId="7FCEBA74" w14:textId="77777777" w:rsidR="00285B2E" w:rsidRPr="009C1551" w:rsidRDefault="00285B2E" w:rsidP="00285B2E">
      <w:pPr>
        <w:jc w:val="both"/>
        <w:rPr>
          <w:rStyle w:val="SlogTahoma"/>
          <w:rFonts w:ascii="Arial" w:hAnsi="Arial" w:cs="Arial"/>
          <w:sz w:val="20"/>
          <w:szCs w:val="20"/>
        </w:rPr>
      </w:pPr>
      <w:r w:rsidRPr="009C1551">
        <w:rPr>
          <w:rStyle w:val="SlogTahoma"/>
          <w:rFonts w:ascii="Arial" w:hAnsi="Arial" w:cs="Arial"/>
          <w:sz w:val="20"/>
          <w:szCs w:val="20"/>
        </w:rPr>
        <w:t>Slovenske železnice bodo v skladu z določili teh pogojev izvajale stalni nadzor nad urejenostjo železniških objektov, prostorov in drugih železniških območij, ki se uporabljajo v skladu s pogodbenimi določili.</w:t>
      </w:r>
    </w:p>
    <w:p w14:paraId="38D403B4" w14:textId="77777777" w:rsidR="00285B2E" w:rsidRPr="009C1551" w:rsidRDefault="00285B2E" w:rsidP="00285B2E">
      <w:pPr>
        <w:jc w:val="both"/>
        <w:rPr>
          <w:rStyle w:val="SlogTahoma"/>
          <w:rFonts w:ascii="Arial" w:hAnsi="Arial" w:cs="Arial"/>
          <w:sz w:val="20"/>
          <w:szCs w:val="20"/>
          <w:lang w:val="it-IT"/>
        </w:rPr>
      </w:pPr>
    </w:p>
    <w:p w14:paraId="389EEB21" w14:textId="77777777" w:rsidR="00285B2E" w:rsidRPr="009C1551" w:rsidRDefault="00285B2E" w:rsidP="00285B2E">
      <w:pPr>
        <w:jc w:val="both"/>
        <w:rPr>
          <w:rFonts w:ascii="Arial" w:hAnsi="Arial" w:cs="Arial"/>
          <w:sz w:val="20"/>
          <w:szCs w:val="20"/>
        </w:rPr>
      </w:pPr>
      <w:r w:rsidRPr="009C1551">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43AF298E" w14:textId="77777777" w:rsidR="00285B2E" w:rsidRPr="009C1551" w:rsidRDefault="00285B2E" w:rsidP="00285B2E">
      <w:pPr>
        <w:jc w:val="both"/>
        <w:rPr>
          <w:rFonts w:ascii="Arial" w:hAnsi="Arial" w:cs="Arial"/>
          <w:b/>
          <w:noProof/>
          <w:sz w:val="20"/>
          <w:szCs w:val="20"/>
        </w:rPr>
      </w:pPr>
    </w:p>
    <w:p w14:paraId="31D9FAE3" w14:textId="77777777" w:rsidR="00285B2E" w:rsidRPr="009C1551" w:rsidRDefault="00285B2E" w:rsidP="00285B2E">
      <w:pPr>
        <w:jc w:val="both"/>
        <w:rPr>
          <w:rFonts w:ascii="Arial" w:eastAsia="Batang" w:hAnsi="Arial" w:cs="Arial"/>
          <w:b/>
          <w:sz w:val="20"/>
          <w:szCs w:val="20"/>
          <w:lang w:eastAsia="ko-KR"/>
        </w:rPr>
      </w:pPr>
      <w:r w:rsidRPr="009C1551">
        <w:rPr>
          <w:rFonts w:ascii="Arial" w:hAnsi="Arial" w:cs="Arial"/>
          <w:b/>
          <w:noProof/>
          <w:sz w:val="20"/>
          <w:szCs w:val="20"/>
        </w:rPr>
        <w:t>Kraj in datum:</w:t>
      </w:r>
      <w:r w:rsidRPr="009C1551">
        <w:rPr>
          <w:rFonts w:ascii="Arial" w:hAnsi="Arial" w:cs="Arial"/>
          <w:b/>
          <w:noProof/>
          <w:sz w:val="20"/>
          <w:szCs w:val="20"/>
        </w:rPr>
        <w:tab/>
        <w:t xml:space="preserve">                                                                      Podpis ponudnika:</w:t>
      </w:r>
    </w:p>
    <w:p w14:paraId="7AC54A57" w14:textId="77777777" w:rsidR="00285B2E" w:rsidRPr="009C1551" w:rsidRDefault="00285B2E" w:rsidP="003E5F99">
      <w:pPr>
        <w:autoSpaceDE w:val="0"/>
        <w:autoSpaceDN w:val="0"/>
        <w:adjustRightInd w:val="0"/>
        <w:jc w:val="both"/>
        <w:rPr>
          <w:rFonts w:ascii="Arial" w:hAnsi="Arial" w:cs="Arial"/>
          <w:sz w:val="20"/>
          <w:szCs w:val="20"/>
        </w:rPr>
      </w:pPr>
    </w:p>
    <w:sectPr w:rsidR="00285B2E" w:rsidRPr="009C1551" w:rsidSect="00E61EC3">
      <w:headerReference w:type="default" r:id="rId11"/>
      <w:footerReference w:type="default" r:id="rId12"/>
      <w:headerReference w:type="first" r:id="rId13"/>
      <w:pgSz w:w="12240" w:h="15840"/>
      <w:pgMar w:top="1418" w:right="737" w:bottom="1134" w:left="1021" w:header="709" w:footer="312"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040C7" w14:textId="77777777" w:rsidR="005B49AE" w:rsidRDefault="005B49AE">
      <w:r>
        <w:separator/>
      </w:r>
    </w:p>
  </w:endnote>
  <w:endnote w:type="continuationSeparator" w:id="0">
    <w:p w14:paraId="66D71C31" w14:textId="77777777" w:rsidR="005B49AE" w:rsidRDefault="005B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OpenSymbol">
    <w:altName w:val="MS Gothic"/>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91000807"/>
      <w:docPartObj>
        <w:docPartGallery w:val="Page Numbers (Bottom of Page)"/>
        <w:docPartUnique/>
      </w:docPartObj>
    </w:sdtPr>
    <w:sdtEndPr>
      <w:rPr>
        <w:rFonts w:ascii="Arial" w:hAnsi="Arial" w:cs="Arial"/>
        <w:i/>
        <w:sz w:val="22"/>
        <w:szCs w:val="22"/>
      </w:rPr>
    </w:sdtEndPr>
    <w:sdtContent>
      <w:p w14:paraId="2EEBE180" w14:textId="054B2602" w:rsidR="00E031F1" w:rsidRPr="00901F0D" w:rsidRDefault="00E031F1">
        <w:pPr>
          <w:pStyle w:val="Noga"/>
          <w:jc w:val="right"/>
          <w:rPr>
            <w:rFonts w:ascii="Arial" w:hAnsi="Arial" w:cs="Arial"/>
            <w:i/>
            <w:sz w:val="22"/>
            <w:szCs w:val="22"/>
          </w:rPr>
        </w:pPr>
        <w:r w:rsidRPr="00901F0D">
          <w:rPr>
            <w:rFonts w:ascii="Arial" w:hAnsi="Arial" w:cs="Arial"/>
            <w:szCs w:val="20"/>
          </w:rPr>
          <w:fldChar w:fldCharType="begin"/>
        </w:r>
        <w:r w:rsidRPr="00901F0D">
          <w:rPr>
            <w:rFonts w:ascii="Arial" w:hAnsi="Arial" w:cs="Arial"/>
            <w:szCs w:val="20"/>
          </w:rPr>
          <w:instrText>PAGE   \* MERGEFORMAT</w:instrText>
        </w:r>
        <w:r w:rsidRPr="00901F0D">
          <w:rPr>
            <w:rFonts w:ascii="Arial" w:hAnsi="Arial" w:cs="Arial"/>
            <w:szCs w:val="20"/>
          </w:rPr>
          <w:fldChar w:fldCharType="separate"/>
        </w:r>
        <w:r>
          <w:rPr>
            <w:rFonts w:ascii="Arial" w:hAnsi="Arial" w:cs="Arial"/>
            <w:noProof/>
            <w:szCs w:val="20"/>
          </w:rPr>
          <w:t>13</w:t>
        </w:r>
        <w:r w:rsidRPr="00901F0D">
          <w:rPr>
            <w:rFonts w:ascii="Arial" w:hAnsi="Arial" w:cs="Arial"/>
            <w:szCs w:val="20"/>
          </w:rPr>
          <w:fldChar w:fldCharType="end"/>
        </w:r>
      </w:p>
    </w:sdtContent>
  </w:sdt>
  <w:p w14:paraId="6AF45C58" w14:textId="77777777" w:rsidR="00E031F1" w:rsidRDefault="00E031F1" w:rsidP="00DC7E7D">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1DAB7" w14:textId="77777777" w:rsidR="005B49AE" w:rsidRDefault="005B49AE">
      <w:r>
        <w:separator/>
      </w:r>
    </w:p>
  </w:footnote>
  <w:footnote w:type="continuationSeparator" w:id="0">
    <w:p w14:paraId="0D3BA1E0" w14:textId="77777777" w:rsidR="005B49AE" w:rsidRDefault="005B4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C86B7" w14:textId="285854D1" w:rsidR="00E031F1" w:rsidRDefault="00E031F1">
    <w:pPr>
      <w:pStyle w:val="Glava"/>
    </w:pPr>
    <w:r>
      <w:rPr>
        <w:noProof/>
      </w:rPr>
      <mc:AlternateContent>
        <mc:Choice Requires="wpg">
          <w:drawing>
            <wp:anchor distT="0" distB="0" distL="114300" distR="114300" simplePos="0" relativeHeight="251661312" behindDoc="0" locked="0" layoutInCell="1" allowOverlap="1" wp14:anchorId="5FBA95B0" wp14:editId="140D70E2">
              <wp:simplePos x="0" y="0"/>
              <wp:positionH relativeFrom="column">
                <wp:posOffset>0</wp:posOffset>
              </wp:positionH>
              <wp:positionV relativeFrom="paragraph">
                <wp:posOffset>-635</wp:posOffset>
              </wp:positionV>
              <wp:extent cx="774700" cy="277495"/>
              <wp:effectExtent l="0" t="0" r="6350" b="8255"/>
              <wp:wrapNone/>
              <wp:docPr id="1569456951" name="Skupina 1569456951"/>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989121267"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13061729"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14:sizeRelV relativeFrom="margin">
                <wp14:pctHeight>0</wp14:pctHeight>
              </wp14:sizeRelV>
            </wp:anchor>
          </w:drawing>
        </mc:Choice>
        <mc:Fallback>
          <w:pict>
            <v:group w14:anchorId="208EF2CE" id="Skupina 1569456951" o:spid="_x0000_s1026" style="position:absolute;margin-left:0;margin-top:-.05pt;width:61pt;height:21.85pt;z-index:251661312;mso-height-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" path="m386550,r52984,53518l299403,193789,,193789,105969,87706r193434,l386550,xe" fillcolor="#00adef" stroked="f" strokeweight="0">
                <v:stroke miterlimit="1" joinstyle="miter"/>
                <v:path arrowok="t" textboxrect="0,0,439534,193789"/>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8D843" w14:textId="77777777" w:rsidR="00E031F1" w:rsidRPr="008936AD" w:rsidRDefault="00E031F1" w:rsidP="00E61EC3">
    <w:pPr>
      <w:spacing w:after="4"/>
      <w:ind w:left="709" w:hanging="10"/>
      <w:rPr>
        <w:rFonts w:ascii="Arial" w:eastAsia="Arial" w:hAnsi="Arial" w:cs="Arial"/>
        <w:sz w:val="20"/>
      </w:rPr>
    </w:pPr>
    <w:r w:rsidRPr="008936AD">
      <w:rPr>
        <w:rFonts w:ascii="Arial" w:eastAsia="Arial" w:hAnsi="Arial" w:cs="Arial"/>
        <w:noProof/>
        <w:sz w:val="20"/>
      </w:rPr>
      <mc:AlternateContent>
        <mc:Choice Requires="wpg">
          <w:drawing>
            <wp:anchor distT="0" distB="0" distL="114300" distR="114300" simplePos="0" relativeHeight="251663360" behindDoc="0" locked="0" layoutInCell="1" allowOverlap="1" wp14:anchorId="3E29A91D" wp14:editId="5F498610">
              <wp:simplePos x="0" y="0"/>
              <wp:positionH relativeFrom="column">
                <wp:posOffset>-408387</wp:posOffset>
              </wp:positionH>
              <wp:positionV relativeFrom="paragraph">
                <wp:posOffset>-635</wp:posOffset>
              </wp:positionV>
              <wp:extent cx="1760855" cy="281305"/>
              <wp:effectExtent l="0" t="0" r="0" b="4445"/>
              <wp:wrapNone/>
              <wp:docPr id="785522117"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782689481"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1363537277"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69679695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2053479488"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762948281"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491147982"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1820526508"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27419865"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823920420"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1349612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682738387"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22688676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123939262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043487505"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120842840"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236636387"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60144376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370465974"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1101183594"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199772213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21CCDD70" id="Group 116" o:spid="_x0000_s1026" style="position:absolute;margin-left:-32.15pt;margin-top:-.05pt;width:138.65pt;height:22.15pt;z-index:251663360;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2B6D4DDF" w14:textId="77777777" w:rsidR="00E031F1" w:rsidRPr="008936AD" w:rsidRDefault="00E031F1" w:rsidP="00E61EC3">
    <w:pPr>
      <w:spacing w:after="4"/>
      <w:ind w:left="709" w:hanging="10"/>
      <w:rPr>
        <w:rFonts w:ascii="Arial" w:eastAsia="Arial" w:hAnsi="Arial" w:cs="Arial"/>
        <w:sz w:val="20"/>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0"/>
      <w:gridCol w:w="1690"/>
      <w:gridCol w:w="3261"/>
    </w:tblGrid>
    <w:tr w:rsidR="00E031F1" w:rsidRPr="008936AD" w14:paraId="0F7262C7" w14:textId="77777777" w:rsidTr="002F323F">
      <w:tc>
        <w:tcPr>
          <w:tcW w:w="4400" w:type="dxa"/>
          <w:shd w:val="clear" w:color="auto" w:fill="auto"/>
        </w:tcPr>
        <w:p w14:paraId="1B511B16" w14:textId="77777777" w:rsidR="00E031F1" w:rsidRPr="008936AD" w:rsidRDefault="00E031F1" w:rsidP="00E61EC3">
          <w:pPr>
            <w:spacing w:afterLines="20" w:after="48" w:line="22" w:lineRule="atLeast"/>
            <w:ind w:left="709" w:hanging="11"/>
            <w:rPr>
              <w:rFonts w:ascii="Arial" w:eastAsia="Arial" w:hAnsi="Arial" w:cs="Arial"/>
              <w:color w:val="A6A6A6"/>
              <w:sz w:val="16"/>
              <w:szCs w:val="16"/>
            </w:rPr>
          </w:pPr>
          <w:r w:rsidRPr="008936AD">
            <w:rPr>
              <w:rFonts w:ascii="Arial" w:eastAsia="Arial" w:hAnsi="Arial" w:cs="Arial"/>
              <w:color w:val="A6A6A6"/>
              <w:sz w:val="16"/>
              <w:szCs w:val="16"/>
            </w:rPr>
            <w:t>SŽ – Infrastruktura, d.o.o.</w:t>
          </w:r>
        </w:p>
      </w:tc>
      <w:tc>
        <w:tcPr>
          <w:tcW w:w="1690" w:type="dxa"/>
          <w:shd w:val="clear" w:color="auto" w:fill="auto"/>
        </w:tcPr>
        <w:p w14:paraId="1188E1E1" w14:textId="77777777" w:rsidR="00E031F1" w:rsidRPr="008936AD" w:rsidRDefault="00E031F1" w:rsidP="00E61EC3">
          <w:pPr>
            <w:tabs>
              <w:tab w:val="right" w:pos="4044"/>
            </w:tabs>
            <w:spacing w:afterLines="20" w:after="48" w:line="22" w:lineRule="atLeast"/>
            <w:ind w:left="709" w:hanging="11"/>
            <w:rPr>
              <w:rFonts w:ascii="Arial" w:eastAsia="Arial" w:hAnsi="Arial" w:cs="Arial"/>
              <w:color w:val="A6A6A6"/>
              <w:sz w:val="16"/>
              <w:szCs w:val="16"/>
            </w:rPr>
          </w:pPr>
        </w:p>
      </w:tc>
      <w:tc>
        <w:tcPr>
          <w:tcW w:w="3261" w:type="dxa"/>
          <w:shd w:val="clear" w:color="auto" w:fill="auto"/>
        </w:tcPr>
        <w:p w14:paraId="4B4E21C5" w14:textId="77777777" w:rsidR="00E031F1" w:rsidRPr="008936AD" w:rsidRDefault="00E031F1" w:rsidP="00E61EC3">
          <w:pPr>
            <w:tabs>
              <w:tab w:val="right" w:pos="4044"/>
            </w:tabs>
            <w:spacing w:afterLines="20" w:after="48" w:line="22" w:lineRule="atLeast"/>
            <w:ind w:left="709" w:hanging="11"/>
            <w:rPr>
              <w:rFonts w:ascii="Arial" w:eastAsia="Arial" w:hAnsi="Arial" w:cs="Arial"/>
              <w:color w:val="A6A6A6"/>
              <w:sz w:val="16"/>
              <w:szCs w:val="16"/>
            </w:rPr>
          </w:pPr>
        </w:p>
      </w:tc>
    </w:tr>
    <w:tr w:rsidR="00E031F1" w:rsidRPr="008936AD" w14:paraId="74471A0A" w14:textId="77777777" w:rsidTr="002F323F">
      <w:tc>
        <w:tcPr>
          <w:tcW w:w="4400" w:type="dxa"/>
          <w:shd w:val="clear" w:color="auto" w:fill="auto"/>
        </w:tcPr>
        <w:p w14:paraId="32442876" w14:textId="77777777" w:rsidR="00E031F1" w:rsidRPr="008936AD" w:rsidRDefault="00E031F1" w:rsidP="00E61EC3">
          <w:pPr>
            <w:spacing w:afterLines="20" w:after="48" w:line="22" w:lineRule="atLeast"/>
            <w:ind w:left="709" w:hanging="11"/>
            <w:rPr>
              <w:rFonts w:ascii="Arial" w:eastAsia="Arial" w:hAnsi="Arial" w:cs="Arial"/>
              <w:color w:val="A6A6A6"/>
              <w:sz w:val="16"/>
              <w:szCs w:val="16"/>
            </w:rPr>
          </w:pPr>
        </w:p>
      </w:tc>
      <w:tc>
        <w:tcPr>
          <w:tcW w:w="1690" w:type="dxa"/>
          <w:shd w:val="clear" w:color="auto" w:fill="auto"/>
        </w:tcPr>
        <w:p w14:paraId="7BD10B3C" w14:textId="77777777" w:rsidR="00E031F1" w:rsidRPr="008936AD" w:rsidRDefault="00E031F1" w:rsidP="00E61EC3">
          <w:pPr>
            <w:tabs>
              <w:tab w:val="right" w:pos="4044"/>
            </w:tabs>
            <w:spacing w:afterLines="20" w:after="48" w:line="22" w:lineRule="atLeast"/>
            <w:ind w:left="709" w:hanging="11"/>
            <w:rPr>
              <w:rFonts w:ascii="Arial" w:eastAsia="Arial" w:hAnsi="Arial" w:cs="Arial"/>
              <w:color w:val="A6A6A6"/>
              <w:sz w:val="16"/>
              <w:szCs w:val="16"/>
            </w:rPr>
          </w:pPr>
        </w:p>
      </w:tc>
      <w:tc>
        <w:tcPr>
          <w:tcW w:w="3261" w:type="dxa"/>
          <w:shd w:val="clear" w:color="auto" w:fill="auto"/>
        </w:tcPr>
        <w:p w14:paraId="1DA8EADE" w14:textId="77777777" w:rsidR="00E031F1" w:rsidRPr="008936AD" w:rsidRDefault="00E031F1" w:rsidP="00E61EC3">
          <w:pPr>
            <w:spacing w:afterLines="20" w:after="48" w:line="22" w:lineRule="atLeast"/>
            <w:ind w:left="709" w:hanging="11"/>
            <w:rPr>
              <w:rFonts w:ascii="Arial" w:eastAsia="Arial" w:hAnsi="Arial" w:cs="Arial"/>
              <w:color w:val="A6A6A6"/>
              <w:sz w:val="16"/>
              <w:szCs w:val="16"/>
            </w:rPr>
          </w:pPr>
        </w:p>
      </w:tc>
    </w:tr>
    <w:tr w:rsidR="00E031F1" w:rsidRPr="008936AD" w14:paraId="788FC603" w14:textId="77777777" w:rsidTr="002F323F">
      <w:tc>
        <w:tcPr>
          <w:tcW w:w="4400" w:type="dxa"/>
          <w:shd w:val="clear" w:color="auto" w:fill="auto"/>
        </w:tcPr>
        <w:p w14:paraId="66BEF834" w14:textId="4080B0F4" w:rsidR="00E031F1" w:rsidRPr="008936AD" w:rsidRDefault="00E031F1" w:rsidP="00E61EC3">
          <w:pPr>
            <w:spacing w:afterLines="20" w:after="48" w:line="22" w:lineRule="atLeast"/>
            <w:ind w:left="709" w:hanging="11"/>
            <w:rPr>
              <w:rFonts w:ascii="Arial" w:eastAsia="Arial" w:hAnsi="Arial" w:cs="Arial"/>
              <w:b/>
              <w:bCs/>
              <w:color w:val="A6A6A6"/>
              <w:sz w:val="16"/>
              <w:szCs w:val="16"/>
            </w:rPr>
          </w:pPr>
        </w:p>
      </w:tc>
      <w:tc>
        <w:tcPr>
          <w:tcW w:w="1690" w:type="dxa"/>
          <w:shd w:val="clear" w:color="auto" w:fill="auto"/>
        </w:tcPr>
        <w:p w14:paraId="4744C56C" w14:textId="77777777" w:rsidR="00E031F1" w:rsidRPr="008936AD" w:rsidRDefault="00E031F1" w:rsidP="00E61EC3">
          <w:pPr>
            <w:spacing w:afterLines="20" w:after="48" w:line="22" w:lineRule="atLeast"/>
            <w:ind w:left="709" w:hanging="11"/>
            <w:rPr>
              <w:rFonts w:ascii="Arial" w:eastAsia="Arial" w:hAnsi="Arial" w:cs="Arial"/>
              <w:color w:val="A6A6A6"/>
              <w:sz w:val="16"/>
              <w:szCs w:val="16"/>
            </w:rPr>
          </w:pPr>
        </w:p>
      </w:tc>
      <w:tc>
        <w:tcPr>
          <w:tcW w:w="3261" w:type="dxa"/>
          <w:shd w:val="clear" w:color="auto" w:fill="auto"/>
        </w:tcPr>
        <w:p w14:paraId="3456949B" w14:textId="77777777" w:rsidR="00E031F1" w:rsidRPr="008936AD" w:rsidRDefault="00E031F1" w:rsidP="00E61EC3">
          <w:pPr>
            <w:spacing w:afterLines="20" w:after="48" w:line="22" w:lineRule="atLeast"/>
            <w:ind w:left="709" w:hanging="11"/>
            <w:rPr>
              <w:rFonts w:ascii="Arial" w:eastAsia="Arial" w:hAnsi="Arial" w:cs="Arial"/>
              <w:color w:val="A6A6A6"/>
              <w:sz w:val="16"/>
              <w:szCs w:val="16"/>
            </w:rPr>
          </w:pPr>
        </w:p>
      </w:tc>
    </w:tr>
    <w:tr w:rsidR="00E031F1" w:rsidRPr="008936AD" w14:paraId="516F7893" w14:textId="77777777" w:rsidTr="002F323F">
      <w:tc>
        <w:tcPr>
          <w:tcW w:w="4400" w:type="dxa"/>
          <w:shd w:val="clear" w:color="auto" w:fill="auto"/>
        </w:tcPr>
        <w:p w14:paraId="3EAC5AC6" w14:textId="77777777" w:rsidR="00E031F1" w:rsidRPr="008936AD" w:rsidRDefault="00E031F1" w:rsidP="00E61EC3">
          <w:pPr>
            <w:spacing w:afterLines="20" w:after="48" w:line="22" w:lineRule="atLeast"/>
            <w:ind w:left="709" w:hanging="11"/>
            <w:rPr>
              <w:rFonts w:ascii="Arial" w:eastAsia="Arial" w:hAnsi="Arial" w:cs="Arial"/>
              <w:color w:val="A6A6A6"/>
              <w:sz w:val="16"/>
              <w:szCs w:val="16"/>
            </w:rPr>
          </w:pPr>
        </w:p>
      </w:tc>
      <w:tc>
        <w:tcPr>
          <w:tcW w:w="1690" w:type="dxa"/>
          <w:shd w:val="clear" w:color="auto" w:fill="auto"/>
        </w:tcPr>
        <w:p w14:paraId="7523372B" w14:textId="77777777" w:rsidR="00E031F1" w:rsidRPr="008936AD" w:rsidRDefault="00E031F1" w:rsidP="00E61EC3">
          <w:pPr>
            <w:tabs>
              <w:tab w:val="right" w:pos="4044"/>
            </w:tabs>
            <w:spacing w:afterLines="20" w:after="48" w:line="22" w:lineRule="atLeast"/>
            <w:ind w:left="709" w:hanging="11"/>
            <w:rPr>
              <w:rFonts w:ascii="Arial" w:eastAsia="Arial" w:hAnsi="Arial" w:cs="Arial"/>
              <w:color w:val="A6A6A6"/>
              <w:sz w:val="16"/>
              <w:szCs w:val="16"/>
            </w:rPr>
          </w:pPr>
        </w:p>
      </w:tc>
      <w:tc>
        <w:tcPr>
          <w:tcW w:w="3261" w:type="dxa"/>
          <w:shd w:val="clear" w:color="auto" w:fill="auto"/>
        </w:tcPr>
        <w:p w14:paraId="63085345" w14:textId="77777777" w:rsidR="00E031F1" w:rsidRPr="008936AD" w:rsidRDefault="00E031F1" w:rsidP="00E61EC3">
          <w:pPr>
            <w:tabs>
              <w:tab w:val="right" w:pos="4044"/>
            </w:tabs>
            <w:spacing w:afterLines="20" w:after="48" w:line="22" w:lineRule="atLeast"/>
            <w:ind w:left="709" w:hanging="11"/>
            <w:rPr>
              <w:rFonts w:ascii="Arial" w:eastAsia="Arial" w:hAnsi="Arial" w:cs="Arial"/>
              <w:color w:val="A6A6A6"/>
              <w:sz w:val="16"/>
              <w:szCs w:val="16"/>
            </w:rPr>
          </w:pPr>
          <w:r w:rsidRPr="008936AD">
            <w:rPr>
              <w:rFonts w:ascii="Arial" w:eastAsia="Arial" w:hAnsi="Arial" w:cs="Arial"/>
              <w:color w:val="A6A6A6"/>
              <w:sz w:val="16"/>
              <w:szCs w:val="16"/>
            </w:rPr>
            <w:tab/>
          </w:r>
        </w:p>
      </w:tc>
    </w:tr>
    <w:tr w:rsidR="00E031F1" w:rsidRPr="008936AD" w14:paraId="638837FC" w14:textId="77777777" w:rsidTr="002F323F">
      <w:tc>
        <w:tcPr>
          <w:tcW w:w="4400" w:type="dxa"/>
          <w:shd w:val="clear" w:color="auto" w:fill="auto"/>
        </w:tcPr>
        <w:p w14:paraId="3C717891" w14:textId="77777777" w:rsidR="00E031F1" w:rsidRPr="008936AD" w:rsidRDefault="00E031F1" w:rsidP="00E61EC3">
          <w:pPr>
            <w:spacing w:afterLines="20" w:after="48" w:line="22" w:lineRule="atLeast"/>
            <w:ind w:left="709" w:hanging="10"/>
            <w:rPr>
              <w:rFonts w:ascii="Arial" w:eastAsia="Arial" w:hAnsi="Arial" w:cs="Arial"/>
              <w:color w:val="A6A6A6"/>
              <w:sz w:val="16"/>
              <w:szCs w:val="16"/>
            </w:rPr>
          </w:pPr>
        </w:p>
      </w:tc>
      <w:tc>
        <w:tcPr>
          <w:tcW w:w="1690" w:type="dxa"/>
          <w:shd w:val="clear" w:color="auto" w:fill="auto"/>
        </w:tcPr>
        <w:p w14:paraId="682B325B" w14:textId="2440E48A" w:rsidR="00E031F1" w:rsidRPr="008936AD" w:rsidRDefault="00E031F1" w:rsidP="00E61EC3">
          <w:pPr>
            <w:spacing w:afterLines="20" w:after="48" w:line="22" w:lineRule="atLeast"/>
            <w:ind w:left="-3" w:hanging="11"/>
            <w:rPr>
              <w:rFonts w:ascii="Arial" w:eastAsia="Arial" w:hAnsi="Arial" w:cs="Arial"/>
              <w:color w:val="A6A6A6"/>
              <w:sz w:val="16"/>
              <w:szCs w:val="16"/>
              <w:shd w:val="clear" w:color="auto" w:fill="FFFFFF"/>
            </w:rPr>
          </w:pPr>
        </w:p>
      </w:tc>
      <w:tc>
        <w:tcPr>
          <w:tcW w:w="3261" w:type="dxa"/>
          <w:shd w:val="clear" w:color="auto" w:fill="auto"/>
        </w:tcPr>
        <w:p w14:paraId="5C37CB89" w14:textId="0A8ED2FD" w:rsidR="00E031F1" w:rsidRPr="008936AD" w:rsidRDefault="00E031F1" w:rsidP="00E61EC3">
          <w:pPr>
            <w:tabs>
              <w:tab w:val="right" w:pos="4044"/>
            </w:tabs>
            <w:spacing w:afterLines="20" w:after="48" w:line="22" w:lineRule="atLeast"/>
            <w:ind w:left="575" w:hanging="11"/>
            <w:rPr>
              <w:rFonts w:ascii="Arial" w:eastAsia="Arial" w:hAnsi="Arial" w:cs="Arial"/>
              <w:color w:val="A6A6A6"/>
            </w:rPr>
          </w:pPr>
        </w:p>
      </w:tc>
    </w:tr>
    <w:tr w:rsidR="00E031F1" w:rsidRPr="008936AD" w14:paraId="3D1F0D0E" w14:textId="77777777" w:rsidTr="002F323F">
      <w:tc>
        <w:tcPr>
          <w:tcW w:w="4400" w:type="dxa"/>
          <w:shd w:val="clear" w:color="auto" w:fill="auto"/>
        </w:tcPr>
        <w:p w14:paraId="7BD8A9FE" w14:textId="77777777" w:rsidR="00E031F1" w:rsidRPr="008936AD" w:rsidRDefault="00E031F1" w:rsidP="00E61EC3">
          <w:pPr>
            <w:spacing w:afterLines="20" w:after="48" w:line="22" w:lineRule="atLeast"/>
            <w:ind w:left="709" w:hanging="11"/>
            <w:rPr>
              <w:rFonts w:ascii="Arial" w:eastAsia="Arial" w:hAnsi="Arial" w:cs="Arial"/>
              <w:color w:val="A6A6A6"/>
              <w:sz w:val="16"/>
              <w:szCs w:val="16"/>
            </w:rPr>
          </w:pPr>
        </w:p>
      </w:tc>
      <w:tc>
        <w:tcPr>
          <w:tcW w:w="1690" w:type="dxa"/>
          <w:shd w:val="clear" w:color="auto" w:fill="auto"/>
        </w:tcPr>
        <w:p w14:paraId="41FE613F" w14:textId="6B0798C2" w:rsidR="00E031F1" w:rsidRPr="008936AD" w:rsidRDefault="00E031F1" w:rsidP="00E61EC3">
          <w:pPr>
            <w:spacing w:afterLines="20" w:after="48" w:line="22" w:lineRule="atLeast"/>
            <w:ind w:hanging="10"/>
            <w:rPr>
              <w:rFonts w:ascii="Arial" w:eastAsia="Arial" w:hAnsi="Arial" w:cs="Arial"/>
              <w:color w:val="A6A6A6"/>
              <w:sz w:val="16"/>
              <w:szCs w:val="16"/>
            </w:rPr>
          </w:pPr>
        </w:p>
      </w:tc>
      <w:tc>
        <w:tcPr>
          <w:tcW w:w="3261" w:type="dxa"/>
          <w:shd w:val="clear" w:color="auto" w:fill="auto"/>
        </w:tcPr>
        <w:p w14:paraId="56E57DFC" w14:textId="688C578D" w:rsidR="00E031F1" w:rsidRPr="008936AD" w:rsidRDefault="00E031F1" w:rsidP="00E61EC3">
          <w:pPr>
            <w:spacing w:afterLines="20" w:after="48" w:line="22" w:lineRule="atLeast"/>
            <w:ind w:left="575" w:hanging="11"/>
            <w:rPr>
              <w:rFonts w:ascii="Arial" w:eastAsia="Arial" w:hAnsi="Arial" w:cs="Arial"/>
              <w:color w:val="A6A6A6"/>
              <w:sz w:val="16"/>
              <w:szCs w:val="16"/>
            </w:rPr>
          </w:pPr>
        </w:p>
      </w:tc>
    </w:tr>
    <w:tr w:rsidR="00E031F1" w:rsidRPr="008936AD" w14:paraId="160AFA1B" w14:textId="77777777" w:rsidTr="002F323F">
      <w:tc>
        <w:tcPr>
          <w:tcW w:w="4400" w:type="dxa"/>
          <w:shd w:val="clear" w:color="auto" w:fill="auto"/>
        </w:tcPr>
        <w:p w14:paraId="6B44AA20" w14:textId="77777777" w:rsidR="00E031F1" w:rsidRPr="008936AD" w:rsidRDefault="00E031F1" w:rsidP="00E61EC3">
          <w:pPr>
            <w:spacing w:afterLines="20" w:after="48" w:line="22" w:lineRule="atLeast"/>
            <w:ind w:left="709" w:hanging="11"/>
            <w:rPr>
              <w:rFonts w:ascii="Arial" w:eastAsia="Arial" w:hAnsi="Arial" w:cs="Arial"/>
              <w:color w:val="A6A6A6"/>
              <w:sz w:val="16"/>
              <w:szCs w:val="16"/>
            </w:rPr>
          </w:pPr>
        </w:p>
      </w:tc>
      <w:tc>
        <w:tcPr>
          <w:tcW w:w="1690" w:type="dxa"/>
          <w:shd w:val="clear" w:color="auto" w:fill="auto"/>
        </w:tcPr>
        <w:p w14:paraId="443F77E0" w14:textId="406A13A6" w:rsidR="00E031F1" w:rsidRPr="008936AD" w:rsidRDefault="00E031F1" w:rsidP="00E61EC3">
          <w:pPr>
            <w:spacing w:afterLines="20" w:after="48" w:line="22" w:lineRule="atLeast"/>
            <w:ind w:hanging="11"/>
            <w:rPr>
              <w:rFonts w:ascii="Arial" w:eastAsia="Arial" w:hAnsi="Arial" w:cs="Arial"/>
              <w:color w:val="A6A6A6"/>
              <w:sz w:val="16"/>
              <w:szCs w:val="16"/>
            </w:rPr>
          </w:pPr>
        </w:p>
      </w:tc>
      <w:tc>
        <w:tcPr>
          <w:tcW w:w="3261" w:type="dxa"/>
          <w:shd w:val="clear" w:color="auto" w:fill="auto"/>
        </w:tcPr>
        <w:p w14:paraId="51E695BB" w14:textId="1D7C30D5" w:rsidR="00E031F1" w:rsidRPr="008936AD" w:rsidRDefault="00E031F1" w:rsidP="00E61EC3">
          <w:pPr>
            <w:spacing w:afterLines="20" w:after="48" w:line="22" w:lineRule="atLeast"/>
            <w:ind w:left="575" w:hanging="11"/>
            <w:rPr>
              <w:rFonts w:ascii="Arial" w:eastAsia="Arial" w:hAnsi="Arial" w:cs="Arial"/>
              <w:color w:val="A6A6A6"/>
              <w:sz w:val="16"/>
              <w:szCs w:val="16"/>
            </w:rPr>
          </w:pPr>
        </w:p>
      </w:tc>
    </w:tr>
  </w:tbl>
  <w:p w14:paraId="45F5DC56" w14:textId="29DA8CD0" w:rsidR="00E031F1" w:rsidRDefault="00E031F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4B7543"/>
    <w:multiLevelType w:val="hybridMultilevel"/>
    <w:tmpl w:val="AFBC3B28"/>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F53607"/>
    <w:multiLevelType w:val="hybridMultilevel"/>
    <w:tmpl w:val="AA5282B0"/>
    <w:lvl w:ilvl="0" w:tplc="791CBE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52E3283"/>
    <w:multiLevelType w:val="hybridMultilevel"/>
    <w:tmpl w:val="23A84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15C71530"/>
    <w:multiLevelType w:val="hybridMultilevel"/>
    <w:tmpl w:val="BD282A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0DE0E45"/>
    <w:multiLevelType w:val="hybridMultilevel"/>
    <w:tmpl w:val="DA7C88AC"/>
    <w:lvl w:ilvl="0" w:tplc="D458F0CC">
      <w:start w:val="1"/>
      <w:numFmt w:val="bullet"/>
      <w:lvlText w:val=""/>
      <w:lvlJc w:val="left"/>
      <w:pPr>
        <w:ind w:left="360" w:hanging="360"/>
      </w:pPr>
      <w:rPr>
        <w:rFonts w:ascii="Symbol" w:hAnsi="Symbol" w:hint="default"/>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0"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E3D27F7"/>
    <w:multiLevelType w:val="hybridMultilevel"/>
    <w:tmpl w:val="014042F8"/>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EF51665"/>
    <w:multiLevelType w:val="hybridMultilevel"/>
    <w:tmpl w:val="A7E44702"/>
    <w:lvl w:ilvl="0" w:tplc="791CBE60">
      <w:numFmt w:val="bullet"/>
      <w:lvlText w:val="-"/>
      <w:lvlJc w:val="left"/>
      <w:pPr>
        <w:ind w:left="2844" w:hanging="360"/>
      </w:pPr>
      <w:rPr>
        <w:rFonts w:ascii="Arial" w:eastAsia="Times New Roman" w:hAnsi="Arial" w:cs="Arial" w:hint="default"/>
      </w:rPr>
    </w:lvl>
    <w:lvl w:ilvl="1" w:tplc="04240003" w:tentative="1">
      <w:start w:val="1"/>
      <w:numFmt w:val="bullet"/>
      <w:lvlText w:val="o"/>
      <w:lvlJc w:val="left"/>
      <w:pPr>
        <w:ind w:left="3564" w:hanging="360"/>
      </w:pPr>
      <w:rPr>
        <w:rFonts w:ascii="Courier New" w:hAnsi="Courier New" w:cs="Courier New" w:hint="default"/>
      </w:rPr>
    </w:lvl>
    <w:lvl w:ilvl="2" w:tplc="04240005" w:tentative="1">
      <w:start w:val="1"/>
      <w:numFmt w:val="bullet"/>
      <w:lvlText w:val=""/>
      <w:lvlJc w:val="left"/>
      <w:pPr>
        <w:ind w:left="4284" w:hanging="360"/>
      </w:pPr>
      <w:rPr>
        <w:rFonts w:ascii="Wingdings" w:hAnsi="Wingdings" w:hint="default"/>
      </w:rPr>
    </w:lvl>
    <w:lvl w:ilvl="3" w:tplc="04240001" w:tentative="1">
      <w:start w:val="1"/>
      <w:numFmt w:val="bullet"/>
      <w:lvlText w:val=""/>
      <w:lvlJc w:val="left"/>
      <w:pPr>
        <w:ind w:left="5004" w:hanging="360"/>
      </w:pPr>
      <w:rPr>
        <w:rFonts w:ascii="Symbol" w:hAnsi="Symbol" w:hint="default"/>
      </w:rPr>
    </w:lvl>
    <w:lvl w:ilvl="4" w:tplc="04240003" w:tentative="1">
      <w:start w:val="1"/>
      <w:numFmt w:val="bullet"/>
      <w:lvlText w:val="o"/>
      <w:lvlJc w:val="left"/>
      <w:pPr>
        <w:ind w:left="5724" w:hanging="360"/>
      </w:pPr>
      <w:rPr>
        <w:rFonts w:ascii="Courier New" w:hAnsi="Courier New" w:cs="Courier New" w:hint="default"/>
      </w:rPr>
    </w:lvl>
    <w:lvl w:ilvl="5" w:tplc="04240005" w:tentative="1">
      <w:start w:val="1"/>
      <w:numFmt w:val="bullet"/>
      <w:lvlText w:val=""/>
      <w:lvlJc w:val="left"/>
      <w:pPr>
        <w:ind w:left="6444" w:hanging="360"/>
      </w:pPr>
      <w:rPr>
        <w:rFonts w:ascii="Wingdings" w:hAnsi="Wingdings" w:hint="default"/>
      </w:rPr>
    </w:lvl>
    <w:lvl w:ilvl="6" w:tplc="04240001" w:tentative="1">
      <w:start w:val="1"/>
      <w:numFmt w:val="bullet"/>
      <w:lvlText w:val=""/>
      <w:lvlJc w:val="left"/>
      <w:pPr>
        <w:ind w:left="7164" w:hanging="360"/>
      </w:pPr>
      <w:rPr>
        <w:rFonts w:ascii="Symbol" w:hAnsi="Symbol" w:hint="default"/>
      </w:rPr>
    </w:lvl>
    <w:lvl w:ilvl="7" w:tplc="04240003" w:tentative="1">
      <w:start w:val="1"/>
      <w:numFmt w:val="bullet"/>
      <w:lvlText w:val="o"/>
      <w:lvlJc w:val="left"/>
      <w:pPr>
        <w:ind w:left="7884" w:hanging="360"/>
      </w:pPr>
      <w:rPr>
        <w:rFonts w:ascii="Courier New" w:hAnsi="Courier New" w:cs="Courier New" w:hint="default"/>
      </w:rPr>
    </w:lvl>
    <w:lvl w:ilvl="8" w:tplc="04240005" w:tentative="1">
      <w:start w:val="1"/>
      <w:numFmt w:val="bullet"/>
      <w:lvlText w:val=""/>
      <w:lvlJc w:val="left"/>
      <w:pPr>
        <w:ind w:left="8604" w:hanging="360"/>
      </w:pPr>
      <w:rPr>
        <w:rFonts w:ascii="Wingdings" w:hAnsi="Wingdings" w:hint="default"/>
      </w:rPr>
    </w:lvl>
  </w:abstractNum>
  <w:abstractNum w:abstractNumId="23"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FD6001"/>
    <w:multiLevelType w:val="hybridMultilevel"/>
    <w:tmpl w:val="5ED81E5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6F6F5B"/>
    <w:multiLevelType w:val="hybridMultilevel"/>
    <w:tmpl w:val="038452CA"/>
    <w:lvl w:ilvl="0" w:tplc="04240001">
      <w:start w:val="1"/>
      <w:numFmt w:val="decimal"/>
      <w:lvlText w:val="%1."/>
      <w:lvlJc w:val="left"/>
      <w:pPr>
        <w:tabs>
          <w:tab w:val="num" w:pos="340"/>
        </w:tabs>
        <w:ind w:left="340" w:hanging="340"/>
      </w:pPr>
      <w:rPr>
        <w:rFonts w:ascii="Times New Roman" w:hAnsi="Times New Roman" w:cs="Times New Roman" w:hint="default"/>
        <w:b w:val="0"/>
        <w:i/>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8" w15:restartNumberingAfterBreak="0">
    <w:nsid w:val="435B4057"/>
    <w:multiLevelType w:val="multilevel"/>
    <w:tmpl w:val="05887E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FA5EC7"/>
    <w:multiLevelType w:val="hybridMultilevel"/>
    <w:tmpl w:val="F426D9B2"/>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15:restartNumberingAfterBreak="0">
    <w:nsid w:val="4BBA5232"/>
    <w:multiLevelType w:val="hybridMultilevel"/>
    <w:tmpl w:val="1BA0228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34"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5"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6"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5B1617C7"/>
    <w:multiLevelType w:val="hybridMultilevel"/>
    <w:tmpl w:val="11E4A13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5BF93C19"/>
    <w:multiLevelType w:val="hybridMultilevel"/>
    <w:tmpl w:val="99F03970"/>
    <w:lvl w:ilvl="0" w:tplc="9BA0EEA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65452D"/>
    <w:multiLevelType w:val="hybridMultilevel"/>
    <w:tmpl w:val="5EA0B848"/>
    <w:lvl w:ilvl="0" w:tplc="791CBE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5EB4837"/>
    <w:multiLevelType w:val="hybridMultilevel"/>
    <w:tmpl w:val="1F8ED35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6510611"/>
    <w:multiLevelType w:val="hybridMultilevel"/>
    <w:tmpl w:val="3BC451D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5" w15:restartNumberingAfterBreak="0">
    <w:nsid w:val="718F4FEC"/>
    <w:multiLevelType w:val="hybridMultilevel"/>
    <w:tmpl w:val="ABDA378E"/>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71E24891"/>
    <w:multiLevelType w:val="hybridMultilevel"/>
    <w:tmpl w:val="4EEE936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480800"/>
    <w:multiLevelType w:val="hybridMultilevel"/>
    <w:tmpl w:val="1B4EFF7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779689808">
    <w:abstractNumId w:val="48"/>
  </w:num>
  <w:num w:numId="2" w16cid:durableId="923031037">
    <w:abstractNumId w:val="25"/>
  </w:num>
  <w:num w:numId="3" w16cid:durableId="1861967957">
    <w:abstractNumId w:val="0"/>
  </w:num>
  <w:num w:numId="4" w16cid:durableId="650672094">
    <w:abstractNumId w:val="40"/>
  </w:num>
  <w:num w:numId="5" w16cid:durableId="7025120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2858003">
    <w:abstractNumId w:val="14"/>
  </w:num>
  <w:num w:numId="7" w16cid:durableId="109397049">
    <w:abstractNumId w:val="44"/>
  </w:num>
  <w:num w:numId="8" w16cid:durableId="1630747093">
    <w:abstractNumId w:val="15"/>
  </w:num>
  <w:num w:numId="9" w16cid:durableId="1370498499">
    <w:abstractNumId w:val="47"/>
  </w:num>
  <w:num w:numId="10" w16cid:durableId="1808467773">
    <w:abstractNumId w:val="34"/>
  </w:num>
  <w:num w:numId="11" w16cid:durableId="181600268">
    <w:abstractNumId w:val="12"/>
  </w:num>
  <w:num w:numId="12" w16cid:durableId="2020961091">
    <w:abstractNumId w:val="18"/>
  </w:num>
  <w:num w:numId="13" w16cid:durableId="875511250">
    <w:abstractNumId w:val="9"/>
  </w:num>
  <w:num w:numId="14" w16cid:durableId="1243877647">
    <w:abstractNumId w:val="30"/>
  </w:num>
  <w:num w:numId="15" w16cid:durableId="808129484">
    <w:abstractNumId w:val="33"/>
  </w:num>
  <w:num w:numId="16" w16cid:durableId="1711370487">
    <w:abstractNumId w:val="31"/>
  </w:num>
  <w:num w:numId="17" w16cid:durableId="828399940">
    <w:abstractNumId w:val="11"/>
  </w:num>
  <w:num w:numId="18" w16cid:durableId="1663773140">
    <w:abstractNumId w:val="37"/>
  </w:num>
  <w:num w:numId="19" w16cid:durableId="111824471">
    <w:abstractNumId w:val="23"/>
  </w:num>
  <w:num w:numId="20" w16cid:durableId="8056778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1594867">
    <w:abstractNumId w:val="36"/>
  </w:num>
  <w:num w:numId="22" w16cid:durableId="9747245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8421494">
    <w:abstractNumId w:val="19"/>
  </w:num>
  <w:num w:numId="24" w16cid:durableId="287665562">
    <w:abstractNumId w:val="39"/>
  </w:num>
  <w:num w:numId="25" w16cid:durableId="1959410518">
    <w:abstractNumId w:val="26"/>
  </w:num>
  <w:num w:numId="26" w16cid:durableId="1511408083">
    <w:abstractNumId w:val="20"/>
  </w:num>
  <w:num w:numId="27" w16cid:durableId="2011638642">
    <w:abstractNumId w:val="49"/>
  </w:num>
  <w:num w:numId="28" w16cid:durableId="1280062124">
    <w:abstractNumId w:val="29"/>
  </w:num>
  <w:num w:numId="29" w16cid:durableId="627469545">
    <w:abstractNumId w:val="45"/>
  </w:num>
  <w:num w:numId="30" w16cid:durableId="712657013">
    <w:abstractNumId w:val="16"/>
  </w:num>
  <w:num w:numId="31" w16cid:durableId="1736271257">
    <w:abstractNumId w:val="38"/>
  </w:num>
  <w:num w:numId="32" w16cid:durableId="961376159">
    <w:abstractNumId w:val="41"/>
  </w:num>
  <w:num w:numId="33" w16cid:durableId="407535244">
    <w:abstractNumId w:val="24"/>
  </w:num>
  <w:num w:numId="34" w16cid:durableId="144517263">
    <w:abstractNumId w:val="22"/>
  </w:num>
  <w:num w:numId="35" w16cid:durableId="1864174564">
    <w:abstractNumId w:val="21"/>
  </w:num>
  <w:num w:numId="36" w16cid:durableId="584261368">
    <w:abstractNumId w:val="13"/>
  </w:num>
  <w:num w:numId="37" w16cid:durableId="852954805">
    <w:abstractNumId w:val="32"/>
  </w:num>
  <w:num w:numId="38" w16cid:durableId="983705750">
    <w:abstractNumId w:val="10"/>
  </w:num>
  <w:num w:numId="39" w16cid:durableId="769548317">
    <w:abstractNumId w:val="43"/>
  </w:num>
  <w:num w:numId="40" w16cid:durableId="105265279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7081721">
    <w:abstractNumId w:val="17"/>
  </w:num>
  <w:num w:numId="42" w16cid:durableId="11042321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28295600">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1273"/>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798"/>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74"/>
    <w:rsid w:val="000225EF"/>
    <w:rsid w:val="00022672"/>
    <w:rsid w:val="00022FA0"/>
    <w:rsid w:val="00023A26"/>
    <w:rsid w:val="00023B6B"/>
    <w:rsid w:val="00024A4D"/>
    <w:rsid w:val="00024FC2"/>
    <w:rsid w:val="00025085"/>
    <w:rsid w:val="000264FF"/>
    <w:rsid w:val="00026CFD"/>
    <w:rsid w:val="00031EB0"/>
    <w:rsid w:val="00032240"/>
    <w:rsid w:val="000342DD"/>
    <w:rsid w:val="0003498E"/>
    <w:rsid w:val="00035EAC"/>
    <w:rsid w:val="00036694"/>
    <w:rsid w:val="00037C9E"/>
    <w:rsid w:val="00040495"/>
    <w:rsid w:val="00040B24"/>
    <w:rsid w:val="00040EFB"/>
    <w:rsid w:val="00041030"/>
    <w:rsid w:val="00041FB3"/>
    <w:rsid w:val="00042E00"/>
    <w:rsid w:val="00043E53"/>
    <w:rsid w:val="00043F11"/>
    <w:rsid w:val="00044268"/>
    <w:rsid w:val="0004453C"/>
    <w:rsid w:val="0004467F"/>
    <w:rsid w:val="00044B60"/>
    <w:rsid w:val="00044DC3"/>
    <w:rsid w:val="00045577"/>
    <w:rsid w:val="000459A8"/>
    <w:rsid w:val="00045A52"/>
    <w:rsid w:val="00045DCA"/>
    <w:rsid w:val="00045F5E"/>
    <w:rsid w:val="00046294"/>
    <w:rsid w:val="00047267"/>
    <w:rsid w:val="00047552"/>
    <w:rsid w:val="000477D0"/>
    <w:rsid w:val="0005024A"/>
    <w:rsid w:val="0005090A"/>
    <w:rsid w:val="000512E9"/>
    <w:rsid w:val="000513DA"/>
    <w:rsid w:val="000516B8"/>
    <w:rsid w:val="00051852"/>
    <w:rsid w:val="00053D75"/>
    <w:rsid w:val="00054278"/>
    <w:rsid w:val="00057079"/>
    <w:rsid w:val="000572BF"/>
    <w:rsid w:val="000573B1"/>
    <w:rsid w:val="00057865"/>
    <w:rsid w:val="0006066E"/>
    <w:rsid w:val="00061C93"/>
    <w:rsid w:val="00061D62"/>
    <w:rsid w:val="000623F4"/>
    <w:rsid w:val="00063677"/>
    <w:rsid w:val="0006425C"/>
    <w:rsid w:val="0006427E"/>
    <w:rsid w:val="0006508C"/>
    <w:rsid w:val="000661ED"/>
    <w:rsid w:val="00067AE7"/>
    <w:rsid w:val="0007082B"/>
    <w:rsid w:val="00071C4D"/>
    <w:rsid w:val="00072743"/>
    <w:rsid w:val="000732AC"/>
    <w:rsid w:val="0007350D"/>
    <w:rsid w:val="00073AE3"/>
    <w:rsid w:val="00074024"/>
    <w:rsid w:val="00074259"/>
    <w:rsid w:val="00074576"/>
    <w:rsid w:val="00075CF4"/>
    <w:rsid w:val="00076003"/>
    <w:rsid w:val="000760EF"/>
    <w:rsid w:val="00076C42"/>
    <w:rsid w:val="00077E6D"/>
    <w:rsid w:val="00080349"/>
    <w:rsid w:val="00081375"/>
    <w:rsid w:val="000817BA"/>
    <w:rsid w:val="00083B61"/>
    <w:rsid w:val="00084BC5"/>
    <w:rsid w:val="00084F0C"/>
    <w:rsid w:val="00085280"/>
    <w:rsid w:val="00086906"/>
    <w:rsid w:val="00087EE7"/>
    <w:rsid w:val="00090442"/>
    <w:rsid w:val="00090B6E"/>
    <w:rsid w:val="00090D89"/>
    <w:rsid w:val="00091491"/>
    <w:rsid w:val="00091913"/>
    <w:rsid w:val="0009201B"/>
    <w:rsid w:val="00092109"/>
    <w:rsid w:val="00093197"/>
    <w:rsid w:val="000931DB"/>
    <w:rsid w:val="000934B0"/>
    <w:rsid w:val="0009544A"/>
    <w:rsid w:val="000959F9"/>
    <w:rsid w:val="00097158"/>
    <w:rsid w:val="000972EB"/>
    <w:rsid w:val="000A0109"/>
    <w:rsid w:val="000A02E8"/>
    <w:rsid w:val="000A168F"/>
    <w:rsid w:val="000A171E"/>
    <w:rsid w:val="000A201E"/>
    <w:rsid w:val="000A22C8"/>
    <w:rsid w:val="000A26E4"/>
    <w:rsid w:val="000A2834"/>
    <w:rsid w:val="000A2CAC"/>
    <w:rsid w:val="000A333A"/>
    <w:rsid w:val="000A3776"/>
    <w:rsid w:val="000A3DBD"/>
    <w:rsid w:val="000A4177"/>
    <w:rsid w:val="000A4E74"/>
    <w:rsid w:val="000A50B4"/>
    <w:rsid w:val="000A62AC"/>
    <w:rsid w:val="000A6557"/>
    <w:rsid w:val="000A7022"/>
    <w:rsid w:val="000A71FF"/>
    <w:rsid w:val="000A7A4D"/>
    <w:rsid w:val="000B088C"/>
    <w:rsid w:val="000B0E4D"/>
    <w:rsid w:val="000B0FD9"/>
    <w:rsid w:val="000B147B"/>
    <w:rsid w:val="000B198F"/>
    <w:rsid w:val="000B20FD"/>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3CE"/>
    <w:rsid w:val="000C6EF8"/>
    <w:rsid w:val="000C7E34"/>
    <w:rsid w:val="000D05FF"/>
    <w:rsid w:val="000D10F2"/>
    <w:rsid w:val="000D1FE7"/>
    <w:rsid w:val="000D248A"/>
    <w:rsid w:val="000D25FB"/>
    <w:rsid w:val="000D2727"/>
    <w:rsid w:val="000D33A0"/>
    <w:rsid w:val="000D3464"/>
    <w:rsid w:val="000D3497"/>
    <w:rsid w:val="000D3658"/>
    <w:rsid w:val="000D402F"/>
    <w:rsid w:val="000D4A66"/>
    <w:rsid w:val="000D573B"/>
    <w:rsid w:val="000D639B"/>
    <w:rsid w:val="000E032E"/>
    <w:rsid w:val="000E105A"/>
    <w:rsid w:val="000E1B8B"/>
    <w:rsid w:val="000E243C"/>
    <w:rsid w:val="000E34BC"/>
    <w:rsid w:val="000E3AC5"/>
    <w:rsid w:val="000E5437"/>
    <w:rsid w:val="000E56E1"/>
    <w:rsid w:val="000E5D0D"/>
    <w:rsid w:val="000E5EB6"/>
    <w:rsid w:val="000E6997"/>
    <w:rsid w:val="000E69A9"/>
    <w:rsid w:val="000E74B2"/>
    <w:rsid w:val="000E76A0"/>
    <w:rsid w:val="000E7912"/>
    <w:rsid w:val="000E7E0D"/>
    <w:rsid w:val="000F13CB"/>
    <w:rsid w:val="000F25C3"/>
    <w:rsid w:val="000F314C"/>
    <w:rsid w:val="000F6B75"/>
    <w:rsid w:val="000F7177"/>
    <w:rsid w:val="000F7355"/>
    <w:rsid w:val="001001B8"/>
    <w:rsid w:val="00100E0F"/>
    <w:rsid w:val="00100EDE"/>
    <w:rsid w:val="00101093"/>
    <w:rsid w:val="001017E3"/>
    <w:rsid w:val="00101A28"/>
    <w:rsid w:val="00101AC1"/>
    <w:rsid w:val="001022DB"/>
    <w:rsid w:val="001024B5"/>
    <w:rsid w:val="0010322B"/>
    <w:rsid w:val="0010337B"/>
    <w:rsid w:val="00104C5F"/>
    <w:rsid w:val="00105A21"/>
    <w:rsid w:val="00105E92"/>
    <w:rsid w:val="00107044"/>
    <w:rsid w:val="0010711D"/>
    <w:rsid w:val="00107B54"/>
    <w:rsid w:val="00110146"/>
    <w:rsid w:val="00110495"/>
    <w:rsid w:val="00110E1F"/>
    <w:rsid w:val="00112126"/>
    <w:rsid w:val="00112917"/>
    <w:rsid w:val="00112FDA"/>
    <w:rsid w:val="0011405C"/>
    <w:rsid w:val="001143AC"/>
    <w:rsid w:val="00115140"/>
    <w:rsid w:val="0011551B"/>
    <w:rsid w:val="001157E0"/>
    <w:rsid w:val="00116BF6"/>
    <w:rsid w:val="001174A5"/>
    <w:rsid w:val="00117A96"/>
    <w:rsid w:val="00117CF2"/>
    <w:rsid w:val="00117E6B"/>
    <w:rsid w:val="0012091D"/>
    <w:rsid w:val="00120FFD"/>
    <w:rsid w:val="001219FC"/>
    <w:rsid w:val="0012227A"/>
    <w:rsid w:val="001226BF"/>
    <w:rsid w:val="00122B7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42B"/>
    <w:rsid w:val="00134964"/>
    <w:rsid w:val="00135558"/>
    <w:rsid w:val="0013574A"/>
    <w:rsid w:val="001359EC"/>
    <w:rsid w:val="00136857"/>
    <w:rsid w:val="001369E4"/>
    <w:rsid w:val="00136E90"/>
    <w:rsid w:val="001374C3"/>
    <w:rsid w:val="00137643"/>
    <w:rsid w:val="001378BB"/>
    <w:rsid w:val="00137E3A"/>
    <w:rsid w:val="00140113"/>
    <w:rsid w:val="00140456"/>
    <w:rsid w:val="00140F96"/>
    <w:rsid w:val="00141578"/>
    <w:rsid w:val="00141EB8"/>
    <w:rsid w:val="00142E79"/>
    <w:rsid w:val="0014374D"/>
    <w:rsid w:val="00144059"/>
    <w:rsid w:val="0014470A"/>
    <w:rsid w:val="00145780"/>
    <w:rsid w:val="001458CB"/>
    <w:rsid w:val="00145DED"/>
    <w:rsid w:val="00146C3A"/>
    <w:rsid w:val="001470F7"/>
    <w:rsid w:val="00147B89"/>
    <w:rsid w:val="0015001E"/>
    <w:rsid w:val="0015014F"/>
    <w:rsid w:val="00150432"/>
    <w:rsid w:val="00150471"/>
    <w:rsid w:val="001519E5"/>
    <w:rsid w:val="00151DF1"/>
    <w:rsid w:val="001525C2"/>
    <w:rsid w:val="00153324"/>
    <w:rsid w:val="00153526"/>
    <w:rsid w:val="001536E0"/>
    <w:rsid w:val="00153909"/>
    <w:rsid w:val="00153B49"/>
    <w:rsid w:val="00154A06"/>
    <w:rsid w:val="00154C2A"/>
    <w:rsid w:val="00154C4D"/>
    <w:rsid w:val="00154E8A"/>
    <w:rsid w:val="00156091"/>
    <w:rsid w:val="00156ACE"/>
    <w:rsid w:val="00156BDB"/>
    <w:rsid w:val="0015733F"/>
    <w:rsid w:val="001604D6"/>
    <w:rsid w:val="00161696"/>
    <w:rsid w:val="00161CA6"/>
    <w:rsid w:val="001626AE"/>
    <w:rsid w:val="00163C75"/>
    <w:rsid w:val="00163CA7"/>
    <w:rsid w:val="0016450F"/>
    <w:rsid w:val="00164603"/>
    <w:rsid w:val="00165213"/>
    <w:rsid w:val="00165FDE"/>
    <w:rsid w:val="001663C1"/>
    <w:rsid w:val="0016652E"/>
    <w:rsid w:val="0016788B"/>
    <w:rsid w:val="00167BC9"/>
    <w:rsid w:val="00167C9B"/>
    <w:rsid w:val="0017066A"/>
    <w:rsid w:val="00170733"/>
    <w:rsid w:val="001709AA"/>
    <w:rsid w:val="00172105"/>
    <w:rsid w:val="0017252D"/>
    <w:rsid w:val="00172A38"/>
    <w:rsid w:val="00173080"/>
    <w:rsid w:val="001739BD"/>
    <w:rsid w:val="00173DB6"/>
    <w:rsid w:val="00173F3C"/>
    <w:rsid w:val="00174773"/>
    <w:rsid w:val="0017488F"/>
    <w:rsid w:val="00174AAC"/>
    <w:rsid w:val="00174C13"/>
    <w:rsid w:val="00175A89"/>
    <w:rsid w:val="00177534"/>
    <w:rsid w:val="00177BFA"/>
    <w:rsid w:val="00180D8F"/>
    <w:rsid w:val="00180E70"/>
    <w:rsid w:val="00181082"/>
    <w:rsid w:val="00181327"/>
    <w:rsid w:val="00181625"/>
    <w:rsid w:val="001816CA"/>
    <w:rsid w:val="0018175E"/>
    <w:rsid w:val="001819E1"/>
    <w:rsid w:val="00182196"/>
    <w:rsid w:val="0018419D"/>
    <w:rsid w:val="00184244"/>
    <w:rsid w:val="001842C6"/>
    <w:rsid w:val="001842E3"/>
    <w:rsid w:val="00184460"/>
    <w:rsid w:val="00184F47"/>
    <w:rsid w:val="00185392"/>
    <w:rsid w:val="001854F1"/>
    <w:rsid w:val="00186B80"/>
    <w:rsid w:val="001876FF"/>
    <w:rsid w:val="0019012C"/>
    <w:rsid w:val="001901A8"/>
    <w:rsid w:val="001914B9"/>
    <w:rsid w:val="0019247F"/>
    <w:rsid w:val="00192913"/>
    <w:rsid w:val="001935DF"/>
    <w:rsid w:val="00193963"/>
    <w:rsid w:val="00193FDE"/>
    <w:rsid w:val="00194A8C"/>
    <w:rsid w:val="001955C7"/>
    <w:rsid w:val="001958AC"/>
    <w:rsid w:val="00196B2C"/>
    <w:rsid w:val="00197001"/>
    <w:rsid w:val="00197DF6"/>
    <w:rsid w:val="001A04D7"/>
    <w:rsid w:val="001A057C"/>
    <w:rsid w:val="001A0D9E"/>
    <w:rsid w:val="001A19F1"/>
    <w:rsid w:val="001A2B5C"/>
    <w:rsid w:val="001A2BA6"/>
    <w:rsid w:val="001A2C8F"/>
    <w:rsid w:val="001A2E04"/>
    <w:rsid w:val="001A5CA0"/>
    <w:rsid w:val="001A5E59"/>
    <w:rsid w:val="001A633F"/>
    <w:rsid w:val="001A6884"/>
    <w:rsid w:val="001A6E29"/>
    <w:rsid w:val="001A7293"/>
    <w:rsid w:val="001A75E8"/>
    <w:rsid w:val="001A7824"/>
    <w:rsid w:val="001B05C5"/>
    <w:rsid w:val="001B0E8A"/>
    <w:rsid w:val="001B145E"/>
    <w:rsid w:val="001B1695"/>
    <w:rsid w:val="001B2B31"/>
    <w:rsid w:val="001B2CC3"/>
    <w:rsid w:val="001B3216"/>
    <w:rsid w:val="001B33FC"/>
    <w:rsid w:val="001B38EF"/>
    <w:rsid w:val="001B3AED"/>
    <w:rsid w:val="001B45F8"/>
    <w:rsid w:val="001B65D8"/>
    <w:rsid w:val="001C08E5"/>
    <w:rsid w:val="001C092D"/>
    <w:rsid w:val="001C0AEE"/>
    <w:rsid w:val="001C0CBF"/>
    <w:rsid w:val="001C1045"/>
    <w:rsid w:val="001C2480"/>
    <w:rsid w:val="001C3567"/>
    <w:rsid w:val="001C3AC3"/>
    <w:rsid w:val="001C42F2"/>
    <w:rsid w:val="001C4456"/>
    <w:rsid w:val="001C459B"/>
    <w:rsid w:val="001C5357"/>
    <w:rsid w:val="001C63AA"/>
    <w:rsid w:val="001C6B3C"/>
    <w:rsid w:val="001C7149"/>
    <w:rsid w:val="001C7C5A"/>
    <w:rsid w:val="001C7EB3"/>
    <w:rsid w:val="001D02C3"/>
    <w:rsid w:val="001D061C"/>
    <w:rsid w:val="001D2444"/>
    <w:rsid w:val="001D2604"/>
    <w:rsid w:val="001D339D"/>
    <w:rsid w:val="001D4228"/>
    <w:rsid w:val="001D44D2"/>
    <w:rsid w:val="001D52C6"/>
    <w:rsid w:val="001D575F"/>
    <w:rsid w:val="001D6621"/>
    <w:rsid w:val="001D6713"/>
    <w:rsid w:val="001D7585"/>
    <w:rsid w:val="001D77A1"/>
    <w:rsid w:val="001E001B"/>
    <w:rsid w:val="001E017B"/>
    <w:rsid w:val="001E0621"/>
    <w:rsid w:val="001E074A"/>
    <w:rsid w:val="001E0902"/>
    <w:rsid w:val="001E153A"/>
    <w:rsid w:val="001E18E2"/>
    <w:rsid w:val="001E1D6E"/>
    <w:rsid w:val="001E253D"/>
    <w:rsid w:val="001E3507"/>
    <w:rsid w:val="001E3E87"/>
    <w:rsid w:val="001E486E"/>
    <w:rsid w:val="001E4E00"/>
    <w:rsid w:val="001E521D"/>
    <w:rsid w:val="001E6849"/>
    <w:rsid w:val="001E6CF9"/>
    <w:rsid w:val="001E78A7"/>
    <w:rsid w:val="001E7ABC"/>
    <w:rsid w:val="001F0709"/>
    <w:rsid w:val="001F1294"/>
    <w:rsid w:val="001F23D4"/>
    <w:rsid w:val="001F296C"/>
    <w:rsid w:val="001F2DB3"/>
    <w:rsid w:val="001F30FE"/>
    <w:rsid w:val="001F32B3"/>
    <w:rsid w:val="001F37F4"/>
    <w:rsid w:val="001F43E2"/>
    <w:rsid w:val="001F4728"/>
    <w:rsid w:val="001F4998"/>
    <w:rsid w:val="001F5640"/>
    <w:rsid w:val="001F5FE5"/>
    <w:rsid w:val="001F725F"/>
    <w:rsid w:val="001F7BA7"/>
    <w:rsid w:val="0020095C"/>
    <w:rsid w:val="00200B17"/>
    <w:rsid w:val="002019FD"/>
    <w:rsid w:val="00201A97"/>
    <w:rsid w:val="00201D13"/>
    <w:rsid w:val="0020260C"/>
    <w:rsid w:val="00202B88"/>
    <w:rsid w:val="00205153"/>
    <w:rsid w:val="002055AA"/>
    <w:rsid w:val="00205780"/>
    <w:rsid w:val="00207523"/>
    <w:rsid w:val="0020760C"/>
    <w:rsid w:val="00207711"/>
    <w:rsid w:val="00207855"/>
    <w:rsid w:val="00211BAD"/>
    <w:rsid w:val="00211F29"/>
    <w:rsid w:val="00211FEA"/>
    <w:rsid w:val="002122BA"/>
    <w:rsid w:val="002134D6"/>
    <w:rsid w:val="002135C7"/>
    <w:rsid w:val="00214462"/>
    <w:rsid w:val="00214AA1"/>
    <w:rsid w:val="00215039"/>
    <w:rsid w:val="00215198"/>
    <w:rsid w:val="002155A9"/>
    <w:rsid w:val="002158E5"/>
    <w:rsid w:val="00216208"/>
    <w:rsid w:val="00217188"/>
    <w:rsid w:val="0022037F"/>
    <w:rsid w:val="0022074A"/>
    <w:rsid w:val="00220C4C"/>
    <w:rsid w:val="00220F29"/>
    <w:rsid w:val="00221070"/>
    <w:rsid w:val="002212DF"/>
    <w:rsid w:val="00221C47"/>
    <w:rsid w:val="00221D7D"/>
    <w:rsid w:val="002225B5"/>
    <w:rsid w:val="002228E8"/>
    <w:rsid w:val="00222ABF"/>
    <w:rsid w:val="002235FB"/>
    <w:rsid w:val="00223A28"/>
    <w:rsid w:val="00223B96"/>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75"/>
    <w:rsid w:val="002362C0"/>
    <w:rsid w:val="002363D7"/>
    <w:rsid w:val="002365CA"/>
    <w:rsid w:val="00237CDD"/>
    <w:rsid w:val="00240580"/>
    <w:rsid w:val="00240BFE"/>
    <w:rsid w:val="002413DB"/>
    <w:rsid w:val="00241BE6"/>
    <w:rsid w:val="002421E5"/>
    <w:rsid w:val="0024241B"/>
    <w:rsid w:val="002427D0"/>
    <w:rsid w:val="0024374D"/>
    <w:rsid w:val="00244434"/>
    <w:rsid w:val="00244633"/>
    <w:rsid w:val="002448C8"/>
    <w:rsid w:val="00244FB3"/>
    <w:rsid w:val="00245EDA"/>
    <w:rsid w:val="0024606F"/>
    <w:rsid w:val="00246802"/>
    <w:rsid w:val="00246F57"/>
    <w:rsid w:val="002471E0"/>
    <w:rsid w:val="0024752A"/>
    <w:rsid w:val="00250402"/>
    <w:rsid w:val="00251226"/>
    <w:rsid w:val="00252FC4"/>
    <w:rsid w:val="00253B1E"/>
    <w:rsid w:val="00254132"/>
    <w:rsid w:val="00254DA0"/>
    <w:rsid w:val="00257550"/>
    <w:rsid w:val="00257CC5"/>
    <w:rsid w:val="00260997"/>
    <w:rsid w:val="00260F11"/>
    <w:rsid w:val="002618F3"/>
    <w:rsid w:val="00261B91"/>
    <w:rsid w:val="002624A7"/>
    <w:rsid w:val="00263AA6"/>
    <w:rsid w:val="00263B74"/>
    <w:rsid w:val="00263D23"/>
    <w:rsid w:val="00263DE3"/>
    <w:rsid w:val="00264156"/>
    <w:rsid w:val="002645B7"/>
    <w:rsid w:val="00266BA4"/>
    <w:rsid w:val="00267373"/>
    <w:rsid w:val="002673A8"/>
    <w:rsid w:val="0026776E"/>
    <w:rsid w:val="00270616"/>
    <w:rsid w:val="00270FF0"/>
    <w:rsid w:val="002712C8"/>
    <w:rsid w:val="00271789"/>
    <w:rsid w:val="00271AD7"/>
    <w:rsid w:val="00272063"/>
    <w:rsid w:val="00272408"/>
    <w:rsid w:val="00272F24"/>
    <w:rsid w:val="0027320A"/>
    <w:rsid w:val="002733B3"/>
    <w:rsid w:val="00273732"/>
    <w:rsid w:val="0027428B"/>
    <w:rsid w:val="002746CF"/>
    <w:rsid w:val="00274A75"/>
    <w:rsid w:val="00275999"/>
    <w:rsid w:val="00275B3E"/>
    <w:rsid w:val="00275E0B"/>
    <w:rsid w:val="002763A9"/>
    <w:rsid w:val="00276628"/>
    <w:rsid w:val="00276F35"/>
    <w:rsid w:val="00277032"/>
    <w:rsid w:val="00277E08"/>
    <w:rsid w:val="00280314"/>
    <w:rsid w:val="00280D3F"/>
    <w:rsid w:val="002817F5"/>
    <w:rsid w:val="00281B8A"/>
    <w:rsid w:val="002822DD"/>
    <w:rsid w:val="002826F5"/>
    <w:rsid w:val="00282A15"/>
    <w:rsid w:val="00282CD9"/>
    <w:rsid w:val="00282EE7"/>
    <w:rsid w:val="00283A6E"/>
    <w:rsid w:val="00283C7D"/>
    <w:rsid w:val="002842A5"/>
    <w:rsid w:val="002847BA"/>
    <w:rsid w:val="002848EF"/>
    <w:rsid w:val="002854A1"/>
    <w:rsid w:val="00285618"/>
    <w:rsid w:val="00285B2E"/>
    <w:rsid w:val="00290070"/>
    <w:rsid w:val="00290775"/>
    <w:rsid w:val="0029135C"/>
    <w:rsid w:val="002919B1"/>
    <w:rsid w:val="00292CAB"/>
    <w:rsid w:val="00294587"/>
    <w:rsid w:val="00294841"/>
    <w:rsid w:val="00294C82"/>
    <w:rsid w:val="00294CC5"/>
    <w:rsid w:val="00294DEF"/>
    <w:rsid w:val="00294EBC"/>
    <w:rsid w:val="00295889"/>
    <w:rsid w:val="002959C3"/>
    <w:rsid w:val="00296384"/>
    <w:rsid w:val="002974CF"/>
    <w:rsid w:val="002A05B2"/>
    <w:rsid w:val="002A14C7"/>
    <w:rsid w:val="002A187C"/>
    <w:rsid w:val="002A1943"/>
    <w:rsid w:val="002A1A3A"/>
    <w:rsid w:val="002A239F"/>
    <w:rsid w:val="002A3867"/>
    <w:rsid w:val="002A3B61"/>
    <w:rsid w:val="002A3DB9"/>
    <w:rsid w:val="002A3EAC"/>
    <w:rsid w:val="002A3FF7"/>
    <w:rsid w:val="002A4BD6"/>
    <w:rsid w:val="002A4D71"/>
    <w:rsid w:val="002A522F"/>
    <w:rsid w:val="002A5BD5"/>
    <w:rsid w:val="002A685A"/>
    <w:rsid w:val="002A6D7B"/>
    <w:rsid w:val="002A7710"/>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56B"/>
    <w:rsid w:val="002B6984"/>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1D68"/>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E0718"/>
    <w:rsid w:val="002E0CCF"/>
    <w:rsid w:val="002E0FF6"/>
    <w:rsid w:val="002E195F"/>
    <w:rsid w:val="002E379C"/>
    <w:rsid w:val="002E534C"/>
    <w:rsid w:val="002E53F4"/>
    <w:rsid w:val="002E5CAE"/>
    <w:rsid w:val="002E5E71"/>
    <w:rsid w:val="002E7810"/>
    <w:rsid w:val="002E7E5F"/>
    <w:rsid w:val="002F06E7"/>
    <w:rsid w:val="002F078C"/>
    <w:rsid w:val="002F1B5C"/>
    <w:rsid w:val="002F2062"/>
    <w:rsid w:val="002F2793"/>
    <w:rsid w:val="002F323F"/>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9D0"/>
    <w:rsid w:val="00303D8F"/>
    <w:rsid w:val="00303E6F"/>
    <w:rsid w:val="0030445E"/>
    <w:rsid w:val="00304743"/>
    <w:rsid w:val="003050CF"/>
    <w:rsid w:val="00306212"/>
    <w:rsid w:val="0030652B"/>
    <w:rsid w:val="00306EA6"/>
    <w:rsid w:val="00307435"/>
    <w:rsid w:val="00307A2D"/>
    <w:rsid w:val="00310355"/>
    <w:rsid w:val="003107EF"/>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1A0"/>
    <w:rsid w:val="00322D27"/>
    <w:rsid w:val="00322E77"/>
    <w:rsid w:val="003230DF"/>
    <w:rsid w:val="003243A5"/>
    <w:rsid w:val="00324AA9"/>
    <w:rsid w:val="0032576A"/>
    <w:rsid w:val="00326126"/>
    <w:rsid w:val="003261FA"/>
    <w:rsid w:val="00326741"/>
    <w:rsid w:val="00326A74"/>
    <w:rsid w:val="00330314"/>
    <w:rsid w:val="0033031A"/>
    <w:rsid w:val="003307E8"/>
    <w:rsid w:val="003314C7"/>
    <w:rsid w:val="00332765"/>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2F7"/>
    <w:rsid w:val="003516CA"/>
    <w:rsid w:val="00353587"/>
    <w:rsid w:val="00353BB5"/>
    <w:rsid w:val="00353F8C"/>
    <w:rsid w:val="00354481"/>
    <w:rsid w:val="00354ED5"/>
    <w:rsid w:val="00354F85"/>
    <w:rsid w:val="00355811"/>
    <w:rsid w:val="003559FD"/>
    <w:rsid w:val="00355F98"/>
    <w:rsid w:val="00355FDD"/>
    <w:rsid w:val="00356B3B"/>
    <w:rsid w:val="00357D1F"/>
    <w:rsid w:val="003600E3"/>
    <w:rsid w:val="00360E08"/>
    <w:rsid w:val="00362626"/>
    <w:rsid w:val="00364133"/>
    <w:rsid w:val="003657D0"/>
    <w:rsid w:val="003660AB"/>
    <w:rsid w:val="00366397"/>
    <w:rsid w:val="00366D8B"/>
    <w:rsid w:val="00367440"/>
    <w:rsid w:val="00367497"/>
    <w:rsid w:val="00367B95"/>
    <w:rsid w:val="003710CA"/>
    <w:rsid w:val="00372473"/>
    <w:rsid w:val="003732AC"/>
    <w:rsid w:val="00373D42"/>
    <w:rsid w:val="00373FED"/>
    <w:rsid w:val="003742D6"/>
    <w:rsid w:val="00374A35"/>
    <w:rsid w:val="00374E1F"/>
    <w:rsid w:val="00374F99"/>
    <w:rsid w:val="00375B91"/>
    <w:rsid w:val="00376D8B"/>
    <w:rsid w:val="003772FF"/>
    <w:rsid w:val="00380C19"/>
    <w:rsid w:val="00381FDA"/>
    <w:rsid w:val="003821CE"/>
    <w:rsid w:val="00382513"/>
    <w:rsid w:val="00382A22"/>
    <w:rsid w:val="003834D1"/>
    <w:rsid w:val="00383DBE"/>
    <w:rsid w:val="00384110"/>
    <w:rsid w:val="00384331"/>
    <w:rsid w:val="0038490F"/>
    <w:rsid w:val="00384E1D"/>
    <w:rsid w:val="003854E9"/>
    <w:rsid w:val="00385930"/>
    <w:rsid w:val="00386F94"/>
    <w:rsid w:val="00387DDF"/>
    <w:rsid w:val="003906BA"/>
    <w:rsid w:val="003909A4"/>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5BE3"/>
    <w:rsid w:val="003A61F8"/>
    <w:rsid w:val="003A6C25"/>
    <w:rsid w:val="003A728E"/>
    <w:rsid w:val="003A75D8"/>
    <w:rsid w:val="003A7CA2"/>
    <w:rsid w:val="003B0BB9"/>
    <w:rsid w:val="003B0FF7"/>
    <w:rsid w:val="003B1AD2"/>
    <w:rsid w:val="003B1C4B"/>
    <w:rsid w:val="003B1E6E"/>
    <w:rsid w:val="003B22AF"/>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08A"/>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48AE"/>
    <w:rsid w:val="003E5346"/>
    <w:rsid w:val="003E5F99"/>
    <w:rsid w:val="003E6687"/>
    <w:rsid w:val="003E67DD"/>
    <w:rsid w:val="003E76A5"/>
    <w:rsid w:val="003E7D6C"/>
    <w:rsid w:val="003E7F4F"/>
    <w:rsid w:val="003F06B5"/>
    <w:rsid w:val="003F0BA8"/>
    <w:rsid w:val="003F0D23"/>
    <w:rsid w:val="003F1696"/>
    <w:rsid w:val="003F1A9F"/>
    <w:rsid w:val="003F31B9"/>
    <w:rsid w:val="003F3241"/>
    <w:rsid w:val="003F3461"/>
    <w:rsid w:val="003F3F04"/>
    <w:rsid w:val="003F4099"/>
    <w:rsid w:val="003F4679"/>
    <w:rsid w:val="003F4C25"/>
    <w:rsid w:val="003F572B"/>
    <w:rsid w:val="003F6695"/>
    <w:rsid w:val="003F6C4B"/>
    <w:rsid w:val="003F7153"/>
    <w:rsid w:val="003F77BB"/>
    <w:rsid w:val="003F7B30"/>
    <w:rsid w:val="003F7DC8"/>
    <w:rsid w:val="004006F4"/>
    <w:rsid w:val="00400886"/>
    <w:rsid w:val="00400900"/>
    <w:rsid w:val="00400EAA"/>
    <w:rsid w:val="00400FF0"/>
    <w:rsid w:val="004012B1"/>
    <w:rsid w:val="0040135D"/>
    <w:rsid w:val="00401938"/>
    <w:rsid w:val="00401BB2"/>
    <w:rsid w:val="00402B89"/>
    <w:rsid w:val="00402BE0"/>
    <w:rsid w:val="00403674"/>
    <w:rsid w:val="00403D10"/>
    <w:rsid w:val="004043A4"/>
    <w:rsid w:val="0040465F"/>
    <w:rsid w:val="004051FD"/>
    <w:rsid w:val="00405650"/>
    <w:rsid w:val="004057A2"/>
    <w:rsid w:val="00405BBF"/>
    <w:rsid w:val="00405E9D"/>
    <w:rsid w:val="004069E0"/>
    <w:rsid w:val="004069E7"/>
    <w:rsid w:val="00406E7F"/>
    <w:rsid w:val="0040789F"/>
    <w:rsid w:val="0040796F"/>
    <w:rsid w:val="00410225"/>
    <w:rsid w:val="004109E8"/>
    <w:rsid w:val="00410E38"/>
    <w:rsid w:val="00410F36"/>
    <w:rsid w:val="00411784"/>
    <w:rsid w:val="00411EFE"/>
    <w:rsid w:val="00412DF8"/>
    <w:rsid w:val="004138DC"/>
    <w:rsid w:val="00413A66"/>
    <w:rsid w:val="00413E96"/>
    <w:rsid w:val="00414382"/>
    <w:rsid w:val="0041467F"/>
    <w:rsid w:val="004155EF"/>
    <w:rsid w:val="00415727"/>
    <w:rsid w:val="00415C47"/>
    <w:rsid w:val="00415EC5"/>
    <w:rsid w:val="0041738B"/>
    <w:rsid w:val="00417C90"/>
    <w:rsid w:val="00417E6F"/>
    <w:rsid w:val="004200BD"/>
    <w:rsid w:val="00420B8D"/>
    <w:rsid w:val="00420E50"/>
    <w:rsid w:val="0042109D"/>
    <w:rsid w:val="00421E29"/>
    <w:rsid w:val="004229DE"/>
    <w:rsid w:val="00422E0A"/>
    <w:rsid w:val="004235E6"/>
    <w:rsid w:val="004239BD"/>
    <w:rsid w:val="00423B92"/>
    <w:rsid w:val="00423BA2"/>
    <w:rsid w:val="00423E13"/>
    <w:rsid w:val="00425101"/>
    <w:rsid w:val="004253CD"/>
    <w:rsid w:val="00425589"/>
    <w:rsid w:val="004260DD"/>
    <w:rsid w:val="00426A08"/>
    <w:rsid w:val="00427EEE"/>
    <w:rsid w:val="00430968"/>
    <w:rsid w:val="00431281"/>
    <w:rsid w:val="0043134C"/>
    <w:rsid w:val="004317B7"/>
    <w:rsid w:val="00431A5D"/>
    <w:rsid w:val="00431B14"/>
    <w:rsid w:val="00431C92"/>
    <w:rsid w:val="00431CA3"/>
    <w:rsid w:val="00433284"/>
    <w:rsid w:val="0043365D"/>
    <w:rsid w:val="004353D5"/>
    <w:rsid w:val="00435636"/>
    <w:rsid w:val="00436D73"/>
    <w:rsid w:val="0043751F"/>
    <w:rsid w:val="00437880"/>
    <w:rsid w:val="00437F58"/>
    <w:rsid w:val="00440017"/>
    <w:rsid w:val="00440108"/>
    <w:rsid w:val="00441A0C"/>
    <w:rsid w:val="0044281D"/>
    <w:rsid w:val="004434FD"/>
    <w:rsid w:val="00443AAC"/>
    <w:rsid w:val="00443AEE"/>
    <w:rsid w:val="00443DBF"/>
    <w:rsid w:val="00443E22"/>
    <w:rsid w:val="004440B6"/>
    <w:rsid w:val="0044459D"/>
    <w:rsid w:val="00444C20"/>
    <w:rsid w:val="00445487"/>
    <w:rsid w:val="004466A1"/>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0DAF"/>
    <w:rsid w:val="00461903"/>
    <w:rsid w:val="004619B6"/>
    <w:rsid w:val="00461C83"/>
    <w:rsid w:val="004629C4"/>
    <w:rsid w:val="00463097"/>
    <w:rsid w:val="004632DC"/>
    <w:rsid w:val="004632F9"/>
    <w:rsid w:val="0046338D"/>
    <w:rsid w:val="00464891"/>
    <w:rsid w:val="00465557"/>
    <w:rsid w:val="00465EF4"/>
    <w:rsid w:val="004663BD"/>
    <w:rsid w:val="004675D6"/>
    <w:rsid w:val="004703A9"/>
    <w:rsid w:val="00471597"/>
    <w:rsid w:val="00472F6A"/>
    <w:rsid w:val="0047312E"/>
    <w:rsid w:val="0047377C"/>
    <w:rsid w:val="00473A80"/>
    <w:rsid w:val="004744CA"/>
    <w:rsid w:val="00474747"/>
    <w:rsid w:val="0047513A"/>
    <w:rsid w:val="00475687"/>
    <w:rsid w:val="004763A1"/>
    <w:rsid w:val="00476481"/>
    <w:rsid w:val="004764E4"/>
    <w:rsid w:val="004778DC"/>
    <w:rsid w:val="00477A24"/>
    <w:rsid w:val="00477B08"/>
    <w:rsid w:val="00477CD1"/>
    <w:rsid w:val="004802DF"/>
    <w:rsid w:val="00480545"/>
    <w:rsid w:val="004809BC"/>
    <w:rsid w:val="0048126E"/>
    <w:rsid w:val="00481B22"/>
    <w:rsid w:val="0048335A"/>
    <w:rsid w:val="00483CB3"/>
    <w:rsid w:val="00484160"/>
    <w:rsid w:val="00484482"/>
    <w:rsid w:val="00485CA0"/>
    <w:rsid w:val="004878C4"/>
    <w:rsid w:val="00490166"/>
    <w:rsid w:val="0049031D"/>
    <w:rsid w:val="0049068C"/>
    <w:rsid w:val="00490C5F"/>
    <w:rsid w:val="00491CAC"/>
    <w:rsid w:val="00492044"/>
    <w:rsid w:val="00492689"/>
    <w:rsid w:val="00492821"/>
    <w:rsid w:val="00492C81"/>
    <w:rsid w:val="00494080"/>
    <w:rsid w:val="00495385"/>
    <w:rsid w:val="004953C4"/>
    <w:rsid w:val="0049592E"/>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838"/>
    <w:rsid w:val="004A791E"/>
    <w:rsid w:val="004B1787"/>
    <w:rsid w:val="004B1DB1"/>
    <w:rsid w:val="004B27BD"/>
    <w:rsid w:val="004B31D1"/>
    <w:rsid w:val="004B369F"/>
    <w:rsid w:val="004B387C"/>
    <w:rsid w:val="004B461E"/>
    <w:rsid w:val="004B5602"/>
    <w:rsid w:val="004B717E"/>
    <w:rsid w:val="004B7A07"/>
    <w:rsid w:val="004C056D"/>
    <w:rsid w:val="004C2104"/>
    <w:rsid w:val="004C24EA"/>
    <w:rsid w:val="004C2553"/>
    <w:rsid w:val="004C2B3C"/>
    <w:rsid w:val="004C3FF2"/>
    <w:rsid w:val="004C44C8"/>
    <w:rsid w:val="004C50F8"/>
    <w:rsid w:val="004C5266"/>
    <w:rsid w:val="004C6EFF"/>
    <w:rsid w:val="004D0CFE"/>
    <w:rsid w:val="004D0F40"/>
    <w:rsid w:val="004D12A7"/>
    <w:rsid w:val="004D17D0"/>
    <w:rsid w:val="004D261E"/>
    <w:rsid w:val="004D2638"/>
    <w:rsid w:val="004D2686"/>
    <w:rsid w:val="004D2A83"/>
    <w:rsid w:val="004D334C"/>
    <w:rsid w:val="004D365D"/>
    <w:rsid w:val="004D3D56"/>
    <w:rsid w:val="004D4CC3"/>
    <w:rsid w:val="004D4ECA"/>
    <w:rsid w:val="004D5647"/>
    <w:rsid w:val="004D598C"/>
    <w:rsid w:val="004D6132"/>
    <w:rsid w:val="004D6437"/>
    <w:rsid w:val="004D72DC"/>
    <w:rsid w:val="004D75A6"/>
    <w:rsid w:val="004E0026"/>
    <w:rsid w:val="004E272B"/>
    <w:rsid w:val="004E2C43"/>
    <w:rsid w:val="004E2CE0"/>
    <w:rsid w:val="004E356F"/>
    <w:rsid w:val="004E3897"/>
    <w:rsid w:val="004E4A12"/>
    <w:rsid w:val="004E4E32"/>
    <w:rsid w:val="004E4FFC"/>
    <w:rsid w:val="004E5371"/>
    <w:rsid w:val="004E5560"/>
    <w:rsid w:val="004E5732"/>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066D"/>
    <w:rsid w:val="00501778"/>
    <w:rsid w:val="00501E1D"/>
    <w:rsid w:val="005023CD"/>
    <w:rsid w:val="00503310"/>
    <w:rsid w:val="005036CD"/>
    <w:rsid w:val="005041CD"/>
    <w:rsid w:val="00505181"/>
    <w:rsid w:val="00505292"/>
    <w:rsid w:val="0050530C"/>
    <w:rsid w:val="005058A8"/>
    <w:rsid w:val="00505B1F"/>
    <w:rsid w:val="00506931"/>
    <w:rsid w:val="0050762F"/>
    <w:rsid w:val="0050788A"/>
    <w:rsid w:val="00507CA2"/>
    <w:rsid w:val="00507CAC"/>
    <w:rsid w:val="00507D35"/>
    <w:rsid w:val="00507F61"/>
    <w:rsid w:val="00510931"/>
    <w:rsid w:val="0051144E"/>
    <w:rsid w:val="00511B34"/>
    <w:rsid w:val="00512135"/>
    <w:rsid w:val="00513504"/>
    <w:rsid w:val="005137E5"/>
    <w:rsid w:val="0051387D"/>
    <w:rsid w:val="00514247"/>
    <w:rsid w:val="00515070"/>
    <w:rsid w:val="00515783"/>
    <w:rsid w:val="00516442"/>
    <w:rsid w:val="005171FF"/>
    <w:rsid w:val="0051771F"/>
    <w:rsid w:val="0052004A"/>
    <w:rsid w:val="005202F1"/>
    <w:rsid w:val="00520681"/>
    <w:rsid w:val="00520FCA"/>
    <w:rsid w:val="005220FA"/>
    <w:rsid w:val="00522209"/>
    <w:rsid w:val="005222A3"/>
    <w:rsid w:val="005233B4"/>
    <w:rsid w:val="0052382A"/>
    <w:rsid w:val="005243E5"/>
    <w:rsid w:val="005258B2"/>
    <w:rsid w:val="00525AAF"/>
    <w:rsid w:val="00526EBB"/>
    <w:rsid w:val="00527493"/>
    <w:rsid w:val="0052777B"/>
    <w:rsid w:val="00527793"/>
    <w:rsid w:val="005278FE"/>
    <w:rsid w:val="00527F69"/>
    <w:rsid w:val="0053014E"/>
    <w:rsid w:val="0053029A"/>
    <w:rsid w:val="00530F96"/>
    <w:rsid w:val="005313ED"/>
    <w:rsid w:val="0053170C"/>
    <w:rsid w:val="005318A8"/>
    <w:rsid w:val="00532280"/>
    <w:rsid w:val="00532813"/>
    <w:rsid w:val="0053306C"/>
    <w:rsid w:val="00533653"/>
    <w:rsid w:val="00533D74"/>
    <w:rsid w:val="00534020"/>
    <w:rsid w:val="00534042"/>
    <w:rsid w:val="005341FC"/>
    <w:rsid w:val="00534214"/>
    <w:rsid w:val="005346DF"/>
    <w:rsid w:val="00535359"/>
    <w:rsid w:val="005363D5"/>
    <w:rsid w:val="00536E17"/>
    <w:rsid w:val="005373F8"/>
    <w:rsid w:val="005379D9"/>
    <w:rsid w:val="00537D7D"/>
    <w:rsid w:val="00537DD3"/>
    <w:rsid w:val="00540426"/>
    <w:rsid w:val="0054101F"/>
    <w:rsid w:val="005421CA"/>
    <w:rsid w:val="00542472"/>
    <w:rsid w:val="00542A42"/>
    <w:rsid w:val="00544052"/>
    <w:rsid w:val="0054446D"/>
    <w:rsid w:val="00545F4C"/>
    <w:rsid w:val="00546B85"/>
    <w:rsid w:val="00547BB1"/>
    <w:rsid w:val="0055027F"/>
    <w:rsid w:val="00550CB6"/>
    <w:rsid w:val="00551058"/>
    <w:rsid w:val="00551FB4"/>
    <w:rsid w:val="00552D97"/>
    <w:rsid w:val="00552DC1"/>
    <w:rsid w:val="00552DF0"/>
    <w:rsid w:val="00552E14"/>
    <w:rsid w:val="00553308"/>
    <w:rsid w:val="00553D99"/>
    <w:rsid w:val="0055414D"/>
    <w:rsid w:val="005544DD"/>
    <w:rsid w:val="0055460C"/>
    <w:rsid w:val="0055478D"/>
    <w:rsid w:val="0055577F"/>
    <w:rsid w:val="005560BF"/>
    <w:rsid w:val="0055630E"/>
    <w:rsid w:val="005565FE"/>
    <w:rsid w:val="00557FD8"/>
    <w:rsid w:val="005616C6"/>
    <w:rsid w:val="0056198A"/>
    <w:rsid w:val="00562A59"/>
    <w:rsid w:val="00562E25"/>
    <w:rsid w:val="005636A2"/>
    <w:rsid w:val="00563942"/>
    <w:rsid w:val="00564547"/>
    <w:rsid w:val="005645A6"/>
    <w:rsid w:val="00565276"/>
    <w:rsid w:val="00565BAE"/>
    <w:rsid w:val="00565EAE"/>
    <w:rsid w:val="005665B0"/>
    <w:rsid w:val="00566BB8"/>
    <w:rsid w:val="00566DFE"/>
    <w:rsid w:val="00567781"/>
    <w:rsid w:val="00567999"/>
    <w:rsid w:val="0057163F"/>
    <w:rsid w:val="00574A7D"/>
    <w:rsid w:val="00574B0B"/>
    <w:rsid w:val="00575746"/>
    <w:rsid w:val="00575BC2"/>
    <w:rsid w:val="00575C03"/>
    <w:rsid w:val="005760B3"/>
    <w:rsid w:val="005762A2"/>
    <w:rsid w:val="005766A0"/>
    <w:rsid w:val="005767CD"/>
    <w:rsid w:val="00576945"/>
    <w:rsid w:val="00576C4C"/>
    <w:rsid w:val="00577664"/>
    <w:rsid w:val="00577677"/>
    <w:rsid w:val="0058083C"/>
    <w:rsid w:val="00580845"/>
    <w:rsid w:val="00580F6A"/>
    <w:rsid w:val="005813D5"/>
    <w:rsid w:val="00581CB8"/>
    <w:rsid w:val="00581F3A"/>
    <w:rsid w:val="005821BB"/>
    <w:rsid w:val="00582558"/>
    <w:rsid w:val="00582708"/>
    <w:rsid w:val="0058281A"/>
    <w:rsid w:val="00582C40"/>
    <w:rsid w:val="005839FB"/>
    <w:rsid w:val="00583A50"/>
    <w:rsid w:val="0058456B"/>
    <w:rsid w:val="00585220"/>
    <w:rsid w:val="0058585A"/>
    <w:rsid w:val="00586F22"/>
    <w:rsid w:val="00587675"/>
    <w:rsid w:val="00587E8B"/>
    <w:rsid w:val="00590CFC"/>
    <w:rsid w:val="0059154B"/>
    <w:rsid w:val="00591701"/>
    <w:rsid w:val="005917AC"/>
    <w:rsid w:val="005923FB"/>
    <w:rsid w:val="00592A73"/>
    <w:rsid w:val="00592B78"/>
    <w:rsid w:val="00592DF0"/>
    <w:rsid w:val="0059365F"/>
    <w:rsid w:val="00593DD8"/>
    <w:rsid w:val="005944FF"/>
    <w:rsid w:val="00594893"/>
    <w:rsid w:val="0059553E"/>
    <w:rsid w:val="005956DD"/>
    <w:rsid w:val="005967FB"/>
    <w:rsid w:val="00596957"/>
    <w:rsid w:val="00596B7F"/>
    <w:rsid w:val="00597690"/>
    <w:rsid w:val="0059793A"/>
    <w:rsid w:val="005A06F9"/>
    <w:rsid w:val="005A0B7F"/>
    <w:rsid w:val="005A1235"/>
    <w:rsid w:val="005A1475"/>
    <w:rsid w:val="005A15E5"/>
    <w:rsid w:val="005A3E81"/>
    <w:rsid w:val="005A556A"/>
    <w:rsid w:val="005A5D67"/>
    <w:rsid w:val="005A63B1"/>
    <w:rsid w:val="005A693C"/>
    <w:rsid w:val="005A741E"/>
    <w:rsid w:val="005A7821"/>
    <w:rsid w:val="005B0021"/>
    <w:rsid w:val="005B0148"/>
    <w:rsid w:val="005B0307"/>
    <w:rsid w:val="005B0316"/>
    <w:rsid w:val="005B0895"/>
    <w:rsid w:val="005B0F76"/>
    <w:rsid w:val="005B1108"/>
    <w:rsid w:val="005B162F"/>
    <w:rsid w:val="005B174D"/>
    <w:rsid w:val="005B2DF6"/>
    <w:rsid w:val="005B49AE"/>
    <w:rsid w:val="005B4B52"/>
    <w:rsid w:val="005B4C4E"/>
    <w:rsid w:val="005B5064"/>
    <w:rsid w:val="005C079A"/>
    <w:rsid w:val="005C1182"/>
    <w:rsid w:val="005C12AB"/>
    <w:rsid w:val="005C1E5C"/>
    <w:rsid w:val="005C256D"/>
    <w:rsid w:val="005C25FC"/>
    <w:rsid w:val="005C2666"/>
    <w:rsid w:val="005C3005"/>
    <w:rsid w:val="005C32B9"/>
    <w:rsid w:val="005C3A6D"/>
    <w:rsid w:val="005C3E36"/>
    <w:rsid w:val="005C4FAB"/>
    <w:rsid w:val="005C5CF6"/>
    <w:rsid w:val="005C6334"/>
    <w:rsid w:val="005D083F"/>
    <w:rsid w:val="005D186E"/>
    <w:rsid w:val="005D1B06"/>
    <w:rsid w:val="005D210E"/>
    <w:rsid w:val="005D32CE"/>
    <w:rsid w:val="005D3DB9"/>
    <w:rsid w:val="005D40C6"/>
    <w:rsid w:val="005D41E9"/>
    <w:rsid w:val="005D4BCF"/>
    <w:rsid w:val="005D4D7D"/>
    <w:rsid w:val="005D6A41"/>
    <w:rsid w:val="005D6CE1"/>
    <w:rsid w:val="005D771A"/>
    <w:rsid w:val="005D7E23"/>
    <w:rsid w:val="005E04F9"/>
    <w:rsid w:val="005E08CF"/>
    <w:rsid w:val="005E20D2"/>
    <w:rsid w:val="005E252D"/>
    <w:rsid w:val="005E3675"/>
    <w:rsid w:val="005E3A75"/>
    <w:rsid w:val="005E3FF0"/>
    <w:rsid w:val="005E4132"/>
    <w:rsid w:val="005E41A0"/>
    <w:rsid w:val="005E4CA3"/>
    <w:rsid w:val="005E5B00"/>
    <w:rsid w:val="005E62EC"/>
    <w:rsid w:val="005E6627"/>
    <w:rsid w:val="005E677D"/>
    <w:rsid w:val="005E7025"/>
    <w:rsid w:val="005F07B4"/>
    <w:rsid w:val="005F0F14"/>
    <w:rsid w:val="005F0F9C"/>
    <w:rsid w:val="005F10A7"/>
    <w:rsid w:val="005F11DA"/>
    <w:rsid w:val="005F124B"/>
    <w:rsid w:val="005F12F7"/>
    <w:rsid w:val="005F15EE"/>
    <w:rsid w:val="005F1B38"/>
    <w:rsid w:val="005F1F73"/>
    <w:rsid w:val="005F2777"/>
    <w:rsid w:val="005F2B47"/>
    <w:rsid w:val="005F2D5C"/>
    <w:rsid w:val="005F30ED"/>
    <w:rsid w:val="005F3412"/>
    <w:rsid w:val="005F3777"/>
    <w:rsid w:val="005F43A5"/>
    <w:rsid w:val="005F46D8"/>
    <w:rsid w:val="005F4F3B"/>
    <w:rsid w:val="005F4F96"/>
    <w:rsid w:val="005F537C"/>
    <w:rsid w:val="005F55D4"/>
    <w:rsid w:val="005F66E9"/>
    <w:rsid w:val="005F6BB3"/>
    <w:rsid w:val="005F736E"/>
    <w:rsid w:val="005F7849"/>
    <w:rsid w:val="00600B87"/>
    <w:rsid w:val="006027F5"/>
    <w:rsid w:val="00603590"/>
    <w:rsid w:val="00605130"/>
    <w:rsid w:val="00605E7C"/>
    <w:rsid w:val="00605FE8"/>
    <w:rsid w:val="0060609A"/>
    <w:rsid w:val="00610DC5"/>
    <w:rsid w:val="00610DFF"/>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3F58"/>
    <w:rsid w:val="006240E7"/>
    <w:rsid w:val="0062460A"/>
    <w:rsid w:val="00624A6E"/>
    <w:rsid w:val="00625359"/>
    <w:rsid w:val="006255B7"/>
    <w:rsid w:val="00626211"/>
    <w:rsid w:val="0062740B"/>
    <w:rsid w:val="0062746D"/>
    <w:rsid w:val="0063043C"/>
    <w:rsid w:val="0063079A"/>
    <w:rsid w:val="00630BA0"/>
    <w:rsid w:val="00630E77"/>
    <w:rsid w:val="00630FB2"/>
    <w:rsid w:val="00631241"/>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BD3"/>
    <w:rsid w:val="00635CE0"/>
    <w:rsid w:val="0063630B"/>
    <w:rsid w:val="0063636B"/>
    <w:rsid w:val="006363CC"/>
    <w:rsid w:val="00637602"/>
    <w:rsid w:val="0064058C"/>
    <w:rsid w:val="0064067F"/>
    <w:rsid w:val="00640E4D"/>
    <w:rsid w:val="00640F5F"/>
    <w:rsid w:val="006414A3"/>
    <w:rsid w:val="006419BF"/>
    <w:rsid w:val="006428BE"/>
    <w:rsid w:val="00642D2D"/>
    <w:rsid w:val="0064357B"/>
    <w:rsid w:val="006449AE"/>
    <w:rsid w:val="0064516D"/>
    <w:rsid w:val="0064603E"/>
    <w:rsid w:val="00646322"/>
    <w:rsid w:val="0064745C"/>
    <w:rsid w:val="006509CA"/>
    <w:rsid w:val="00650D14"/>
    <w:rsid w:val="00651BB1"/>
    <w:rsid w:val="00652058"/>
    <w:rsid w:val="00652CC5"/>
    <w:rsid w:val="00653306"/>
    <w:rsid w:val="00653B89"/>
    <w:rsid w:val="00654582"/>
    <w:rsid w:val="0065505F"/>
    <w:rsid w:val="00655287"/>
    <w:rsid w:val="00656258"/>
    <w:rsid w:val="006568C4"/>
    <w:rsid w:val="00660687"/>
    <w:rsid w:val="006607E9"/>
    <w:rsid w:val="00660E1A"/>
    <w:rsid w:val="00661B02"/>
    <w:rsid w:val="00662FD5"/>
    <w:rsid w:val="00663E50"/>
    <w:rsid w:val="006641D5"/>
    <w:rsid w:val="00664EB0"/>
    <w:rsid w:val="006656CA"/>
    <w:rsid w:val="00666839"/>
    <w:rsid w:val="00667579"/>
    <w:rsid w:val="006677E2"/>
    <w:rsid w:val="00670236"/>
    <w:rsid w:val="006713A0"/>
    <w:rsid w:val="006714A0"/>
    <w:rsid w:val="0067283F"/>
    <w:rsid w:val="00674AC6"/>
    <w:rsid w:val="006764CA"/>
    <w:rsid w:val="00677D8C"/>
    <w:rsid w:val="006810A0"/>
    <w:rsid w:val="00681B3D"/>
    <w:rsid w:val="00681B7F"/>
    <w:rsid w:val="00681F41"/>
    <w:rsid w:val="006822BC"/>
    <w:rsid w:val="00682992"/>
    <w:rsid w:val="00683AF9"/>
    <w:rsid w:val="00684E07"/>
    <w:rsid w:val="0068550E"/>
    <w:rsid w:val="0068580C"/>
    <w:rsid w:val="006864A3"/>
    <w:rsid w:val="006868FC"/>
    <w:rsid w:val="00686C59"/>
    <w:rsid w:val="0069090E"/>
    <w:rsid w:val="00693D81"/>
    <w:rsid w:val="00693F70"/>
    <w:rsid w:val="00694774"/>
    <w:rsid w:val="00694B6A"/>
    <w:rsid w:val="00695DC3"/>
    <w:rsid w:val="00695DD2"/>
    <w:rsid w:val="006968D6"/>
    <w:rsid w:val="00696B58"/>
    <w:rsid w:val="0069722E"/>
    <w:rsid w:val="00697A9F"/>
    <w:rsid w:val="006A16CE"/>
    <w:rsid w:val="006A19CC"/>
    <w:rsid w:val="006A1CCF"/>
    <w:rsid w:val="006A1EE5"/>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4DCD"/>
    <w:rsid w:val="006B5D5A"/>
    <w:rsid w:val="006B6195"/>
    <w:rsid w:val="006B64FA"/>
    <w:rsid w:val="006B6555"/>
    <w:rsid w:val="006B725B"/>
    <w:rsid w:val="006B78B7"/>
    <w:rsid w:val="006C0876"/>
    <w:rsid w:val="006C0914"/>
    <w:rsid w:val="006C0E51"/>
    <w:rsid w:val="006C0FD5"/>
    <w:rsid w:val="006C2D5B"/>
    <w:rsid w:val="006C2FD7"/>
    <w:rsid w:val="006C3218"/>
    <w:rsid w:val="006C36FB"/>
    <w:rsid w:val="006C3DF1"/>
    <w:rsid w:val="006C3FF5"/>
    <w:rsid w:val="006C4060"/>
    <w:rsid w:val="006C41ED"/>
    <w:rsid w:val="006C4B42"/>
    <w:rsid w:val="006C4CCE"/>
    <w:rsid w:val="006C559E"/>
    <w:rsid w:val="006C5CBD"/>
    <w:rsid w:val="006C5E5E"/>
    <w:rsid w:val="006C63CF"/>
    <w:rsid w:val="006C656B"/>
    <w:rsid w:val="006C6B96"/>
    <w:rsid w:val="006C6FAB"/>
    <w:rsid w:val="006C7A9F"/>
    <w:rsid w:val="006D00C8"/>
    <w:rsid w:val="006D076B"/>
    <w:rsid w:val="006D08A2"/>
    <w:rsid w:val="006D188C"/>
    <w:rsid w:val="006D193D"/>
    <w:rsid w:val="006D208F"/>
    <w:rsid w:val="006D2A13"/>
    <w:rsid w:val="006D3788"/>
    <w:rsid w:val="006D3E79"/>
    <w:rsid w:val="006D3EA9"/>
    <w:rsid w:val="006D4315"/>
    <w:rsid w:val="006D4A0D"/>
    <w:rsid w:val="006D4B1E"/>
    <w:rsid w:val="006D4D9B"/>
    <w:rsid w:val="006D50BF"/>
    <w:rsid w:val="006D5AFC"/>
    <w:rsid w:val="006D5FC3"/>
    <w:rsid w:val="006D6089"/>
    <w:rsid w:val="006D61E2"/>
    <w:rsid w:val="006D639B"/>
    <w:rsid w:val="006D63F1"/>
    <w:rsid w:val="006D6CE4"/>
    <w:rsid w:val="006D7040"/>
    <w:rsid w:val="006D79D5"/>
    <w:rsid w:val="006D7DAF"/>
    <w:rsid w:val="006E017D"/>
    <w:rsid w:val="006E025F"/>
    <w:rsid w:val="006E0940"/>
    <w:rsid w:val="006E0CF2"/>
    <w:rsid w:val="006E0EA5"/>
    <w:rsid w:val="006E126C"/>
    <w:rsid w:val="006E2256"/>
    <w:rsid w:val="006E32AE"/>
    <w:rsid w:val="006E334C"/>
    <w:rsid w:val="006E6AB4"/>
    <w:rsid w:val="006E750A"/>
    <w:rsid w:val="006E7932"/>
    <w:rsid w:val="006E7A70"/>
    <w:rsid w:val="006F1C8A"/>
    <w:rsid w:val="006F292E"/>
    <w:rsid w:val="006F36DB"/>
    <w:rsid w:val="006F36EE"/>
    <w:rsid w:val="006F3EF6"/>
    <w:rsid w:val="006F4251"/>
    <w:rsid w:val="006F4280"/>
    <w:rsid w:val="006F442B"/>
    <w:rsid w:val="006F489B"/>
    <w:rsid w:val="006F4D2D"/>
    <w:rsid w:val="006F501D"/>
    <w:rsid w:val="006F56CF"/>
    <w:rsid w:val="006F5934"/>
    <w:rsid w:val="006F5B64"/>
    <w:rsid w:val="006F7341"/>
    <w:rsid w:val="00700125"/>
    <w:rsid w:val="00700E45"/>
    <w:rsid w:val="00701737"/>
    <w:rsid w:val="00701BA7"/>
    <w:rsid w:val="00702189"/>
    <w:rsid w:val="0070299D"/>
    <w:rsid w:val="00702A4A"/>
    <w:rsid w:val="00703098"/>
    <w:rsid w:val="00703AF1"/>
    <w:rsid w:val="00703DB5"/>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3EA"/>
    <w:rsid w:val="00714535"/>
    <w:rsid w:val="0071513D"/>
    <w:rsid w:val="007152A2"/>
    <w:rsid w:val="0071552F"/>
    <w:rsid w:val="00715B4A"/>
    <w:rsid w:val="00715EE9"/>
    <w:rsid w:val="00716808"/>
    <w:rsid w:val="00716917"/>
    <w:rsid w:val="0071783B"/>
    <w:rsid w:val="007204C0"/>
    <w:rsid w:val="00721312"/>
    <w:rsid w:val="00721419"/>
    <w:rsid w:val="00721586"/>
    <w:rsid w:val="00721592"/>
    <w:rsid w:val="00721699"/>
    <w:rsid w:val="00721C55"/>
    <w:rsid w:val="00721E7E"/>
    <w:rsid w:val="00722172"/>
    <w:rsid w:val="00722307"/>
    <w:rsid w:val="00722959"/>
    <w:rsid w:val="0072362D"/>
    <w:rsid w:val="00723C4F"/>
    <w:rsid w:val="0072459E"/>
    <w:rsid w:val="00725471"/>
    <w:rsid w:val="007257D3"/>
    <w:rsid w:val="00725A7C"/>
    <w:rsid w:val="00725B85"/>
    <w:rsid w:val="00726C06"/>
    <w:rsid w:val="007270E7"/>
    <w:rsid w:val="00727E49"/>
    <w:rsid w:val="00727EED"/>
    <w:rsid w:val="00730149"/>
    <w:rsid w:val="00730616"/>
    <w:rsid w:val="00730CE9"/>
    <w:rsid w:val="007314E2"/>
    <w:rsid w:val="0073177C"/>
    <w:rsid w:val="00731BF1"/>
    <w:rsid w:val="0073358F"/>
    <w:rsid w:val="00733A27"/>
    <w:rsid w:val="00733F61"/>
    <w:rsid w:val="007352F7"/>
    <w:rsid w:val="00735AA1"/>
    <w:rsid w:val="00736725"/>
    <w:rsid w:val="0073684C"/>
    <w:rsid w:val="007403CD"/>
    <w:rsid w:val="0074051B"/>
    <w:rsid w:val="00740905"/>
    <w:rsid w:val="00740BA3"/>
    <w:rsid w:val="00741806"/>
    <w:rsid w:val="00741F2C"/>
    <w:rsid w:val="00743206"/>
    <w:rsid w:val="007442FC"/>
    <w:rsid w:val="00744C6E"/>
    <w:rsid w:val="0074579C"/>
    <w:rsid w:val="00745C19"/>
    <w:rsid w:val="00745C84"/>
    <w:rsid w:val="00745E15"/>
    <w:rsid w:val="00746158"/>
    <w:rsid w:val="00746689"/>
    <w:rsid w:val="00746ABA"/>
    <w:rsid w:val="0074708B"/>
    <w:rsid w:val="00747A5D"/>
    <w:rsid w:val="0075012F"/>
    <w:rsid w:val="00750477"/>
    <w:rsid w:val="00750B4C"/>
    <w:rsid w:val="00750C52"/>
    <w:rsid w:val="007511B5"/>
    <w:rsid w:val="00751B27"/>
    <w:rsid w:val="00752137"/>
    <w:rsid w:val="007527F5"/>
    <w:rsid w:val="00752EFB"/>
    <w:rsid w:val="0075604B"/>
    <w:rsid w:val="00756382"/>
    <w:rsid w:val="007567A8"/>
    <w:rsid w:val="00756931"/>
    <w:rsid w:val="007570E7"/>
    <w:rsid w:val="00757127"/>
    <w:rsid w:val="00757528"/>
    <w:rsid w:val="00760896"/>
    <w:rsid w:val="00761179"/>
    <w:rsid w:val="00761740"/>
    <w:rsid w:val="0076180D"/>
    <w:rsid w:val="007621D6"/>
    <w:rsid w:val="007631EE"/>
    <w:rsid w:val="00763230"/>
    <w:rsid w:val="00763387"/>
    <w:rsid w:val="0076400A"/>
    <w:rsid w:val="00764586"/>
    <w:rsid w:val="00764951"/>
    <w:rsid w:val="00764A0F"/>
    <w:rsid w:val="00764F3F"/>
    <w:rsid w:val="007657CF"/>
    <w:rsid w:val="00765CDB"/>
    <w:rsid w:val="0076755E"/>
    <w:rsid w:val="007679D4"/>
    <w:rsid w:val="00767CC4"/>
    <w:rsid w:val="00770110"/>
    <w:rsid w:val="0077012C"/>
    <w:rsid w:val="00770870"/>
    <w:rsid w:val="00770C2E"/>
    <w:rsid w:val="007713EC"/>
    <w:rsid w:val="007718A8"/>
    <w:rsid w:val="007729AA"/>
    <w:rsid w:val="00773133"/>
    <w:rsid w:val="00773398"/>
    <w:rsid w:val="007738A2"/>
    <w:rsid w:val="00774373"/>
    <w:rsid w:val="00774686"/>
    <w:rsid w:val="00774C95"/>
    <w:rsid w:val="00776F25"/>
    <w:rsid w:val="0077791C"/>
    <w:rsid w:val="0078097C"/>
    <w:rsid w:val="00781207"/>
    <w:rsid w:val="00781451"/>
    <w:rsid w:val="0078204C"/>
    <w:rsid w:val="00782F63"/>
    <w:rsid w:val="0078323B"/>
    <w:rsid w:val="007848A3"/>
    <w:rsid w:val="00784FFB"/>
    <w:rsid w:val="0078550C"/>
    <w:rsid w:val="00785BD8"/>
    <w:rsid w:val="00785C66"/>
    <w:rsid w:val="00785FC2"/>
    <w:rsid w:val="00786A36"/>
    <w:rsid w:val="00786D5C"/>
    <w:rsid w:val="00787021"/>
    <w:rsid w:val="007876E9"/>
    <w:rsid w:val="00787B5E"/>
    <w:rsid w:val="00787FCD"/>
    <w:rsid w:val="0079009E"/>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289B"/>
    <w:rsid w:val="007A2C00"/>
    <w:rsid w:val="007A3076"/>
    <w:rsid w:val="007A3095"/>
    <w:rsid w:val="007A31B5"/>
    <w:rsid w:val="007A3C01"/>
    <w:rsid w:val="007A3D1A"/>
    <w:rsid w:val="007A4CB1"/>
    <w:rsid w:val="007A4F3B"/>
    <w:rsid w:val="007A54DE"/>
    <w:rsid w:val="007A5CD2"/>
    <w:rsid w:val="007A6311"/>
    <w:rsid w:val="007A6318"/>
    <w:rsid w:val="007A7155"/>
    <w:rsid w:val="007A7473"/>
    <w:rsid w:val="007A7D38"/>
    <w:rsid w:val="007B0743"/>
    <w:rsid w:val="007B2424"/>
    <w:rsid w:val="007B2697"/>
    <w:rsid w:val="007B2DDB"/>
    <w:rsid w:val="007B347B"/>
    <w:rsid w:val="007B37C4"/>
    <w:rsid w:val="007B3CB0"/>
    <w:rsid w:val="007B44CC"/>
    <w:rsid w:val="007B558F"/>
    <w:rsid w:val="007B6183"/>
    <w:rsid w:val="007B7053"/>
    <w:rsid w:val="007B7B75"/>
    <w:rsid w:val="007B7E9B"/>
    <w:rsid w:val="007C01E1"/>
    <w:rsid w:val="007C063F"/>
    <w:rsid w:val="007C0E9C"/>
    <w:rsid w:val="007C0F7F"/>
    <w:rsid w:val="007C15F5"/>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5FF1"/>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3822"/>
    <w:rsid w:val="00803DE8"/>
    <w:rsid w:val="00803F17"/>
    <w:rsid w:val="00803F8A"/>
    <w:rsid w:val="00804B6E"/>
    <w:rsid w:val="00804C5E"/>
    <w:rsid w:val="0080558E"/>
    <w:rsid w:val="008069F8"/>
    <w:rsid w:val="008079B9"/>
    <w:rsid w:val="00807F7A"/>
    <w:rsid w:val="00810922"/>
    <w:rsid w:val="0081139A"/>
    <w:rsid w:val="008114B8"/>
    <w:rsid w:val="008116B6"/>
    <w:rsid w:val="00811ADF"/>
    <w:rsid w:val="00811E26"/>
    <w:rsid w:val="00811E3A"/>
    <w:rsid w:val="0081278D"/>
    <w:rsid w:val="008153B0"/>
    <w:rsid w:val="008157CB"/>
    <w:rsid w:val="008161BC"/>
    <w:rsid w:val="008163B4"/>
    <w:rsid w:val="00820582"/>
    <w:rsid w:val="00821201"/>
    <w:rsid w:val="008212F4"/>
    <w:rsid w:val="00822307"/>
    <w:rsid w:val="0082349D"/>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36605"/>
    <w:rsid w:val="00840A27"/>
    <w:rsid w:val="0084141F"/>
    <w:rsid w:val="00841E46"/>
    <w:rsid w:val="008420EE"/>
    <w:rsid w:val="00843C1B"/>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324"/>
    <w:rsid w:val="00857E41"/>
    <w:rsid w:val="00861084"/>
    <w:rsid w:val="008616F3"/>
    <w:rsid w:val="00862011"/>
    <w:rsid w:val="00862C42"/>
    <w:rsid w:val="00862CDD"/>
    <w:rsid w:val="00863832"/>
    <w:rsid w:val="0086506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896"/>
    <w:rsid w:val="00877B81"/>
    <w:rsid w:val="008804A6"/>
    <w:rsid w:val="00880661"/>
    <w:rsid w:val="00880904"/>
    <w:rsid w:val="008814D6"/>
    <w:rsid w:val="00881A67"/>
    <w:rsid w:val="00881F2A"/>
    <w:rsid w:val="008822CA"/>
    <w:rsid w:val="00882601"/>
    <w:rsid w:val="008829F7"/>
    <w:rsid w:val="00884156"/>
    <w:rsid w:val="00884F46"/>
    <w:rsid w:val="00885364"/>
    <w:rsid w:val="008858D9"/>
    <w:rsid w:val="00886862"/>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2FD"/>
    <w:rsid w:val="008A1F23"/>
    <w:rsid w:val="008A2B80"/>
    <w:rsid w:val="008A3773"/>
    <w:rsid w:val="008A3FC8"/>
    <w:rsid w:val="008A56BB"/>
    <w:rsid w:val="008A5BBF"/>
    <w:rsid w:val="008A635E"/>
    <w:rsid w:val="008A773C"/>
    <w:rsid w:val="008A77EB"/>
    <w:rsid w:val="008A7A4C"/>
    <w:rsid w:val="008A7AEA"/>
    <w:rsid w:val="008B03BB"/>
    <w:rsid w:val="008B041D"/>
    <w:rsid w:val="008B0BFA"/>
    <w:rsid w:val="008B12FC"/>
    <w:rsid w:val="008B1773"/>
    <w:rsid w:val="008B39B5"/>
    <w:rsid w:val="008B3F12"/>
    <w:rsid w:val="008B5817"/>
    <w:rsid w:val="008B6008"/>
    <w:rsid w:val="008C0491"/>
    <w:rsid w:val="008C06C6"/>
    <w:rsid w:val="008C18AB"/>
    <w:rsid w:val="008C293C"/>
    <w:rsid w:val="008C2D2E"/>
    <w:rsid w:val="008C3E8F"/>
    <w:rsid w:val="008C3F93"/>
    <w:rsid w:val="008C42AA"/>
    <w:rsid w:val="008C512C"/>
    <w:rsid w:val="008C615D"/>
    <w:rsid w:val="008C688B"/>
    <w:rsid w:val="008C6AFC"/>
    <w:rsid w:val="008C6FB6"/>
    <w:rsid w:val="008C7F37"/>
    <w:rsid w:val="008D1676"/>
    <w:rsid w:val="008D286D"/>
    <w:rsid w:val="008D47B2"/>
    <w:rsid w:val="008D5F34"/>
    <w:rsid w:val="008D6623"/>
    <w:rsid w:val="008D72D1"/>
    <w:rsid w:val="008D735C"/>
    <w:rsid w:val="008D7C17"/>
    <w:rsid w:val="008E1201"/>
    <w:rsid w:val="008E23C8"/>
    <w:rsid w:val="008E2BB1"/>
    <w:rsid w:val="008E2BD3"/>
    <w:rsid w:val="008E388F"/>
    <w:rsid w:val="008E405A"/>
    <w:rsid w:val="008E4381"/>
    <w:rsid w:val="008E4E3D"/>
    <w:rsid w:val="008E545A"/>
    <w:rsid w:val="008E6BCD"/>
    <w:rsid w:val="008E768C"/>
    <w:rsid w:val="008E77A8"/>
    <w:rsid w:val="008E78B6"/>
    <w:rsid w:val="008F01F9"/>
    <w:rsid w:val="008F0993"/>
    <w:rsid w:val="008F0BA3"/>
    <w:rsid w:val="008F0FC2"/>
    <w:rsid w:val="008F1310"/>
    <w:rsid w:val="008F166B"/>
    <w:rsid w:val="008F18FA"/>
    <w:rsid w:val="008F1C2A"/>
    <w:rsid w:val="008F2DCC"/>
    <w:rsid w:val="008F4004"/>
    <w:rsid w:val="008F42DE"/>
    <w:rsid w:val="008F4B7C"/>
    <w:rsid w:val="008F6714"/>
    <w:rsid w:val="008F6ED1"/>
    <w:rsid w:val="008F748D"/>
    <w:rsid w:val="008F79C4"/>
    <w:rsid w:val="009005CB"/>
    <w:rsid w:val="00901657"/>
    <w:rsid w:val="00901F0D"/>
    <w:rsid w:val="00902FE2"/>
    <w:rsid w:val="00903627"/>
    <w:rsid w:val="00903958"/>
    <w:rsid w:val="00904116"/>
    <w:rsid w:val="0090426F"/>
    <w:rsid w:val="00904545"/>
    <w:rsid w:val="00904C82"/>
    <w:rsid w:val="00905495"/>
    <w:rsid w:val="00905763"/>
    <w:rsid w:val="009063DC"/>
    <w:rsid w:val="009065D3"/>
    <w:rsid w:val="009107EE"/>
    <w:rsid w:val="00911B47"/>
    <w:rsid w:val="00911CDC"/>
    <w:rsid w:val="0091209B"/>
    <w:rsid w:val="0091266D"/>
    <w:rsid w:val="00912E5A"/>
    <w:rsid w:val="00912F52"/>
    <w:rsid w:val="00913C78"/>
    <w:rsid w:val="00913E59"/>
    <w:rsid w:val="00913FE8"/>
    <w:rsid w:val="00914135"/>
    <w:rsid w:val="009147B8"/>
    <w:rsid w:val="00914D50"/>
    <w:rsid w:val="00915791"/>
    <w:rsid w:val="009162C5"/>
    <w:rsid w:val="0091760C"/>
    <w:rsid w:val="00917B73"/>
    <w:rsid w:val="00917E05"/>
    <w:rsid w:val="00920B62"/>
    <w:rsid w:val="009216E4"/>
    <w:rsid w:val="00921C5C"/>
    <w:rsid w:val="00923233"/>
    <w:rsid w:val="00923309"/>
    <w:rsid w:val="009254F4"/>
    <w:rsid w:val="0092561C"/>
    <w:rsid w:val="00925BA6"/>
    <w:rsid w:val="00926DC6"/>
    <w:rsid w:val="009279FC"/>
    <w:rsid w:val="00930393"/>
    <w:rsid w:val="00930565"/>
    <w:rsid w:val="00930A4A"/>
    <w:rsid w:val="00930EDF"/>
    <w:rsid w:val="00930F05"/>
    <w:rsid w:val="0093220F"/>
    <w:rsid w:val="00933959"/>
    <w:rsid w:val="00933D0B"/>
    <w:rsid w:val="009343E9"/>
    <w:rsid w:val="00934D5D"/>
    <w:rsid w:val="009350AA"/>
    <w:rsid w:val="0093592A"/>
    <w:rsid w:val="00935B49"/>
    <w:rsid w:val="00936170"/>
    <w:rsid w:val="00937186"/>
    <w:rsid w:val="00937A21"/>
    <w:rsid w:val="00937D0F"/>
    <w:rsid w:val="00940770"/>
    <w:rsid w:val="00940B70"/>
    <w:rsid w:val="0094186A"/>
    <w:rsid w:val="009419B5"/>
    <w:rsid w:val="00941BBB"/>
    <w:rsid w:val="00942417"/>
    <w:rsid w:val="00942C39"/>
    <w:rsid w:val="009432E2"/>
    <w:rsid w:val="00944A75"/>
    <w:rsid w:val="00945A62"/>
    <w:rsid w:val="0094603D"/>
    <w:rsid w:val="009460F1"/>
    <w:rsid w:val="009500C7"/>
    <w:rsid w:val="00950B8A"/>
    <w:rsid w:val="009512DF"/>
    <w:rsid w:val="00951B8C"/>
    <w:rsid w:val="00952D82"/>
    <w:rsid w:val="00953131"/>
    <w:rsid w:val="00953D8E"/>
    <w:rsid w:val="00954CDC"/>
    <w:rsid w:val="00955122"/>
    <w:rsid w:val="0095522E"/>
    <w:rsid w:val="00955999"/>
    <w:rsid w:val="00956352"/>
    <w:rsid w:val="00956794"/>
    <w:rsid w:val="00960B4A"/>
    <w:rsid w:val="00960E80"/>
    <w:rsid w:val="0096154B"/>
    <w:rsid w:val="00962138"/>
    <w:rsid w:val="0096353B"/>
    <w:rsid w:val="00963829"/>
    <w:rsid w:val="0096540E"/>
    <w:rsid w:val="00966361"/>
    <w:rsid w:val="0096694E"/>
    <w:rsid w:val="00966AA2"/>
    <w:rsid w:val="00966BEE"/>
    <w:rsid w:val="00971077"/>
    <w:rsid w:val="009711F0"/>
    <w:rsid w:val="00971EE9"/>
    <w:rsid w:val="00973864"/>
    <w:rsid w:val="009747F7"/>
    <w:rsid w:val="00974E06"/>
    <w:rsid w:val="00975056"/>
    <w:rsid w:val="00976445"/>
    <w:rsid w:val="00976BB2"/>
    <w:rsid w:val="009771CC"/>
    <w:rsid w:val="00977BB2"/>
    <w:rsid w:val="00980176"/>
    <w:rsid w:val="00980503"/>
    <w:rsid w:val="00980783"/>
    <w:rsid w:val="00980915"/>
    <w:rsid w:val="00980A0B"/>
    <w:rsid w:val="00980AE8"/>
    <w:rsid w:val="0098185A"/>
    <w:rsid w:val="00981E23"/>
    <w:rsid w:val="00982085"/>
    <w:rsid w:val="00983E46"/>
    <w:rsid w:val="00984282"/>
    <w:rsid w:val="00984E54"/>
    <w:rsid w:val="00984FE2"/>
    <w:rsid w:val="00985785"/>
    <w:rsid w:val="009863BB"/>
    <w:rsid w:val="00986BC3"/>
    <w:rsid w:val="00987516"/>
    <w:rsid w:val="0099039D"/>
    <w:rsid w:val="00991C3B"/>
    <w:rsid w:val="00992022"/>
    <w:rsid w:val="00992E34"/>
    <w:rsid w:val="009934F1"/>
    <w:rsid w:val="00993F01"/>
    <w:rsid w:val="00993F6D"/>
    <w:rsid w:val="009945CC"/>
    <w:rsid w:val="00994C8D"/>
    <w:rsid w:val="00995305"/>
    <w:rsid w:val="009975B9"/>
    <w:rsid w:val="00997B2D"/>
    <w:rsid w:val="00997DA7"/>
    <w:rsid w:val="009A0BE8"/>
    <w:rsid w:val="009A1305"/>
    <w:rsid w:val="009A1F0F"/>
    <w:rsid w:val="009A2047"/>
    <w:rsid w:val="009A2060"/>
    <w:rsid w:val="009A2DC5"/>
    <w:rsid w:val="009A5275"/>
    <w:rsid w:val="009A567E"/>
    <w:rsid w:val="009A66F6"/>
    <w:rsid w:val="009A67C2"/>
    <w:rsid w:val="009A733E"/>
    <w:rsid w:val="009A75AE"/>
    <w:rsid w:val="009A7CD3"/>
    <w:rsid w:val="009B06C7"/>
    <w:rsid w:val="009B098B"/>
    <w:rsid w:val="009B1DCE"/>
    <w:rsid w:val="009B27A8"/>
    <w:rsid w:val="009B3546"/>
    <w:rsid w:val="009B38EA"/>
    <w:rsid w:val="009B42C8"/>
    <w:rsid w:val="009B46B4"/>
    <w:rsid w:val="009B485B"/>
    <w:rsid w:val="009B4ABC"/>
    <w:rsid w:val="009B4EA8"/>
    <w:rsid w:val="009B70DF"/>
    <w:rsid w:val="009B7215"/>
    <w:rsid w:val="009B747C"/>
    <w:rsid w:val="009B7E25"/>
    <w:rsid w:val="009B7F6C"/>
    <w:rsid w:val="009B7F90"/>
    <w:rsid w:val="009C110E"/>
    <w:rsid w:val="009C14E2"/>
    <w:rsid w:val="009C1551"/>
    <w:rsid w:val="009C160C"/>
    <w:rsid w:val="009C184B"/>
    <w:rsid w:val="009C1876"/>
    <w:rsid w:val="009C1891"/>
    <w:rsid w:val="009C1FB4"/>
    <w:rsid w:val="009C2716"/>
    <w:rsid w:val="009C299B"/>
    <w:rsid w:val="009C320A"/>
    <w:rsid w:val="009C32A3"/>
    <w:rsid w:val="009C34EC"/>
    <w:rsid w:val="009C38B5"/>
    <w:rsid w:val="009C3BF5"/>
    <w:rsid w:val="009C3F4E"/>
    <w:rsid w:val="009C49E4"/>
    <w:rsid w:val="009C4D44"/>
    <w:rsid w:val="009C4EA5"/>
    <w:rsid w:val="009C539F"/>
    <w:rsid w:val="009C578F"/>
    <w:rsid w:val="009C6517"/>
    <w:rsid w:val="009C6BB4"/>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6260"/>
    <w:rsid w:val="009E7573"/>
    <w:rsid w:val="009E7729"/>
    <w:rsid w:val="009E79BA"/>
    <w:rsid w:val="009E7A8F"/>
    <w:rsid w:val="009F01F5"/>
    <w:rsid w:val="009F06A3"/>
    <w:rsid w:val="009F0EC8"/>
    <w:rsid w:val="009F0F6A"/>
    <w:rsid w:val="009F1003"/>
    <w:rsid w:val="009F1291"/>
    <w:rsid w:val="009F1892"/>
    <w:rsid w:val="009F22BC"/>
    <w:rsid w:val="009F2417"/>
    <w:rsid w:val="009F254A"/>
    <w:rsid w:val="009F27E4"/>
    <w:rsid w:val="009F3386"/>
    <w:rsid w:val="009F3517"/>
    <w:rsid w:val="009F3750"/>
    <w:rsid w:val="009F3DEA"/>
    <w:rsid w:val="009F4C64"/>
    <w:rsid w:val="009F4FB6"/>
    <w:rsid w:val="009F563D"/>
    <w:rsid w:val="009F588B"/>
    <w:rsid w:val="009F6BCB"/>
    <w:rsid w:val="009F6DFC"/>
    <w:rsid w:val="009F7736"/>
    <w:rsid w:val="009F7903"/>
    <w:rsid w:val="00A001F6"/>
    <w:rsid w:val="00A0187D"/>
    <w:rsid w:val="00A018F2"/>
    <w:rsid w:val="00A01D25"/>
    <w:rsid w:val="00A02862"/>
    <w:rsid w:val="00A02BD4"/>
    <w:rsid w:val="00A04858"/>
    <w:rsid w:val="00A049F7"/>
    <w:rsid w:val="00A053E8"/>
    <w:rsid w:val="00A057AE"/>
    <w:rsid w:val="00A0697A"/>
    <w:rsid w:val="00A07207"/>
    <w:rsid w:val="00A0774D"/>
    <w:rsid w:val="00A0779E"/>
    <w:rsid w:val="00A07844"/>
    <w:rsid w:val="00A07B82"/>
    <w:rsid w:val="00A07E30"/>
    <w:rsid w:val="00A1091D"/>
    <w:rsid w:val="00A11E47"/>
    <w:rsid w:val="00A138A8"/>
    <w:rsid w:val="00A1422B"/>
    <w:rsid w:val="00A14274"/>
    <w:rsid w:val="00A163A5"/>
    <w:rsid w:val="00A16C20"/>
    <w:rsid w:val="00A16CAF"/>
    <w:rsid w:val="00A17740"/>
    <w:rsid w:val="00A17744"/>
    <w:rsid w:val="00A20245"/>
    <w:rsid w:val="00A2024A"/>
    <w:rsid w:val="00A20C36"/>
    <w:rsid w:val="00A218A0"/>
    <w:rsid w:val="00A21B9F"/>
    <w:rsid w:val="00A22BC2"/>
    <w:rsid w:val="00A2362B"/>
    <w:rsid w:val="00A243B8"/>
    <w:rsid w:val="00A24923"/>
    <w:rsid w:val="00A251A9"/>
    <w:rsid w:val="00A2526F"/>
    <w:rsid w:val="00A25EA0"/>
    <w:rsid w:val="00A264A0"/>
    <w:rsid w:val="00A2673F"/>
    <w:rsid w:val="00A26BF5"/>
    <w:rsid w:val="00A271E9"/>
    <w:rsid w:val="00A27D2A"/>
    <w:rsid w:val="00A30452"/>
    <w:rsid w:val="00A30981"/>
    <w:rsid w:val="00A30C38"/>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54A"/>
    <w:rsid w:val="00A4695A"/>
    <w:rsid w:val="00A46BBB"/>
    <w:rsid w:val="00A46EE5"/>
    <w:rsid w:val="00A473B5"/>
    <w:rsid w:val="00A4768D"/>
    <w:rsid w:val="00A4781D"/>
    <w:rsid w:val="00A47F30"/>
    <w:rsid w:val="00A50A61"/>
    <w:rsid w:val="00A50D7F"/>
    <w:rsid w:val="00A5226B"/>
    <w:rsid w:val="00A52902"/>
    <w:rsid w:val="00A52E6D"/>
    <w:rsid w:val="00A539E7"/>
    <w:rsid w:val="00A53AA3"/>
    <w:rsid w:val="00A54791"/>
    <w:rsid w:val="00A54C39"/>
    <w:rsid w:val="00A54C74"/>
    <w:rsid w:val="00A54F88"/>
    <w:rsid w:val="00A54FF2"/>
    <w:rsid w:val="00A555D3"/>
    <w:rsid w:val="00A55719"/>
    <w:rsid w:val="00A5662E"/>
    <w:rsid w:val="00A56B76"/>
    <w:rsid w:val="00A57185"/>
    <w:rsid w:val="00A572A2"/>
    <w:rsid w:val="00A578D4"/>
    <w:rsid w:val="00A60382"/>
    <w:rsid w:val="00A60469"/>
    <w:rsid w:val="00A604AB"/>
    <w:rsid w:val="00A61558"/>
    <w:rsid w:val="00A615DB"/>
    <w:rsid w:val="00A61D07"/>
    <w:rsid w:val="00A62F86"/>
    <w:rsid w:val="00A63885"/>
    <w:rsid w:val="00A64056"/>
    <w:rsid w:val="00A64E8B"/>
    <w:rsid w:val="00A65EBB"/>
    <w:rsid w:val="00A667A1"/>
    <w:rsid w:val="00A66D03"/>
    <w:rsid w:val="00A66E46"/>
    <w:rsid w:val="00A66F0F"/>
    <w:rsid w:val="00A67055"/>
    <w:rsid w:val="00A67065"/>
    <w:rsid w:val="00A67098"/>
    <w:rsid w:val="00A6742E"/>
    <w:rsid w:val="00A6795B"/>
    <w:rsid w:val="00A67CB2"/>
    <w:rsid w:val="00A701EE"/>
    <w:rsid w:val="00A707E1"/>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185"/>
    <w:rsid w:val="00A92954"/>
    <w:rsid w:val="00A92B84"/>
    <w:rsid w:val="00A94371"/>
    <w:rsid w:val="00A94E8F"/>
    <w:rsid w:val="00A959CE"/>
    <w:rsid w:val="00A95F66"/>
    <w:rsid w:val="00A9628A"/>
    <w:rsid w:val="00A96731"/>
    <w:rsid w:val="00A96E83"/>
    <w:rsid w:val="00A97A51"/>
    <w:rsid w:val="00AA013D"/>
    <w:rsid w:val="00AA074D"/>
    <w:rsid w:val="00AA107D"/>
    <w:rsid w:val="00AA1581"/>
    <w:rsid w:val="00AA1609"/>
    <w:rsid w:val="00AA2427"/>
    <w:rsid w:val="00AA2C45"/>
    <w:rsid w:val="00AA300E"/>
    <w:rsid w:val="00AA34BE"/>
    <w:rsid w:val="00AA34FF"/>
    <w:rsid w:val="00AA370A"/>
    <w:rsid w:val="00AA3BFD"/>
    <w:rsid w:val="00AA3DC2"/>
    <w:rsid w:val="00AA3FE9"/>
    <w:rsid w:val="00AA4411"/>
    <w:rsid w:val="00AA4B66"/>
    <w:rsid w:val="00AA615F"/>
    <w:rsid w:val="00AA7789"/>
    <w:rsid w:val="00AA7861"/>
    <w:rsid w:val="00AB0468"/>
    <w:rsid w:val="00AB0A9A"/>
    <w:rsid w:val="00AB1B10"/>
    <w:rsid w:val="00AB1FE8"/>
    <w:rsid w:val="00AB2691"/>
    <w:rsid w:val="00AB2746"/>
    <w:rsid w:val="00AB2BEE"/>
    <w:rsid w:val="00AB2CE3"/>
    <w:rsid w:val="00AB2D50"/>
    <w:rsid w:val="00AB3646"/>
    <w:rsid w:val="00AB3724"/>
    <w:rsid w:val="00AB47A4"/>
    <w:rsid w:val="00AB4AF6"/>
    <w:rsid w:val="00AB58EB"/>
    <w:rsid w:val="00AB654D"/>
    <w:rsid w:val="00AB6691"/>
    <w:rsid w:val="00AB66C1"/>
    <w:rsid w:val="00AB6F4B"/>
    <w:rsid w:val="00AB7D4E"/>
    <w:rsid w:val="00AC1595"/>
    <w:rsid w:val="00AC1DB7"/>
    <w:rsid w:val="00AC200C"/>
    <w:rsid w:val="00AC4152"/>
    <w:rsid w:val="00AC4488"/>
    <w:rsid w:val="00AC4BDC"/>
    <w:rsid w:val="00AC55D2"/>
    <w:rsid w:val="00AC7215"/>
    <w:rsid w:val="00AC7F48"/>
    <w:rsid w:val="00AD0987"/>
    <w:rsid w:val="00AD1B17"/>
    <w:rsid w:val="00AD1D7F"/>
    <w:rsid w:val="00AD1D8A"/>
    <w:rsid w:val="00AD1EA7"/>
    <w:rsid w:val="00AD218F"/>
    <w:rsid w:val="00AD3154"/>
    <w:rsid w:val="00AD341D"/>
    <w:rsid w:val="00AD3E16"/>
    <w:rsid w:val="00AD459F"/>
    <w:rsid w:val="00AD46F7"/>
    <w:rsid w:val="00AD4E75"/>
    <w:rsid w:val="00AD51E9"/>
    <w:rsid w:val="00AD6279"/>
    <w:rsid w:val="00AD62F5"/>
    <w:rsid w:val="00AD6E4B"/>
    <w:rsid w:val="00AD7199"/>
    <w:rsid w:val="00AD78E6"/>
    <w:rsid w:val="00AE0C88"/>
    <w:rsid w:val="00AE16DC"/>
    <w:rsid w:val="00AE18C6"/>
    <w:rsid w:val="00AE2416"/>
    <w:rsid w:val="00AE2806"/>
    <w:rsid w:val="00AE2F06"/>
    <w:rsid w:val="00AE319D"/>
    <w:rsid w:val="00AE38A1"/>
    <w:rsid w:val="00AE3BEB"/>
    <w:rsid w:val="00AE4A78"/>
    <w:rsid w:val="00AE6064"/>
    <w:rsid w:val="00AE723B"/>
    <w:rsid w:val="00AE7A31"/>
    <w:rsid w:val="00AE7B83"/>
    <w:rsid w:val="00AF077C"/>
    <w:rsid w:val="00AF2063"/>
    <w:rsid w:val="00AF2B55"/>
    <w:rsid w:val="00AF30EC"/>
    <w:rsid w:val="00AF39BB"/>
    <w:rsid w:val="00AF4120"/>
    <w:rsid w:val="00AF4508"/>
    <w:rsid w:val="00AF4937"/>
    <w:rsid w:val="00AF4AE4"/>
    <w:rsid w:val="00AF5928"/>
    <w:rsid w:val="00AF5DC4"/>
    <w:rsid w:val="00AF6529"/>
    <w:rsid w:val="00AF65A9"/>
    <w:rsid w:val="00AF6708"/>
    <w:rsid w:val="00AF6BA4"/>
    <w:rsid w:val="00AF6C3E"/>
    <w:rsid w:val="00AF7372"/>
    <w:rsid w:val="00AF7ACD"/>
    <w:rsid w:val="00AF7C97"/>
    <w:rsid w:val="00B015F0"/>
    <w:rsid w:val="00B01C95"/>
    <w:rsid w:val="00B01F33"/>
    <w:rsid w:val="00B01FA0"/>
    <w:rsid w:val="00B02292"/>
    <w:rsid w:val="00B033E6"/>
    <w:rsid w:val="00B045EC"/>
    <w:rsid w:val="00B0481D"/>
    <w:rsid w:val="00B04913"/>
    <w:rsid w:val="00B0581F"/>
    <w:rsid w:val="00B07D86"/>
    <w:rsid w:val="00B10215"/>
    <w:rsid w:val="00B10852"/>
    <w:rsid w:val="00B10B6B"/>
    <w:rsid w:val="00B111FE"/>
    <w:rsid w:val="00B119F3"/>
    <w:rsid w:val="00B11B00"/>
    <w:rsid w:val="00B11CD7"/>
    <w:rsid w:val="00B11D9C"/>
    <w:rsid w:val="00B12F1A"/>
    <w:rsid w:val="00B13018"/>
    <w:rsid w:val="00B13761"/>
    <w:rsid w:val="00B1383F"/>
    <w:rsid w:val="00B13F29"/>
    <w:rsid w:val="00B147B7"/>
    <w:rsid w:val="00B15204"/>
    <w:rsid w:val="00B16F01"/>
    <w:rsid w:val="00B17632"/>
    <w:rsid w:val="00B17964"/>
    <w:rsid w:val="00B17B2D"/>
    <w:rsid w:val="00B17C26"/>
    <w:rsid w:val="00B205C3"/>
    <w:rsid w:val="00B20BD1"/>
    <w:rsid w:val="00B21AF3"/>
    <w:rsid w:val="00B23493"/>
    <w:rsid w:val="00B23599"/>
    <w:rsid w:val="00B238CF"/>
    <w:rsid w:val="00B25802"/>
    <w:rsid w:val="00B2659E"/>
    <w:rsid w:val="00B27054"/>
    <w:rsid w:val="00B3021F"/>
    <w:rsid w:val="00B3082E"/>
    <w:rsid w:val="00B3233F"/>
    <w:rsid w:val="00B325EE"/>
    <w:rsid w:val="00B327F0"/>
    <w:rsid w:val="00B32CC5"/>
    <w:rsid w:val="00B32CE6"/>
    <w:rsid w:val="00B332A0"/>
    <w:rsid w:val="00B33609"/>
    <w:rsid w:val="00B3405D"/>
    <w:rsid w:val="00B349F9"/>
    <w:rsid w:val="00B34AED"/>
    <w:rsid w:val="00B350CD"/>
    <w:rsid w:val="00B36097"/>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477C5"/>
    <w:rsid w:val="00B5002C"/>
    <w:rsid w:val="00B50AEC"/>
    <w:rsid w:val="00B50EE2"/>
    <w:rsid w:val="00B513C5"/>
    <w:rsid w:val="00B51544"/>
    <w:rsid w:val="00B5371A"/>
    <w:rsid w:val="00B544DD"/>
    <w:rsid w:val="00B55249"/>
    <w:rsid w:val="00B552E7"/>
    <w:rsid w:val="00B553CF"/>
    <w:rsid w:val="00B55A70"/>
    <w:rsid w:val="00B55E92"/>
    <w:rsid w:val="00B577C5"/>
    <w:rsid w:val="00B57D12"/>
    <w:rsid w:val="00B60BA0"/>
    <w:rsid w:val="00B60E9B"/>
    <w:rsid w:val="00B60F19"/>
    <w:rsid w:val="00B616C4"/>
    <w:rsid w:val="00B616CF"/>
    <w:rsid w:val="00B61A90"/>
    <w:rsid w:val="00B624D6"/>
    <w:rsid w:val="00B628EC"/>
    <w:rsid w:val="00B6297E"/>
    <w:rsid w:val="00B6464D"/>
    <w:rsid w:val="00B65974"/>
    <w:rsid w:val="00B65CB5"/>
    <w:rsid w:val="00B65D44"/>
    <w:rsid w:val="00B65E29"/>
    <w:rsid w:val="00B67076"/>
    <w:rsid w:val="00B67C8D"/>
    <w:rsid w:val="00B7077F"/>
    <w:rsid w:val="00B71826"/>
    <w:rsid w:val="00B71FB2"/>
    <w:rsid w:val="00B720B7"/>
    <w:rsid w:val="00B72355"/>
    <w:rsid w:val="00B72DBD"/>
    <w:rsid w:val="00B7347C"/>
    <w:rsid w:val="00B73925"/>
    <w:rsid w:val="00B7393A"/>
    <w:rsid w:val="00B73E47"/>
    <w:rsid w:val="00B747A9"/>
    <w:rsid w:val="00B748E4"/>
    <w:rsid w:val="00B75481"/>
    <w:rsid w:val="00B76677"/>
    <w:rsid w:val="00B776A1"/>
    <w:rsid w:val="00B77BFA"/>
    <w:rsid w:val="00B77F06"/>
    <w:rsid w:val="00B77FAA"/>
    <w:rsid w:val="00B80A5F"/>
    <w:rsid w:val="00B80BA9"/>
    <w:rsid w:val="00B822DC"/>
    <w:rsid w:val="00B8261D"/>
    <w:rsid w:val="00B82894"/>
    <w:rsid w:val="00B82A4E"/>
    <w:rsid w:val="00B83A1A"/>
    <w:rsid w:val="00B83BC6"/>
    <w:rsid w:val="00B84386"/>
    <w:rsid w:val="00B84C1F"/>
    <w:rsid w:val="00B85AF2"/>
    <w:rsid w:val="00B86170"/>
    <w:rsid w:val="00B86E9F"/>
    <w:rsid w:val="00B87833"/>
    <w:rsid w:val="00B879B0"/>
    <w:rsid w:val="00B9016E"/>
    <w:rsid w:val="00B9099D"/>
    <w:rsid w:val="00B90BC6"/>
    <w:rsid w:val="00B90DBF"/>
    <w:rsid w:val="00B9229A"/>
    <w:rsid w:val="00B92541"/>
    <w:rsid w:val="00B92F5E"/>
    <w:rsid w:val="00B935B4"/>
    <w:rsid w:val="00B93870"/>
    <w:rsid w:val="00B93D17"/>
    <w:rsid w:val="00B93ED5"/>
    <w:rsid w:val="00B94AF1"/>
    <w:rsid w:val="00B9536F"/>
    <w:rsid w:val="00B96243"/>
    <w:rsid w:val="00B96CFF"/>
    <w:rsid w:val="00B974F9"/>
    <w:rsid w:val="00B975AF"/>
    <w:rsid w:val="00BA0508"/>
    <w:rsid w:val="00BA05BA"/>
    <w:rsid w:val="00BA09EF"/>
    <w:rsid w:val="00BA0A7C"/>
    <w:rsid w:val="00BA1B6B"/>
    <w:rsid w:val="00BA24D1"/>
    <w:rsid w:val="00BA2A9E"/>
    <w:rsid w:val="00BA2ADA"/>
    <w:rsid w:val="00BA312A"/>
    <w:rsid w:val="00BA35CA"/>
    <w:rsid w:val="00BA3D6F"/>
    <w:rsid w:val="00BA4410"/>
    <w:rsid w:val="00BA47EA"/>
    <w:rsid w:val="00BA4FB0"/>
    <w:rsid w:val="00BA53F6"/>
    <w:rsid w:val="00BA5709"/>
    <w:rsid w:val="00BA58B8"/>
    <w:rsid w:val="00BA6690"/>
    <w:rsid w:val="00BA75DA"/>
    <w:rsid w:val="00BA7896"/>
    <w:rsid w:val="00BB044D"/>
    <w:rsid w:val="00BB1054"/>
    <w:rsid w:val="00BB26F0"/>
    <w:rsid w:val="00BB2ECA"/>
    <w:rsid w:val="00BB3A4C"/>
    <w:rsid w:val="00BB43A9"/>
    <w:rsid w:val="00BB4AEB"/>
    <w:rsid w:val="00BB51A7"/>
    <w:rsid w:val="00BB6312"/>
    <w:rsid w:val="00BB6B78"/>
    <w:rsid w:val="00BB6F93"/>
    <w:rsid w:val="00BB7B92"/>
    <w:rsid w:val="00BC0247"/>
    <w:rsid w:val="00BC02E5"/>
    <w:rsid w:val="00BC07E8"/>
    <w:rsid w:val="00BC1AC2"/>
    <w:rsid w:val="00BC1D36"/>
    <w:rsid w:val="00BC1D9F"/>
    <w:rsid w:val="00BC249F"/>
    <w:rsid w:val="00BC2E76"/>
    <w:rsid w:val="00BC3618"/>
    <w:rsid w:val="00BC368F"/>
    <w:rsid w:val="00BC36B3"/>
    <w:rsid w:val="00BC3E3F"/>
    <w:rsid w:val="00BC4BB6"/>
    <w:rsid w:val="00BC4C1E"/>
    <w:rsid w:val="00BC4D0B"/>
    <w:rsid w:val="00BC540E"/>
    <w:rsid w:val="00BC6135"/>
    <w:rsid w:val="00BC644D"/>
    <w:rsid w:val="00BC692D"/>
    <w:rsid w:val="00BC7BA0"/>
    <w:rsid w:val="00BD0BE6"/>
    <w:rsid w:val="00BD0D78"/>
    <w:rsid w:val="00BD1211"/>
    <w:rsid w:val="00BD2287"/>
    <w:rsid w:val="00BD2A87"/>
    <w:rsid w:val="00BD32C9"/>
    <w:rsid w:val="00BD571D"/>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AC2"/>
    <w:rsid w:val="00BE7D48"/>
    <w:rsid w:val="00BF0979"/>
    <w:rsid w:val="00BF0D45"/>
    <w:rsid w:val="00BF11C1"/>
    <w:rsid w:val="00BF1367"/>
    <w:rsid w:val="00BF14D5"/>
    <w:rsid w:val="00BF274E"/>
    <w:rsid w:val="00BF3671"/>
    <w:rsid w:val="00BF37B7"/>
    <w:rsid w:val="00BF46B5"/>
    <w:rsid w:val="00BF48CF"/>
    <w:rsid w:val="00BF499A"/>
    <w:rsid w:val="00BF55F8"/>
    <w:rsid w:val="00BF631B"/>
    <w:rsid w:val="00BF6374"/>
    <w:rsid w:val="00C0147C"/>
    <w:rsid w:val="00C01B0B"/>
    <w:rsid w:val="00C01F81"/>
    <w:rsid w:val="00C0243B"/>
    <w:rsid w:val="00C02C56"/>
    <w:rsid w:val="00C02E46"/>
    <w:rsid w:val="00C031A9"/>
    <w:rsid w:val="00C0391A"/>
    <w:rsid w:val="00C03EA8"/>
    <w:rsid w:val="00C03F96"/>
    <w:rsid w:val="00C049E8"/>
    <w:rsid w:val="00C056C8"/>
    <w:rsid w:val="00C0709A"/>
    <w:rsid w:val="00C07EC7"/>
    <w:rsid w:val="00C07EF1"/>
    <w:rsid w:val="00C1048A"/>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3231"/>
    <w:rsid w:val="00C2484F"/>
    <w:rsid w:val="00C24B42"/>
    <w:rsid w:val="00C24EEF"/>
    <w:rsid w:val="00C25646"/>
    <w:rsid w:val="00C259A2"/>
    <w:rsid w:val="00C25D40"/>
    <w:rsid w:val="00C2734A"/>
    <w:rsid w:val="00C30223"/>
    <w:rsid w:val="00C30E84"/>
    <w:rsid w:val="00C31D96"/>
    <w:rsid w:val="00C329F0"/>
    <w:rsid w:val="00C33980"/>
    <w:rsid w:val="00C33AE0"/>
    <w:rsid w:val="00C33B23"/>
    <w:rsid w:val="00C33E8C"/>
    <w:rsid w:val="00C34048"/>
    <w:rsid w:val="00C346E7"/>
    <w:rsid w:val="00C3581F"/>
    <w:rsid w:val="00C35A54"/>
    <w:rsid w:val="00C36DDE"/>
    <w:rsid w:val="00C40626"/>
    <w:rsid w:val="00C40A4B"/>
    <w:rsid w:val="00C40B5A"/>
    <w:rsid w:val="00C41061"/>
    <w:rsid w:val="00C411B8"/>
    <w:rsid w:val="00C41230"/>
    <w:rsid w:val="00C41853"/>
    <w:rsid w:val="00C42322"/>
    <w:rsid w:val="00C42BD1"/>
    <w:rsid w:val="00C432EB"/>
    <w:rsid w:val="00C437C2"/>
    <w:rsid w:val="00C441A3"/>
    <w:rsid w:val="00C442A2"/>
    <w:rsid w:val="00C44315"/>
    <w:rsid w:val="00C4456D"/>
    <w:rsid w:val="00C460BA"/>
    <w:rsid w:val="00C46540"/>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576D1"/>
    <w:rsid w:val="00C618BC"/>
    <w:rsid w:val="00C61AB7"/>
    <w:rsid w:val="00C6210A"/>
    <w:rsid w:val="00C629A7"/>
    <w:rsid w:val="00C63819"/>
    <w:rsid w:val="00C63FFD"/>
    <w:rsid w:val="00C64AC1"/>
    <w:rsid w:val="00C64DBA"/>
    <w:rsid w:val="00C64EE2"/>
    <w:rsid w:val="00C65679"/>
    <w:rsid w:val="00C65846"/>
    <w:rsid w:val="00C65A25"/>
    <w:rsid w:val="00C6691C"/>
    <w:rsid w:val="00C67BD7"/>
    <w:rsid w:val="00C67F45"/>
    <w:rsid w:val="00C710CA"/>
    <w:rsid w:val="00C7127F"/>
    <w:rsid w:val="00C71492"/>
    <w:rsid w:val="00C721E9"/>
    <w:rsid w:val="00C72C5F"/>
    <w:rsid w:val="00C72D3B"/>
    <w:rsid w:val="00C74138"/>
    <w:rsid w:val="00C743A9"/>
    <w:rsid w:val="00C7502A"/>
    <w:rsid w:val="00C7556D"/>
    <w:rsid w:val="00C771DA"/>
    <w:rsid w:val="00C772F6"/>
    <w:rsid w:val="00C77AC0"/>
    <w:rsid w:val="00C807F9"/>
    <w:rsid w:val="00C8179A"/>
    <w:rsid w:val="00C82001"/>
    <w:rsid w:val="00C823B5"/>
    <w:rsid w:val="00C823C2"/>
    <w:rsid w:val="00C82BB9"/>
    <w:rsid w:val="00C833E3"/>
    <w:rsid w:val="00C8371D"/>
    <w:rsid w:val="00C83A7D"/>
    <w:rsid w:val="00C848BC"/>
    <w:rsid w:val="00C85187"/>
    <w:rsid w:val="00C8573A"/>
    <w:rsid w:val="00C86084"/>
    <w:rsid w:val="00C861A5"/>
    <w:rsid w:val="00C869DD"/>
    <w:rsid w:val="00C9056C"/>
    <w:rsid w:val="00C9063D"/>
    <w:rsid w:val="00C9317F"/>
    <w:rsid w:val="00C93DE4"/>
    <w:rsid w:val="00C940D6"/>
    <w:rsid w:val="00C94222"/>
    <w:rsid w:val="00C9424A"/>
    <w:rsid w:val="00C94A1C"/>
    <w:rsid w:val="00C95555"/>
    <w:rsid w:val="00C95DD9"/>
    <w:rsid w:val="00C95F8E"/>
    <w:rsid w:val="00CA02CE"/>
    <w:rsid w:val="00CA035D"/>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098D"/>
    <w:rsid w:val="00CB1305"/>
    <w:rsid w:val="00CB1592"/>
    <w:rsid w:val="00CB1B9D"/>
    <w:rsid w:val="00CB2603"/>
    <w:rsid w:val="00CB2D7C"/>
    <w:rsid w:val="00CB3EC7"/>
    <w:rsid w:val="00CB5987"/>
    <w:rsid w:val="00CB6304"/>
    <w:rsid w:val="00CB71DF"/>
    <w:rsid w:val="00CB7B58"/>
    <w:rsid w:val="00CB7F0C"/>
    <w:rsid w:val="00CC1349"/>
    <w:rsid w:val="00CC1E7A"/>
    <w:rsid w:val="00CC2468"/>
    <w:rsid w:val="00CC3573"/>
    <w:rsid w:val="00CC370A"/>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1574"/>
    <w:rsid w:val="00CD23E1"/>
    <w:rsid w:val="00CD2B86"/>
    <w:rsid w:val="00CD2D26"/>
    <w:rsid w:val="00CD34A6"/>
    <w:rsid w:val="00CD36F4"/>
    <w:rsid w:val="00CD3729"/>
    <w:rsid w:val="00CD43D1"/>
    <w:rsid w:val="00CD44A0"/>
    <w:rsid w:val="00CD4A9B"/>
    <w:rsid w:val="00CD4B9B"/>
    <w:rsid w:val="00CD4D3C"/>
    <w:rsid w:val="00CD5620"/>
    <w:rsid w:val="00CD57A1"/>
    <w:rsid w:val="00CD5F14"/>
    <w:rsid w:val="00CD6223"/>
    <w:rsid w:val="00CD79BD"/>
    <w:rsid w:val="00CD79E2"/>
    <w:rsid w:val="00CD7E9D"/>
    <w:rsid w:val="00CE1646"/>
    <w:rsid w:val="00CE2E80"/>
    <w:rsid w:val="00CE316F"/>
    <w:rsid w:val="00CE3A0B"/>
    <w:rsid w:val="00CE5598"/>
    <w:rsid w:val="00CE5BEF"/>
    <w:rsid w:val="00CE6B79"/>
    <w:rsid w:val="00CE6E24"/>
    <w:rsid w:val="00CE7597"/>
    <w:rsid w:val="00CE7727"/>
    <w:rsid w:val="00CE7E3E"/>
    <w:rsid w:val="00CE7F0D"/>
    <w:rsid w:val="00CE7FA2"/>
    <w:rsid w:val="00CF0E2F"/>
    <w:rsid w:val="00CF18F4"/>
    <w:rsid w:val="00CF1B6C"/>
    <w:rsid w:val="00CF1EF0"/>
    <w:rsid w:val="00CF2628"/>
    <w:rsid w:val="00CF2F10"/>
    <w:rsid w:val="00CF319F"/>
    <w:rsid w:val="00CF3264"/>
    <w:rsid w:val="00CF3E4F"/>
    <w:rsid w:val="00CF4DC8"/>
    <w:rsid w:val="00CF5185"/>
    <w:rsid w:val="00CF53E6"/>
    <w:rsid w:val="00D00024"/>
    <w:rsid w:val="00D02675"/>
    <w:rsid w:val="00D027F3"/>
    <w:rsid w:val="00D02F12"/>
    <w:rsid w:val="00D045EC"/>
    <w:rsid w:val="00D0505C"/>
    <w:rsid w:val="00D05E1A"/>
    <w:rsid w:val="00D05F3B"/>
    <w:rsid w:val="00D075BE"/>
    <w:rsid w:val="00D078D4"/>
    <w:rsid w:val="00D1072D"/>
    <w:rsid w:val="00D107E6"/>
    <w:rsid w:val="00D10B20"/>
    <w:rsid w:val="00D10B88"/>
    <w:rsid w:val="00D10FFA"/>
    <w:rsid w:val="00D119D5"/>
    <w:rsid w:val="00D12A85"/>
    <w:rsid w:val="00D13814"/>
    <w:rsid w:val="00D139B7"/>
    <w:rsid w:val="00D13ABF"/>
    <w:rsid w:val="00D13E6E"/>
    <w:rsid w:val="00D141F9"/>
    <w:rsid w:val="00D14308"/>
    <w:rsid w:val="00D15955"/>
    <w:rsid w:val="00D16089"/>
    <w:rsid w:val="00D16408"/>
    <w:rsid w:val="00D167D3"/>
    <w:rsid w:val="00D16A01"/>
    <w:rsid w:val="00D175FC"/>
    <w:rsid w:val="00D17B64"/>
    <w:rsid w:val="00D17C40"/>
    <w:rsid w:val="00D205C8"/>
    <w:rsid w:val="00D2114E"/>
    <w:rsid w:val="00D2201E"/>
    <w:rsid w:val="00D22ABA"/>
    <w:rsid w:val="00D22F20"/>
    <w:rsid w:val="00D23612"/>
    <w:rsid w:val="00D236A9"/>
    <w:rsid w:val="00D239CB"/>
    <w:rsid w:val="00D24BD6"/>
    <w:rsid w:val="00D250CD"/>
    <w:rsid w:val="00D2518C"/>
    <w:rsid w:val="00D25F46"/>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4A1A"/>
    <w:rsid w:val="00D3693E"/>
    <w:rsid w:val="00D36D07"/>
    <w:rsid w:val="00D36E76"/>
    <w:rsid w:val="00D3704E"/>
    <w:rsid w:val="00D37510"/>
    <w:rsid w:val="00D37839"/>
    <w:rsid w:val="00D37914"/>
    <w:rsid w:val="00D37A09"/>
    <w:rsid w:val="00D37EFB"/>
    <w:rsid w:val="00D410FC"/>
    <w:rsid w:val="00D4114D"/>
    <w:rsid w:val="00D41BCB"/>
    <w:rsid w:val="00D41DD3"/>
    <w:rsid w:val="00D42787"/>
    <w:rsid w:val="00D42A80"/>
    <w:rsid w:val="00D42E52"/>
    <w:rsid w:val="00D43984"/>
    <w:rsid w:val="00D43ADC"/>
    <w:rsid w:val="00D43D01"/>
    <w:rsid w:val="00D45463"/>
    <w:rsid w:val="00D45620"/>
    <w:rsid w:val="00D456FB"/>
    <w:rsid w:val="00D4577A"/>
    <w:rsid w:val="00D460AC"/>
    <w:rsid w:val="00D4658E"/>
    <w:rsid w:val="00D465FE"/>
    <w:rsid w:val="00D4676F"/>
    <w:rsid w:val="00D46D8A"/>
    <w:rsid w:val="00D46E5A"/>
    <w:rsid w:val="00D46F89"/>
    <w:rsid w:val="00D473C4"/>
    <w:rsid w:val="00D47998"/>
    <w:rsid w:val="00D50121"/>
    <w:rsid w:val="00D5146A"/>
    <w:rsid w:val="00D52438"/>
    <w:rsid w:val="00D52CB1"/>
    <w:rsid w:val="00D52D8D"/>
    <w:rsid w:val="00D52ED4"/>
    <w:rsid w:val="00D5317A"/>
    <w:rsid w:val="00D537D6"/>
    <w:rsid w:val="00D5396B"/>
    <w:rsid w:val="00D53BA2"/>
    <w:rsid w:val="00D548C5"/>
    <w:rsid w:val="00D54E70"/>
    <w:rsid w:val="00D551FA"/>
    <w:rsid w:val="00D555F5"/>
    <w:rsid w:val="00D56452"/>
    <w:rsid w:val="00D567B2"/>
    <w:rsid w:val="00D56872"/>
    <w:rsid w:val="00D56A34"/>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16D2"/>
    <w:rsid w:val="00D7185B"/>
    <w:rsid w:val="00D7270E"/>
    <w:rsid w:val="00D7297A"/>
    <w:rsid w:val="00D733FF"/>
    <w:rsid w:val="00D73513"/>
    <w:rsid w:val="00D735C3"/>
    <w:rsid w:val="00D73D93"/>
    <w:rsid w:val="00D740B7"/>
    <w:rsid w:val="00D741F4"/>
    <w:rsid w:val="00D74633"/>
    <w:rsid w:val="00D7516A"/>
    <w:rsid w:val="00D751A1"/>
    <w:rsid w:val="00D75507"/>
    <w:rsid w:val="00D758AA"/>
    <w:rsid w:val="00D75D24"/>
    <w:rsid w:val="00D761C6"/>
    <w:rsid w:val="00D80527"/>
    <w:rsid w:val="00D8054E"/>
    <w:rsid w:val="00D805EB"/>
    <w:rsid w:val="00D8087C"/>
    <w:rsid w:val="00D814A8"/>
    <w:rsid w:val="00D818C0"/>
    <w:rsid w:val="00D82107"/>
    <w:rsid w:val="00D82114"/>
    <w:rsid w:val="00D82DA4"/>
    <w:rsid w:val="00D82DF3"/>
    <w:rsid w:val="00D83DD6"/>
    <w:rsid w:val="00D83DDA"/>
    <w:rsid w:val="00D84328"/>
    <w:rsid w:val="00D848EF"/>
    <w:rsid w:val="00D84D7A"/>
    <w:rsid w:val="00D85014"/>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7AE"/>
    <w:rsid w:val="00DA3CBC"/>
    <w:rsid w:val="00DA4713"/>
    <w:rsid w:val="00DA4C26"/>
    <w:rsid w:val="00DA5000"/>
    <w:rsid w:val="00DA5314"/>
    <w:rsid w:val="00DA557F"/>
    <w:rsid w:val="00DA726A"/>
    <w:rsid w:val="00DA73C1"/>
    <w:rsid w:val="00DA74E4"/>
    <w:rsid w:val="00DB02AC"/>
    <w:rsid w:val="00DB098B"/>
    <w:rsid w:val="00DB1AE7"/>
    <w:rsid w:val="00DB2220"/>
    <w:rsid w:val="00DB2BE0"/>
    <w:rsid w:val="00DB2CBE"/>
    <w:rsid w:val="00DB3303"/>
    <w:rsid w:val="00DB47AB"/>
    <w:rsid w:val="00DB4B0B"/>
    <w:rsid w:val="00DB4C68"/>
    <w:rsid w:val="00DB51D7"/>
    <w:rsid w:val="00DB5522"/>
    <w:rsid w:val="00DB617E"/>
    <w:rsid w:val="00DB68DA"/>
    <w:rsid w:val="00DB6EBF"/>
    <w:rsid w:val="00DB6ECC"/>
    <w:rsid w:val="00DB71AE"/>
    <w:rsid w:val="00DB7375"/>
    <w:rsid w:val="00DB7501"/>
    <w:rsid w:val="00DB7832"/>
    <w:rsid w:val="00DC152A"/>
    <w:rsid w:val="00DC2301"/>
    <w:rsid w:val="00DC264E"/>
    <w:rsid w:val="00DC281A"/>
    <w:rsid w:val="00DC2BC0"/>
    <w:rsid w:val="00DC35C1"/>
    <w:rsid w:val="00DC3679"/>
    <w:rsid w:val="00DC39BB"/>
    <w:rsid w:val="00DC3B56"/>
    <w:rsid w:val="00DC45C2"/>
    <w:rsid w:val="00DC496E"/>
    <w:rsid w:val="00DC51BF"/>
    <w:rsid w:val="00DC57F3"/>
    <w:rsid w:val="00DC5B6E"/>
    <w:rsid w:val="00DC5D4B"/>
    <w:rsid w:val="00DC5E4D"/>
    <w:rsid w:val="00DC69D9"/>
    <w:rsid w:val="00DC79CA"/>
    <w:rsid w:val="00DC7E7D"/>
    <w:rsid w:val="00DD042C"/>
    <w:rsid w:val="00DD1CDE"/>
    <w:rsid w:val="00DD2009"/>
    <w:rsid w:val="00DD2212"/>
    <w:rsid w:val="00DD3504"/>
    <w:rsid w:val="00DD3E77"/>
    <w:rsid w:val="00DD4255"/>
    <w:rsid w:val="00DD694A"/>
    <w:rsid w:val="00DD79E2"/>
    <w:rsid w:val="00DE007D"/>
    <w:rsid w:val="00DE040A"/>
    <w:rsid w:val="00DE0AD5"/>
    <w:rsid w:val="00DE1040"/>
    <w:rsid w:val="00DE1F16"/>
    <w:rsid w:val="00DE2527"/>
    <w:rsid w:val="00DE2A06"/>
    <w:rsid w:val="00DE2CAF"/>
    <w:rsid w:val="00DE2E3B"/>
    <w:rsid w:val="00DE43DB"/>
    <w:rsid w:val="00DE49D3"/>
    <w:rsid w:val="00DE5025"/>
    <w:rsid w:val="00DE51E4"/>
    <w:rsid w:val="00DE59B0"/>
    <w:rsid w:val="00DE59EB"/>
    <w:rsid w:val="00DE66EF"/>
    <w:rsid w:val="00DE6B13"/>
    <w:rsid w:val="00DE758E"/>
    <w:rsid w:val="00DE7E4B"/>
    <w:rsid w:val="00DF0199"/>
    <w:rsid w:val="00DF0C6C"/>
    <w:rsid w:val="00DF11C7"/>
    <w:rsid w:val="00DF1330"/>
    <w:rsid w:val="00DF1636"/>
    <w:rsid w:val="00DF18BE"/>
    <w:rsid w:val="00DF314B"/>
    <w:rsid w:val="00DF3B1E"/>
    <w:rsid w:val="00DF45C0"/>
    <w:rsid w:val="00DF4A76"/>
    <w:rsid w:val="00DF4E2D"/>
    <w:rsid w:val="00DF573C"/>
    <w:rsid w:val="00DF580B"/>
    <w:rsid w:val="00DF68DF"/>
    <w:rsid w:val="00DF69FD"/>
    <w:rsid w:val="00DF71A6"/>
    <w:rsid w:val="00DF73A9"/>
    <w:rsid w:val="00DF7DDD"/>
    <w:rsid w:val="00E00A8B"/>
    <w:rsid w:val="00E02279"/>
    <w:rsid w:val="00E02317"/>
    <w:rsid w:val="00E0254D"/>
    <w:rsid w:val="00E02F34"/>
    <w:rsid w:val="00E030D0"/>
    <w:rsid w:val="00E031F1"/>
    <w:rsid w:val="00E036C5"/>
    <w:rsid w:val="00E03D1C"/>
    <w:rsid w:val="00E03D68"/>
    <w:rsid w:val="00E0457A"/>
    <w:rsid w:val="00E0484A"/>
    <w:rsid w:val="00E04EC8"/>
    <w:rsid w:val="00E04F76"/>
    <w:rsid w:val="00E07268"/>
    <w:rsid w:val="00E128EE"/>
    <w:rsid w:val="00E13014"/>
    <w:rsid w:val="00E13178"/>
    <w:rsid w:val="00E13674"/>
    <w:rsid w:val="00E144FC"/>
    <w:rsid w:val="00E146F9"/>
    <w:rsid w:val="00E1576A"/>
    <w:rsid w:val="00E170B3"/>
    <w:rsid w:val="00E176C7"/>
    <w:rsid w:val="00E201D0"/>
    <w:rsid w:val="00E20A21"/>
    <w:rsid w:val="00E20AF4"/>
    <w:rsid w:val="00E20B7B"/>
    <w:rsid w:val="00E20F9D"/>
    <w:rsid w:val="00E21C95"/>
    <w:rsid w:val="00E22D01"/>
    <w:rsid w:val="00E23AA2"/>
    <w:rsid w:val="00E244C3"/>
    <w:rsid w:val="00E25967"/>
    <w:rsid w:val="00E2614A"/>
    <w:rsid w:val="00E303AB"/>
    <w:rsid w:val="00E304B1"/>
    <w:rsid w:val="00E304C7"/>
    <w:rsid w:val="00E307CB"/>
    <w:rsid w:val="00E3135D"/>
    <w:rsid w:val="00E313C1"/>
    <w:rsid w:val="00E3239D"/>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DFC"/>
    <w:rsid w:val="00E439EB"/>
    <w:rsid w:val="00E44030"/>
    <w:rsid w:val="00E44209"/>
    <w:rsid w:val="00E44793"/>
    <w:rsid w:val="00E449FF"/>
    <w:rsid w:val="00E4527A"/>
    <w:rsid w:val="00E477CD"/>
    <w:rsid w:val="00E47DED"/>
    <w:rsid w:val="00E5082E"/>
    <w:rsid w:val="00E50FA5"/>
    <w:rsid w:val="00E51DED"/>
    <w:rsid w:val="00E5229A"/>
    <w:rsid w:val="00E52536"/>
    <w:rsid w:val="00E52606"/>
    <w:rsid w:val="00E52AD2"/>
    <w:rsid w:val="00E52C11"/>
    <w:rsid w:val="00E533CA"/>
    <w:rsid w:val="00E537F7"/>
    <w:rsid w:val="00E55545"/>
    <w:rsid w:val="00E55B4C"/>
    <w:rsid w:val="00E5615D"/>
    <w:rsid w:val="00E569E9"/>
    <w:rsid w:val="00E57571"/>
    <w:rsid w:val="00E6185F"/>
    <w:rsid w:val="00E61B32"/>
    <w:rsid w:val="00E61EC3"/>
    <w:rsid w:val="00E622B2"/>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6E7"/>
    <w:rsid w:val="00E72AC1"/>
    <w:rsid w:val="00E72F19"/>
    <w:rsid w:val="00E73E44"/>
    <w:rsid w:val="00E744B5"/>
    <w:rsid w:val="00E746DA"/>
    <w:rsid w:val="00E75402"/>
    <w:rsid w:val="00E7591C"/>
    <w:rsid w:val="00E75AD8"/>
    <w:rsid w:val="00E769A9"/>
    <w:rsid w:val="00E77441"/>
    <w:rsid w:val="00E77514"/>
    <w:rsid w:val="00E77848"/>
    <w:rsid w:val="00E77DD1"/>
    <w:rsid w:val="00E815A9"/>
    <w:rsid w:val="00E81D22"/>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6971"/>
    <w:rsid w:val="00E975FF"/>
    <w:rsid w:val="00E9773E"/>
    <w:rsid w:val="00E977A1"/>
    <w:rsid w:val="00E97A6B"/>
    <w:rsid w:val="00EA05DA"/>
    <w:rsid w:val="00EA15C2"/>
    <w:rsid w:val="00EA3312"/>
    <w:rsid w:val="00EA3A26"/>
    <w:rsid w:val="00EA4C0B"/>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0A53"/>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2AD0"/>
    <w:rsid w:val="00ED35E8"/>
    <w:rsid w:val="00ED430A"/>
    <w:rsid w:val="00ED4E5D"/>
    <w:rsid w:val="00ED501A"/>
    <w:rsid w:val="00ED52A9"/>
    <w:rsid w:val="00ED58EF"/>
    <w:rsid w:val="00ED5DD2"/>
    <w:rsid w:val="00ED5E6F"/>
    <w:rsid w:val="00ED63F4"/>
    <w:rsid w:val="00ED6946"/>
    <w:rsid w:val="00ED694D"/>
    <w:rsid w:val="00ED7D08"/>
    <w:rsid w:val="00EE00EC"/>
    <w:rsid w:val="00EE09BE"/>
    <w:rsid w:val="00EE0F43"/>
    <w:rsid w:val="00EE13A5"/>
    <w:rsid w:val="00EE15FB"/>
    <w:rsid w:val="00EE160C"/>
    <w:rsid w:val="00EE2526"/>
    <w:rsid w:val="00EE2E09"/>
    <w:rsid w:val="00EE2EE1"/>
    <w:rsid w:val="00EE301D"/>
    <w:rsid w:val="00EE3161"/>
    <w:rsid w:val="00EE3214"/>
    <w:rsid w:val="00EE4C1C"/>
    <w:rsid w:val="00EE5B62"/>
    <w:rsid w:val="00EE6996"/>
    <w:rsid w:val="00EE6B61"/>
    <w:rsid w:val="00EE75E7"/>
    <w:rsid w:val="00EE7DDD"/>
    <w:rsid w:val="00EE7F60"/>
    <w:rsid w:val="00EF11A8"/>
    <w:rsid w:val="00EF1EB1"/>
    <w:rsid w:val="00EF2249"/>
    <w:rsid w:val="00EF2375"/>
    <w:rsid w:val="00EF2779"/>
    <w:rsid w:val="00EF2B95"/>
    <w:rsid w:val="00EF2E8C"/>
    <w:rsid w:val="00EF3342"/>
    <w:rsid w:val="00EF39E8"/>
    <w:rsid w:val="00EF3BA3"/>
    <w:rsid w:val="00EF579C"/>
    <w:rsid w:val="00EF5AAA"/>
    <w:rsid w:val="00EF5EE1"/>
    <w:rsid w:val="00EF6100"/>
    <w:rsid w:val="00EF6874"/>
    <w:rsid w:val="00EF6FDA"/>
    <w:rsid w:val="00EF7FD0"/>
    <w:rsid w:val="00F00185"/>
    <w:rsid w:val="00F01679"/>
    <w:rsid w:val="00F02027"/>
    <w:rsid w:val="00F02CCD"/>
    <w:rsid w:val="00F02DB5"/>
    <w:rsid w:val="00F0336B"/>
    <w:rsid w:val="00F03773"/>
    <w:rsid w:val="00F044B4"/>
    <w:rsid w:val="00F04707"/>
    <w:rsid w:val="00F04C71"/>
    <w:rsid w:val="00F04DA9"/>
    <w:rsid w:val="00F054F0"/>
    <w:rsid w:val="00F05B90"/>
    <w:rsid w:val="00F05F41"/>
    <w:rsid w:val="00F05FDC"/>
    <w:rsid w:val="00F10F14"/>
    <w:rsid w:val="00F12C45"/>
    <w:rsid w:val="00F13846"/>
    <w:rsid w:val="00F149F8"/>
    <w:rsid w:val="00F14C5D"/>
    <w:rsid w:val="00F1611A"/>
    <w:rsid w:val="00F16FBF"/>
    <w:rsid w:val="00F173BE"/>
    <w:rsid w:val="00F20014"/>
    <w:rsid w:val="00F202B9"/>
    <w:rsid w:val="00F20860"/>
    <w:rsid w:val="00F21093"/>
    <w:rsid w:val="00F21581"/>
    <w:rsid w:val="00F227B7"/>
    <w:rsid w:val="00F2358A"/>
    <w:rsid w:val="00F23A6B"/>
    <w:rsid w:val="00F24BD2"/>
    <w:rsid w:val="00F25BD9"/>
    <w:rsid w:val="00F2675C"/>
    <w:rsid w:val="00F302B8"/>
    <w:rsid w:val="00F304D0"/>
    <w:rsid w:val="00F30F9D"/>
    <w:rsid w:val="00F31157"/>
    <w:rsid w:val="00F31371"/>
    <w:rsid w:val="00F316A6"/>
    <w:rsid w:val="00F31A1F"/>
    <w:rsid w:val="00F31B1E"/>
    <w:rsid w:val="00F321B8"/>
    <w:rsid w:val="00F32418"/>
    <w:rsid w:val="00F32528"/>
    <w:rsid w:val="00F32EEC"/>
    <w:rsid w:val="00F339CC"/>
    <w:rsid w:val="00F34347"/>
    <w:rsid w:val="00F34A94"/>
    <w:rsid w:val="00F358D2"/>
    <w:rsid w:val="00F40083"/>
    <w:rsid w:val="00F40F43"/>
    <w:rsid w:val="00F41C86"/>
    <w:rsid w:val="00F41CB7"/>
    <w:rsid w:val="00F42216"/>
    <w:rsid w:val="00F425A3"/>
    <w:rsid w:val="00F42772"/>
    <w:rsid w:val="00F4296C"/>
    <w:rsid w:val="00F42B85"/>
    <w:rsid w:val="00F43399"/>
    <w:rsid w:val="00F44A7F"/>
    <w:rsid w:val="00F4583E"/>
    <w:rsid w:val="00F468C9"/>
    <w:rsid w:val="00F47885"/>
    <w:rsid w:val="00F50137"/>
    <w:rsid w:val="00F50B7D"/>
    <w:rsid w:val="00F51C4B"/>
    <w:rsid w:val="00F52561"/>
    <w:rsid w:val="00F52862"/>
    <w:rsid w:val="00F52E73"/>
    <w:rsid w:val="00F530F2"/>
    <w:rsid w:val="00F53504"/>
    <w:rsid w:val="00F53A4A"/>
    <w:rsid w:val="00F5502E"/>
    <w:rsid w:val="00F55165"/>
    <w:rsid w:val="00F55F8E"/>
    <w:rsid w:val="00F56112"/>
    <w:rsid w:val="00F56B25"/>
    <w:rsid w:val="00F56E3E"/>
    <w:rsid w:val="00F57198"/>
    <w:rsid w:val="00F60378"/>
    <w:rsid w:val="00F6260A"/>
    <w:rsid w:val="00F637BF"/>
    <w:rsid w:val="00F6576E"/>
    <w:rsid w:val="00F65E88"/>
    <w:rsid w:val="00F65F44"/>
    <w:rsid w:val="00F66829"/>
    <w:rsid w:val="00F66AA2"/>
    <w:rsid w:val="00F66B8A"/>
    <w:rsid w:val="00F66EB0"/>
    <w:rsid w:val="00F67AD8"/>
    <w:rsid w:val="00F704C0"/>
    <w:rsid w:val="00F7059D"/>
    <w:rsid w:val="00F7070F"/>
    <w:rsid w:val="00F72044"/>
    <w:rsid w:val="00F720EC"/>
    <w:rsid w:val="00F73364"/>
    <w:rsid w:val="00F736CB"/>
    <w:rsid w:val="00F738DD"/>
    <w:rsid w:val="00F7445E"/>
    <w:rsid w:val="00F752F5"/>
    <w:rsid w:val="00F75E75"/>
    <w:rsid w:val="00F76005"/>
    <w:rsid w:val="00F764F9"/>
    <w:rsid w:val="00F77615"/>
    <w:rsid w:val="00F77B95"/>
    <w:rsid w:val="00F77CDB"/>
    <w:rsid w:val="00F808F2"/>
    <w:rsid w:val="00F8155E"/>
    <w:rsid w:val="00F8191F"/>
    <w:rsid w:val="00F81C1D"/>
    <w:rsid w:val="00F81D2E"/>
    <w:rsid w:val="00F81E3A"/>
    <w:rsid w:val="00F82136"/>
    <w:rsid w:val="00F82262"/>
    <w:rsid w:val="00F823AF"/>
    <w:rsid w:val="00F83145"/>
    <w:rsid w:val="00F83BCD"/>
    <w:rsid w:val="00F84345"/>
    <w:rsid w:val="00F847FE"/>
    <w:rsid w:val="00F865DA"/>
    <w:rsid w:val="00F867AB"/>
    <w:rsid w:val="00F8714D"/>
    <w:rsid w:val="00F90518"/>
    <w:rsid w:val="00F925E2"/>
    <w:rsid w:val="00F92613"/>
    <w:rsid w:val="00F93545"/>
    <w:rsid w:val="00F93B8D"/>
    <w:rsid w:val="00F945D6"/>
    <w:rsid w:val="00F94E47"/>
    <w:rsid w:val="00F95300"/>
    <w:rsid w:val="00F95C7A"/>
    <w:rsid w:val="00F974B9"/>
    <w:rsid w:val="00FA096E"/>
    <w:rsid w:val="00FA18FA"/>
    <w:rsid w:val="00FA347D"/>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3E90"/>
    <w:rsid w:val="00FB4A0E"/>
    <w:rsid w:val="00FB4E9A"/>
    <w:rsid w:val="00FB65CD"/>
    <w:rsid w:val="00FB65E6"/>
    <w:rsid w:val="00FB6AB9"/>
    <w:rsid w:val="00FB6FB1"/>
    <w:rsid w:val="00FB71FC"/>
    <w:rsid w:val="00FB7750"/>
    <w:rsid w:val="00FC01C1"/>
    <w:rsid w:val="00FC0263"/>
    <w:rsid w:val="00FC0282"/>
    <w:rsid w:val="00FC0A12"/>
    <w:rsid w:val="00FC0C30"/>
    <w:rsid w:val="00FC2564"/>
    <w:rsid w:val="00FC370D"/>
    <w:rsid w:val="00FC3E16"/>
    <w:rsid w:val="00FC448A"/>
    <w:rsid w:val="00FC487A"/>
    <w:rsid w:val="00FC4CB2"/>
    <w:rsid w:val="00FC4CD8"/>
    <w:rsid w:val="00FC5062"/>
    <w:rsid w:val="00FC60FE"/>
    <w:rsid w:val="00FC62AE"/>
    <w:rsid w:val="00FC63E4"/>
    <w:rsid w:val="00FC6A42"/>
    <w:rsid w:val="00FC71A3"/>
    <w:rsid w:val="00FD097D"/>
    <w:rsid w:val="00FD17B5"/>
    <w:rsid w:val="00FD196C"/>
    <w:rsid w:val="00FD19CD"/>
    <w:rsid w:val="00FD2462"/>
    <w:rsid w:val="00FD2947"/>
    <w:rsid w:val="00FD2EF0"/>
    <w:rsid w:val="00FD32D2"/>
    <w:rsid w:val="00FD3D75"/>
    <w:rsid w:val="00FD4CA8"/>
    <w:rsid w:val="00FD5459"/>
    <w:rsid w:val="00FD5961"/>
    <w:rsid w:val="00FD6314"/>
    <w:rsid w:val="00FD6D77"/>
    <w:rsid w:val="00FD711B"/>
    <w:rsid w:val="00FD7B4B"/>
    <w:rsid w:val="00FE1A29"/>
    <w:rsid w:val="00FE29F1"/>
    <w:rsid w:val="00FE2BB1"/>
    <w:rsid w:val="00FE3C8E"/>
    <w:rsid w:val="00FE3CE5"/>
    <w:rsid w:val="00FE49A5"/>
    <w:rsid w:val="00FE4B10"/>
    <w:rsid w:val="00FE4E78"/>
    <w:rsid w:val="00FE53A7"/>
    <w:rsid w:val="00FE6565"/>
    <w:rsid w:val="00FE732D"/>
    <w:rsid w:val="00FE7E8D"/>
    <w:rsid w:val="00FF0C72"/>
    <w:rsid w:val="00FF14E7"/>
    <w:rsid w:val="00FF38D2"/>
    <w:rsid w:val="00FF523D"/>
    <w:rsid w:val="00FF5346"/>
    <w:rsid w:val="00FF65CC"/>
    <w:rsid w:val="00FF699F"/>
    <w:rsid w:val="00FF6B94"/>
    <w:rsid w:val="00FF6D15"/>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C5E5E"/>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uiPriority w:val="99"/>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E52C11"/>
    <w:pPr>
      <w:tabs>
        <w:tab w:val="right" w:leader="dot" w:pos="10472"/>
      </w:tabs>
      <w:jc w:val="center"/>
    </w:pPr>
    <w:rPr>
      <w:rFonts w:eastAsia="Batang"/>
      <w:b/>
      <w:smallCaps/>
      <w:noProof/>
      <w:sz w:val="22"/>
      <w:szCs w:val="22"/>
      <w:lang w:eastAsia="ko-KR"/>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uiPriority w:val="99"/>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 w:type="character" w:customStyle="1" w:styleId="SlogTahoma">
    <w:name w:val="Slog Tahoma"/>
    <w:rsid w:val="00285B2E"/>
    <w:rPr>
      <w:rFonts w:ascii="Tahoma" w:hAnsi="Tahoma"/>
      <w:sz w:val="24"/>
    </w:rPr>
  </w:style>
  <w:style w:type="paragraph" w:customStyle="1" w:styleId="xmsonormal">
    <w:name w:val="x_msonormal"/>
    <w:basedOn w:val="Navaden"/>
    <w:rsid w:val="00A2362B"/>
    <w:rPr>
      <w:rFonts w:ascii="Aptos" w:eastAsiaTheme="minorHAnsi" w:hAnsi="Aptos" w:cs="Aptos"/>
      <w:sz w:val="22"/>
      <w:szCs w:val="22"/>
    </w:rPr>
  </w:style>
  <w:style w:type="paragraph" w:customStyle="1" w:styleId="xmsolistparagraph">
    <w:name w:val="x_msolistparagraph"/>
    <w:basedOn w:val="Navaden"/>
    <w:rsid w:val="00A2362B"/>
    <w:pPr>
      <w:ind w:left="708"/>
    </w:pPr>
    <w:rPr>
      <w:rFonts w:eastAsiaTheme="minorHAnsi"/>
    </w:rPr>
  </w:style>
  <w:style w:type="character" w:styleId="Nerazreenaomemba">
    <w:name w:val="Unresolved Mention"/>
    <w:basedOn w:val="Privzetapisavaodstavka"/>
    <w:uiPriority w:val="99"/>
    <w:semiHidden/>
    <w:unhideWhenUsed/>
    <w:rsid w:val="005917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345755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1215">
      <w:bodyDiv w:val="1"/>
      <w:marLeft w:val="0"/>
      <w:marRight w:val="0"/>
      <w:marTop w:val="0"/>
      <w:marBottom w:val="0"/>
      <w:divBdr>
        <w:top w:val="none" w:sz="0" w:space="0" w:color="auto"/>
        <w:left w:val="none" w:sz="0" w:space="0" w:color="auto"/>
        <w:bottom w:val="none" w:sz="0" w:space="0" w:color="auto"/>
        <w:right w:val="none" w:sz="0" w:space="0" w:color="auto"/>
      </w:divBdr>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61158547">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57268932">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95EB575B5FCE4D8B27413EA4D88738" ma:contentTypeVersion="5" ma:contentTypeDescription="Ustvari nov dokument." ma:contentTypeScope="" ma:versionID="2e302ac4f8b7a14e967914c272935bc4">
  <xsd:schema xmlns:xsd="http://www.w3.org/2001/XMLSchema" xmlns:xs="http://www.w3.org/2001/XMLSchema" xmlns:p="http://schemas.microsoft.com/office/2006/metadata/properties" xmlns:ns3="2a55641b-23fe-44ed-878c-19a9b7de7201" targetNamespace="http://schemas.microsoft.com/office/2006/metadata/properties" ma:root="true" ma:fieldsID="49ff109a1e528bcd020558e8f983c492" ns3:_="">
    <xsd:import namespace="2a55641b-23fe-44ed-878c-19a9b7de720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5641b-23fe-44ed-878c-19a9b7de7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73AB57-72AD-4D6E-BABB-0620DDE65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5641b-23fe-44ed-878c-19a9b7de7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FAB4F-7A39-417B-B5A1-4DF59886E2F4}">
  <ds:schemaRefs>
    <ds:schemaRef ds:uri="http://schemas.openxmlformats.org/officeDocument/2006/bibliography"/>
  </ds:schemaRefs>
</ds:datastoreItem>
</file>

<file path=customXml/itemProps3.xml><?xml version="1.0" encoding="utf-8"?>
<ds:datastoreItem xmlns:ds="http://schemas.openxmlformats.org/officeDocument/2006/customXml" ds:itemID="{BE854F6E-8B05-42E9-827A-C407CE166649}">
  <ds:schemaRefs>
    <ds:schemaRef ds:uri="http://purl.org/dc/dcmitype/"/>
    <ds:schemaRef ds:uri="http://schemas.microsoft.com/office/2006/metadata/properties"/>
    <ds:schemaRef ds:uri="2a55641b-23fe-44ed-878c-19a9b7de7201"/>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1EC735B-BBAE-473E-9DF1-14CEA2BC22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9089</Words>
  <Characters>55139</Characters>
  <Application>Microsoft Office Word</Application>
  <DocSecurity>0</DocSecurity>
  <Lines>459</Lines>
  <Paragraphs>128</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64100</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3</cp:revision>
  <cp:lastPrinted>2023-11-29T10:53:00Z</cp:lastPrinted>
  <dcterms:created xsi:type="dcterms:W3CDTF">2024-08-05T11:00:00Z</dcterms:created>
  <dcterms:modified xsi:type="dcterms:W3CDTF">2024-08-05T11:02:00Z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0x010100E995EB575B5FCE4D8B27413EA4D88738</vt:lpwstr>
  </property>
</Properties>
</file>